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5" w:rsidRPr="003D5487" w:rsidRDefault="00256E39" w:rsidP="00740F21">
      <w:pPr>
        <w:rPr>
          <w:b/>
        </w:rPr>
      </w:pPr>
      <w:r w:rsidRPr="003D5487">
        <w:rPr>
          <w:b/>
        </w:rPr>
        <w:t xml:space="preserve"> </w:t>
      </w:r>
      <w:r w:rsidR="00354CFA" w:rsidRPr="003D5487">
        <w:rPr>
          <w:b/>
        </w:rPr>
        <w:t xml:space="preserve">LA NACION </w:t>
      </w:r>
      <w:r w:rsidRPr="003D5487">
        <w:rPr>
          <w:b/>
        </w:rPr>
        <w:t xml:space="preserve">EMPLEOS LUNES </w:t>
      </w:r>
      <w:r w:rsidR="00586D76" w:rsidRPr="003D5487">
        <w:rPr>
          <w:b/>
        </w:rPr>
        <w:t xml:space="preserve"> </w:t>
      </w:r>
      <w:r w:rsidR="00663E9B">
        <w:rPr>
          <w:b/>
        </w:rPr>
        <w:t xml:space="preserve">16 </w:t>
      </w:r>
      <w:r w:rsidR="00A96C1C" w:rsidRPr="003D5487">
        <w:rPr>
          <w:b/>
        </w:rPr>
        <w:t xml:space="preserve">DE </w:t>
      </w:r>
      <w:r w:rsidR="00580F20" w:rsidRPr="003D5487">
        <w:rPr>
          <w:b/>
        </w:rPr>
        <w:t>S</w:t>
      </w:r>
      <w:r w:rsidR="00663E9B">
        <w:rPr>
          <w:b/>
        </w:rPr>
        <w:t>E</w:t>
      </w:r>
      <w:r w:rsidR="00580F20" w:rsidRPr="003D5487">
        <w:rPr>
          <w:b/>
        </w:rPr>
        <w:t>T</w:t>
      </w:r>
      <w:r w:rsidR="00663E9B">
        <w:rPr>
          <w:b/>
        </w:rPr>
        <w:t>IEMBRE</w:t>
      </w:r>
      <w:r w:rsidR="003C73A7" w:rsidRPr="003D5487">
        <w:rPr>
          <w:b/>
        </w:rPr>
        <w:t xml:space="preserve"> DE 201</w:t>
      </w:r>
      <w:r w:rsidR="00580F20" w:rsidRPr="003D5487">
        <w:rPr>
          <w:b/>
        </w:rPr>
        <w:t>3</w:t>
      </w:r>
      <w:r w:rsidR="00A96C1C" w:rsidRPr="003D5487">
        <w:rPr>
          <w:b/>
        </w:rPr>
        <w:t xml:space="preserve"> </w:t>
      </w:r>
    </w:p>
    <w:p w:rsidR="00256E39" w:rsidRPr="003D5487" w:rsidRDefault="00256E39" w:rsidP="000F3CB5"/>
    <w:p w:rsidR="009B66D7" w:rsidRPr="003D5487" w:rsidRDefault="000F3CB5" w:rsidP="00740F21">
      <w:pPr>
        <w:shd w:val="clear" w:color="auto" w:fill="D9D9D9"/>
        <w:rPr>
          <w:b/>
        </w:rPr>
      </w:pPr>
      <w:r w:rsidRPr="003D5487">
        <w:rPr>
          <w:b/>
        </w:rPr>
        <w:t>Convocatoria</w:t>
      </w:r>
      <w:r w:rsidR="00DA6C72">
        <w:rPr>
          <w:b/>
        </w:rPr>
        <w:t xml:space="preserve"> </w:t>
      </w:r>
      <w:r w:rsidR="00A76F40" w:rsidRPr="003D5487">
        <w:rPr>
          <w:b/>
        </w:rPr>
        <w:t>Concurso Externo GC-</w:t>
      </w:r>
      <w:r w:rsidR="00DA6C72">
        <w:rPr>
          <w:b/>
        </w:rPr>
        <w:t>24</w:t>
      </w:r>
      <w:r w:rsidR="00740F21" w:rsidRPr="003D5487">
        <w:rPr>
          <w:b/>
        </w:rPr>
        <w:t>-</w:t>
      </w:r>
      <w:r w:rsidRPr="003D5487">
        <w:rPr>
          <w:b/>
        </w:rPr>
        <w:t>20</w:t>
      </w:r>
      <w:r w:rsidR="00712315" w:rsidRPr="003D5487">
        <w:rPr>
          <w:b/>
        </w:rPr>
        <w:t>1</w:t>
      </w:r>
      <w:r w:rsidR="00580F20" w:rsidRPr="003D5487">
        <w:rPr>
          <w:b/>
        </w:rPr>
        <w:t>3</w:t>
      </w:r>
      <w:r w:rsidR="009B66D7" w:rsidRPr="003D5487">
        <w:rPr>
          <w:b/>
        </w:rPr>
        <w:t xml:space="preserve"> </w:t>
      </w:r>
    </w:p>
    <w:p w:rsidR="000F3CB5" w:rsidRPr="003D5487" w:rsidRDefault="000F3CB5" w:rsidP="000F3CB5"/>
    <w:p w:rsidR="002D4536" w:rsidRPr="003D5487" w:rsidRDefault="00124C03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>Vicerrectoría de Desarrollo</w:t>
      </w:r>
    </w:p>
    <w:p w:rsidR="002D4536" w:rsidRPr="003D5487" w:rsidRDefault="00124C03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 xml:space="preserve">Programa </w:t>
      </w:r>
      <w:r w:rsidR="00DD345A" w:rsidRPr="003D5487">
        <w:t xml:space="preserve">Desarrollo </w:t>
      </w:r>
      <w:r w:rsidRPr="003D5487">
        <w:t>de Recursos Humanos</w:t>
      </w:r>
    </w:p>
    <w:p w:rsidR="002D4536" w:rsidRPr="003D5487" w:rsidRDefault="00C607B2" w:rsidP="00124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5487">
        <w:t xml:space="preserve">Área de </w:t>
      </w:r>
      <w:r w:rsidR="002909F3" w:rsidRPr="003D5487">
        <w:t>Atracción</w:t>
      </w:r>
      <w:r w:rsidRPr="003D5487">
        <w:t xml:space="preserve"> y Dotación</w:t>
      </w:r>
      <w:r w:rsidR="002909F3" w:rsidRPr="003D5487">
        <w:t xml:space="preserve"> del Talento Humano</w:t>
      </w:r>
    </w:p>
    <w:p w:rsidR="002A2FBD" w:rsidRPr="003D5487" w:rsidRDefault="002A2FBD" w:rsidP="00124C03"/>
    <w:p w:rsidR="004E28EF" w:rsidRPr="003D5487" w:rsidRDefault="00B744F9" w:rsidP="006E5851">
      <w:pPr>
        <w:jc w:val="both"/>
      </w:pPr>
      <w:r w:rsidRPr="003D5487">
        <w:t xml:space="preserve">Con el fin de conformar </w:t>
      </w:r>
      <w:r w:rsidRPr="003D5487">
        <w:rPr>
          <w:b/>
        </w:rPr>
        <w:t>registros de elegibles</w:t>
      </w:r>
      <w:r w:rsidRPr="003D5487">
        <w:t xml:space="preserve"> para llenar cargos actualmente vacantes</w:t>
      </w:r>
      <w:r w:rsidR="00354CFA" w:rsidRPr="003D5487">
        <w:t>,</w:t>
      </w:r>
      <w:r w:rsidRPr="003D5487">
        <w:t xml:space="preserve"> </w:t>
      </w:r>
      <w:r w:rsidR="000D591F" w:rsidRPr="003D5487">
        <w:t>y/</w:t>
      </w:r>
      <w:r w:rsidRPr="003D5487">
        <w:t>o los que en un futuro se pres</w:t>
      </w:r>
      <w:r w:rsidR="00064C04" w:rsidRPr="003D5487">
        <w:t>enten</w:t>
      </w:r>
      <w:r w:rsidRPr="003D5487">
        <w:t xml:space="preserve">, </w:t>
      </w:r>
      <w:smartTag w:uri="urn:schemas-microsoft-com:office:smarttags" w:element="PersonName">
        <w:smartTagPr>
          <w:attr w:name="ProductID" w:val="la UNA"/>
        </w:smartTagPr>
        <w:r w:rsidRPr="003D5487">
          <w:t>la UNA</w:t>
        </w:r>
      </w:smartTag>
      <w:r w:rsidRPr="003D5487">
        <w:t xml:space="preserve"> busca </w:t>
      </w:r>
      <w:r w:rsidR="00AD1965" w:rsidRPr="003D5487">
        <w:t>para las clases de puesto descrito</w:t>
      </w:r>
      <w:r w:rsidR="00755AFF" w:rsidRPr="003D5487">
        <w:t xml:space="preserve"> a continuación, </w:t>
      </w:r>
      <w:r w:rsidRPr="003D5487">
        <w:t>talento humano con las siguientes competencias</w:t>
      </w:r>
      <w:r w:rsidRPr="003D5487">
        <w:rPr>
          <w:b/>
        </w:rPr>
        <w:t xml:space="preserve">: </w:t>
      </w:r>
      <w:r w:rsidR="00354CFA" w:rsidRPr="003D5487">
        <w:rPr>
          <w:b/>
        </w:rPr>
        <w:t>a</w:t>
      </w:r>
      <w:r w:rsidR="000D591F" w:rsidRPr="003D5487">
        <w:rPr>
          <w:b/>
        </w:rPr>
        <w:t>ctitud de servicio</w:t>
      </w:r>
      <w:r w:rsidRPr="003D5487">
        <w:rPr>
          <w:b/>
        </w:rPr>
        <w:t xml:space="preserve">, </w:t>
      </w:r>
      <w:r w:rsidR="006E5851" w:rsidRPr="003D5487">
        <w:rPr>
          <w:b/>
        </w:rPr>
        <w:t xml:space="preserve">trabajo </w:t>
      </w:r>
      <w:r w:rsidR="000D591F" w:rsidRPr="003D5487">
        <w:rPr>
          <w:b/>
        </w:rPr>
        <w:t>para el</w:t>
      </w:r>
      <w:r w:rsidR="006E5851" w:rsidRPr="003D5487">
        <w:rPr>
          <w:b/>
        </w:rPr>
        <w:t xml:space="preserve"> equipo, </w:t>
      </w:r>
      <w:r w:rsidR="000D591F" w:rsidRPr="003D5487">
        <w:rPr>
          <w:b/>
        </w:rPr>
        <w:t>actitud de mejora</w:t>
      </w:r>
      <w:r w:rsidR="0052640F" w:rsidRPr="003D5487">
        <w:rPr>
          <w:b/>
        </w:rPr>
        <w:t>.</w:t>
      </w:r>
    </w:p>
    <w:p w:rsidR="00B07FC2" w:rsidRPr="003D5487" w:rsidRDefault="00B07FC2" w:rsidP="009E6B63">
      <w:pPr>
        <w:ind w:left="720"/>
        <w:jc w:val="both"/>
      </w:pPr>
    </w:p>
    <w:p w:rsidR="00B07FC2" w:rsidRPr="003D5487" w:rsidRDefault="00B07FC2" w:rsidP="00740F21">
      <w:pPr>
        <w:shd w:val="clear" w:color="auto" w:fill="D9D9D9"/>
        <w:jc w:val="center"/>
        <w:rPr>
          <w:b/>
        </w:rPr>
      </w:pPr>
      <w:bookmarkStart w:id="0" w:name="OLE_LINK3"/>
      <w:bookmarkStart w:id="1" w:name="OLE_LINK4"/>
      <w:r w:rsidRPr="003D5487">
        <w:rPr>
          <w:b/>
        </w:rPr>
        <w:t>Concurso Externo GC-</w:t>
      </w:r>
      <w:r w:rsidR="00DA6C72">
        <w:rPr>
          <w:b/>
        </w:rPr>
        <w:t>24</w:t>
      </w:r>
      <w:r w:rsidR="00F66169" w:rsidRPr="003D5487">
        <w:rPr>
          <w:b/>
        </w:rPr>
        <w:t>-201</w:t>
      </w:r>
      <w:r w:rsidR="00580F20" w:rsidRPr="003D5487">
        <w:rPr>
          <w:b/>
        </w:rPr>
        <w:t>3</w:t>
      </w:r>
    </w:p>
    <w:p w:rsidR="00B91E15" w:rsidRDefault="0058751E" w:rsidP="00663E9B">
      <w:pPr>
        <w:jc w:val="center"/>
        <w:rPr>
          <w:b/>
        </w:rPr>
      </w:pPr>
      <w:r>
        <w:rPr>
          <w:b/>
        </w:rPr>
        <w:t xml:space="preserve">ENTRENADOR DE FUTBOL </w:t>
      </w:r>
      <w:r w:rsidR="00B91E15">
        <w:rPr>
          <w:b/>
        </w:rPr>
        <w:t>FEMENINO</w:t>
      </w:r>
      <w:r w:rsidR="00B91E15" w:rsidRPr="00B91E15">
        <w:rPr>
          <w:b/>
        </w:rPr>
        <w:t xml:space="preserve"> </w:t>
      </w:r>
      <w:r w:rsidR="00B91E15">
        <w:rPr>
          <w:b/>
        </w:rPr>
        <w:t xml:space="preserve">Y </w:t>
      </w:r>
      <w:r>
        <w:rPr>
          <w:b/>
        </w:rPr>
        <w:t xml:space="preserve">MASCULINO </w:t>
      </w:r>
    </w:p>
    <w:p w:rsidR="00B07FC2" w:rsidRPr="003D5487" w:rsidRDefault="00B07FC2" w:rsidP="00663E9B">
      <w:pPr>
        <w:jc w:val="center"/>
        <w:rPr>
          <w:b/>
        </w:rPr>
      </w:pPr>
      <w:r w:rsidRPr="003D5487">
        <w:rPr>
          <w:b/>
        </w:rPr>
        <w:t>(</w:t>
      </w:r>
      <w:r w:rsidR="009E1A28">
        <w:rPr>
          <w:b/>
        </w:rPr>
        <w:t>Profesional Asistencial</w:t>
      </w:r>
      <w:r w:rsidR="00F66169" w:rsidRPr="003D5487">
        <w:rPr>
          <w:b/>
        </w:rPr>
        <w:t xml:space="preserve"> </w:t>
      </w:r>
      <w:r w:rsidR="00E66741">
        <w:rPr>
          <w:b/>
        </w:rPr>
        <w:t>en</w:t>
      </w:r>
      <w:r w:rsidR="00F66169" w:rsidRPr="003D5487">
        <w:rPr>
          <w:b/>
        </w:rPr>
        <w:t xml:space="preserve"> </w:t>
      </w:r>
      <w:r w:rsidR="009E1A28">
        <w:rPr>
          <w:b/>
        </w:rPr>
        <w:t>Vida Estudiantil</w:t>
      </w:r>
      <w:r w:rsidR="00740F21" w:rsidRPr="003D5487">
        <w:rPr>
          <w:b/>
        </w:rPr>
        <w:t>)</w:t>
      </w:r>
    </w:p>
    <w:p w:rsidR="00B07FC2" w:rsidRPr="003D5487" w:rsidRDefault="00B07FC2" w:rsidP="00B07FC2">
      <w:pPr>
        <w:rPr>
          <w:b/>
        </w:rPr>
      </w:pPr>
    </w:p>
    <w:p w:rsidR="00B07FC2" w:rsidRPr="003D5487" w:rsidRDefault="00B07FC2" w:rsidP="00B07FC2">
      <w:pPr>
        <w:rPr>
          <w:b/>
        </w:rPr>
      </w:pPr>
      <w:r w:rsidRPr="003D5487">
        <w:rPr>
          <w:b/>
        </w:rPr>
        <w:t>Requisitos:</w:t>
      </w:r>
    </w:p>
    <w:bookmarkEnd w:id="0"/>
    <w:bookmarkEnd w:id="1"/>
    <w:p w:rsidR="0058751E" w:rsidRDefault="0058751E" w:rsidP="003D5487">
      <w:pPr>
        <w:jc w:val="both"/>
        <w:rPr>
          <w:b/>
        </w:rPr>
      </w:pPr>
      <w:r w:rsidRPr="00DF649F">
        <w:t xml:space="preserve">Bachillerato Universitario en </w:t>
      </w:r>
      <w:r>
        <w:t>alguna de las</w:t>
      </w:r>
      <w:r w:rsidRPr="00DF649F">
        <w:t xml:space="preserve"> carrera</w:t>
      </w:r>
      <w:r>
        <w:t>s</w:t>
      </w:r>
      <w:r w:rsidRPr="00DF649F">
        <w:t xml:space="preserve"> de Educación Física</w:t>
      </w:r>
      <w:r>
        <w:t xml:space="preserve"> y Deportes</w:t>
      </w:r>
      <w:r w:rsidRPr="00DF649F">
        <w:t>, Enseñanza de la Educación Física</w:t>
      </w:r>
      <w:r>
        <w:t xml:space="preserve"> </w:t>
      </w:r>
      <w:r w:rsidRPr="00DF649F">
        <w:t xml:space="preserve">con Énfasis en la </w:t>
      </w:r>
      <w:r>
        <w:t>Concentración en Deportes o Rendimiento Deportivo</w:t>
      </w:r>
      <w:r w:rsidR="009F66E1">
        <w:rPr>
          <w:b/>
        </w:rPr>
        <w:t>.</w:t>
      </w:r>
    </w:p>
    <w:p w:rsidR="009F66E1" w:rsidRDefault="009F66E1" w:rsidP="009F66E1">
      <w:pPr>
        <w:jc w:val="both"/>
        <w:rPr>
          <w:sz w:val="22"/>
          <w:szCs w:val="22"/>
        </w:rPr>
      </w:pPr>
    </w:p>
    <w:p w:rsidR="009F66E1" w:rsidRPr="00B5223D" w:rsidRDefault="009F66E1" w:rsidP="009F66E1">
      <w:pPr>
        <w:jc w:val="both"/>
        <w:rPr>
          <w:sz w:val="22"/>
          <w:szCs w:val="22"/>
        </w:rPr>
      </w:pPr>
      <w:r>
        <w:rPr>
          <w:sz w:val="22"/>
          <w:szCs w:val="22"/>
        </w:rPr>
        <w:t>Incorporación al Colegio Respectivo.</w:t>
      </w:r>
    </w:p>
    <w:p w:rsidR="009F66E1" w:rsidRDefault="009F66E1" w:rsidP="003D5487">
      <w:pPr>
        <w:jc w:val="both"/>
        <w:rPr>
          <w:b/>
        </w:rPr>
      </w:pPr>
    </w:p>
    <w:p w:rsidR="003D5487" w:rsidRDefault="00B07FC2" w:rsidP="003D5487">
      <w:pPr>
        <w:jc w:val="both"/>
      </w:pPr>
      <w:r w:rsidRPr="003D5487">
        <w:rPr>
          <w:b/>
        </w:rPr>
        <w:t>Conocimientos en</w:t>
      </w:r>
      <w:r w:rsidRPr="003D5487">
        <w:t xml:space="preserve">: </w:t>
      </w:r>
    </w:p>
    <w:p w:rsidR="008A19A4" w:rsidRPr="00F169DD" w:rsidRDefault="008A19A4" w:rsidP="006C573E">
      <w:pPr>
        <w:numPr>
          <w:ilvl w:val="1"/>
          <w:numId w:val="22"/>
        </w:numPr>
        <w:tabs>
          <w:tab w:val="clear" w:pos="1353"/>
          <w:tab w:val="num" w:pos="567"/>
        </w:tabs>
        <w:ind w:left="1134" w:hanging="850"/>
        <w:jc w:val="both"/>
        <w:rPr>
          <w:iCs/>
        </w:rPr>
      </w:pPr>
      <w:r w:rsidRPr="00F169DD">
        <w:t>Relaciones interpersonales.</w:t>
      </w:r>
    </w:p>
    <w:p w:rsidR="008A19A4" w:rsidRPr="00F169DD" w:rsidRDefault="008A19A4" w:rsidP="006C573E">
      <w:pPr>
        <w:numPr>
          <w:ilvl w:val="1"/>
          <w:numId w:val="22"/>
        </w:numPr>
        <w:tabs>
          <w:tab w:val="clear" w:pos="1353"/>
          <w:tab w:val="num" w:pos="567"/>
        </w:tabs>
        <w:ind w:left="1134" w:hanging="850"/>
        <w:jc w:val="both"/>
      </w:pPr>
      <w:r w:rsidRPr="00F169DD">
        <w:t>Metodologías de dinámicas grupales.</w:t>
      </w:r>
    </w:p>
    <w:p w:rsidR="008A19A4" w:rsidRPr="00F169DD" w:rsidRDefault="008A19A4" w:rsidP="006C573E">
      <w:pPr>
        <w:numPr>
          <w:ilvl w:val="1"/>
          <w:numId w:val="22"/>
        </w:numPr>
        <w:tabs>
          <w:tab w:val="clear" w:pos="1353"/>
          <w:tab w:val="num" w:pos="567"/>
        </w:tabs>
        <w:ind w:left="1134" w:hanging="850"/>
        <w:jc w:val="both"/>
        <w:rPr>
          <w:iCs/>
        </w:rPr>
      </w:pPr>
      <w:r w:rsidRPr="00F169DD">
        <w:rPr>
          <w:iCs/>
        </w:rPr>
        <w:t>Organización de eventos.</w:t>
      </w:r>
    </w:p>
    <w:p w:rsidR="008A19A4" w:rsidRPr="00F169DD" w:rsidRDefault="008A19A4" w:rsidP="006C573E">
      <w:pPr>
        <w:numPr>
          <w:ilvl w:val="1"/>
          <w:numId w:val="22"/>
        </w:numPr>
        <w:tabs>
          <w:tab w:val="clear" w:pos="1353"/>
          <w:tab w:val="num" w:pos="567"/>
        </w:tabs>
        <w:ind w:left="1134" w:hanging="850"/>
        <w:jc w:val="both"/>
        <w:rPr>
          <w:iCs/>
        </w:rPr>
      </w:pPr>
      <w:r w:rsidRPr="00F169DD">
        <w:rPr>
          <w:iCs/>
        </w:rPr>
        <w:t xml:space="preserve">Manejo de ambiente </w:t>
      </w:r>
      <w:proofErr w:type="spellStart"/>
      <w:r w:rsidRPr="00F169DD">
        <w:rPr>
          <w:iCs/>
        </w:rPr>
        <w:t>windows</w:t>
      </w:r>
      <w:proofErr w:type="spellEnd"/>
      <w:r w:rsidRPr="00F169DD">
        <w:rPr>
          <w:iCs/>
        </w:rPr>
        <w:t xml:space="preserve"> (</w:t>
      </w:r>
      <w:proofErr w:type="spellStart"/>
      <w:r w:rsidRPr="00F169DD">
        <w:rPr>
          <w:iCs/>
        </w:rPr>
        <w:t>word</w:t>
      </w:r>
      <w:proofErr w:type="spellEnd"/>
      <w:r w:rsidRPr="00F169DD">
        <w:rPr>
          <w:iCs/>
        </w:rPr>
        <w:t xml:space="preserve">, </w:t>
      </w:r>
      <w:proofErr w:type="spellStart"/>
      <w:r w:rsidRPr="00F169DD">
        <w:rPr>
          <w:iCs/>
        </w:rPr>
        <w:t>excel</w:t>
      </w:r>
      <w:proofErr w:type="spellEnd"/>
      <w:r w:rsidRPr="00F169DD">
        <w:rPr>
          <w:iCs/>
        </w:rPr>
        <w:t>, otros)</w:t>
      </w:r>
    </w:p>
    <w:p w:rsidR="008A19A4" w:rsidRDefault="008A19A4" w:rsidP="006C573E">
      <w:pPr>
        <w:numPr>
          <w:ilvl w:val="1"/>
          <w:numId w:val="22"/>
        </w:numPr>
        <w:tabs>
          <w:tab w:val="clear" w:pos="1353"/>
          <w:tab w:val="num" w:pos="567"/>
        </w:tabs>
        <w:ind w:left="1134" w:hanging="850"/>
        <w:jc w:val="both"/>
        <w:rPr>
          <w:iCs/>
        </w:rPr>
      </w:pPr>
      <w:r w:rsidRPr="00F169DD">
        <w:rPr>
          <w:iCs/>
        </w:rPr>
        <w:t>Elaboración de informes técnicos.</w:t>
      </w:r>
    </w:p>
    <w:p w:rsidR="00663E9B" w:rsidRPr="00F169DD" w:rsidRDefault="00663E9B" w:rsidP="00663E9B">
      <w:pPr>
        <w:ind w:left="1134"/>
        <w:jc w:val="both"/>
        <w:rPr>
          <w:iCs/>
        </w:rPr>
      </w:pPr>
    </w:p>
    <w:p w:rsidR="00DA6C72" w:rsidRDefault="00B07FC2" w:rsidP="00DA6C72">
      <w:pPr>
        <w:jc w:val="both"/>
        <w:rPr>
          <w:sz w:val="22"/>
          <w:szCs w:val="22"/>
        </w:rPr>
      </w:pPr>
      <w:r w:rsidRPr="003D5487">
        <w:rPr>
          <w:b/>
        </w:rPr>
        <w:t>Gestión demostrada</w:t>
      </w:r>
      <w:r w:rsidRPr="003D5487">
        <w:t xml:space="preserve"> (experiencia) mínimo de </w:t>
      </w:r>
      <w:r w:rsidR="00167145" w:rsidRPr="003D5487">
        <w:t>2 años</w:t>
      </w:r>
      <w:r w:rsidRPr="003D5487">
        <w:t xml:space="preserve"> en:</w:t>
      </w:r>
      <w:r w:rsidR="00DA6C72" w:rsidRPr="00DA6C72">
        <w:rPr>
          <w:sz w:val="22"/>
          <w:szCs w:val="22"/>
        </w:rPr>
        <w:t xml:space="preserve"> </w:t>
      </w:r>
      <w:r w:rsidR="00DA6C72" w:rsidRPr="00754065">
        <w:rPr>
          <w:sz w:val="22"/>
          <w:szCs w:val="22"/>
        </w:rPr>
        <w:t>en</w:t>
      </w:r>
      <w:r w:rsidR="00DA6C72">
        <w:rPr>
          <w:sz w:val="22"/>
          <w:szCs w:val="22"/>
        </w:rPr>
        <w:t xml:space="preserve"> labores de planificación, ejecución y entrenamiento físico y técnico-táctico deportivo.</w:t>
      </w:r>
    </w:p>
    <w:p w:rsidR="007A1123" w:rsidRDefault="007A1123" w:rsidP="00DA6C72">
      <w:pPr>
        <w:jc w:val="both"/>
        <w:rPr>
          <w:b/>
        </w:rPr>
      </w:pPr>
    </w:p>
    <w:p w:rsidR="00874F1F" w:rsidRPr="003D5487" w:rsidRDefault="00874F1F" w:rsidP="00874F1F">
      <w:pPr>
        <w:rPr>
          <w:b/>
        </w:rPr>
      </w:pPr>
      <w:r w:rsidRPr="003D5487">
        <w:rPr>
          <w:b/>
        </w:rPr>
        <w:t>Se ofrece:</w:t>
      </w:r>
    </w:p>
    <w:p w:rsidR="00874F1F" w:rsidRPr="003D5487" w:rsidRDefault="00874F1F" w:rsidP="003D5487">
      <w:pPr>
        <w:ind w:left="720"/>
      </w:pPr>
      <w:r w:rsidRPr="003D5487">
        <w:t xml:space="preserve">Salario base ¢ </w:t>
      </w:r>
      <w:r w:rsidR="00DA6C72">
        <w:t>62</w:t>
      </w:r>
      <w:r w:rsidR="003D5487">
        <w:t>5</w:t>
      </w:r>
      <w:r w:rsidR="000C28D9" w:rsidRPr="003D5487">
        <w:t>.</w:t>
      </w:r>
      <w:r w:rsidR="00DA6C72">
        <w:t>335</w:t>
      </w:r>
      <w:r w:rsidR="000C28D9" w:rsidRPr="003D5487">
        <w:t>.</w:t>
      </w:r>
      <w:r w:rsidR="00DA6C72">
        <w:t>60 tiempo completo</w:t>
      </w:r>
    </w:p>
    <w:p w:rsidR="00874F1F" w:rsidRPr="003D5487" w:rsidRDefault="00874F1F" w:rsidP="003D5487">
      <w:pPr>
        <w:ind w:left="720"/>
        <w:jc w:val="both"/>
      </w:pPr>
      <w:r w:rsidRPr="003D5487">
        <w:t xml:space="preserve">Jornada: </w:t>
      </w:r>
      <w:r w:rsidR="0058751E">
        <w:t>2</w:t>
      </w:r>
      <w:r w:rsidRPr="003D5487">
        <w:t>0 horas (</w:t>
      </w:r>
      <w:r w:rsidR="0058751E">
        <w:t>medio</w:t>
      </w:r>
      <w:r w:rsidR="008A19A4">
        <w:t xml:space="preserve"> </w:t>
      </w:r>
      <w:r w:rsidRPr="003D5487">
        <w:t>tiempo).</w:t>
      </w:r>
    </w:p>
    <w:p w:rsidR="00874F1F" w:rsidRPr="003D5487" w:rsidRDefault="00874F1F" w:rsidP="003D5487">
      <w:pPr>
        <w:ind w:left="720"/>
        <w:jc w:val="both"/>
      </w:pPr>
      <w:r w:rsidRPr="003D5487">
        <w:t>Reconocimiento del 3% por años de servicio en instituciones públicas de educación superior.</w:t>
      </w:r>
    </w:p>
    <w:p w:rsidR="00874F1F" w:rsidRPr="003D5487" w:rsidRDefault="00874F1F" w:rsidP="003D5487">
      <w:pPr>
        <w:ind w:left="720"/>
        <w:jc w:val="both"/>
      </w:pPr>
      <w:r w:rsidRPr="003D5487">
        <w:t>Reconocimiento del 2% por años de servicio en el sector público.</w:t>
      </w:r>
    </w:p>
    <w:p w:rsidR="00874F1F" w:rsidRPr="003D5487" w:rsidRDefault="00874F1F" w:rsidP="003D5487">
      <w:pPr>
        <w:ind w:left="720"/>
        <w:jc w:val="both"/>
      </w:pPr>
      <w:r w:rsidRPr="003D5487">
        <w:t>Reconocimiento de carrera administrativa (al cumplir 3 meses de nombramiento).</w:t>
      </w:r>
    </w:p>
    <w:p w:rsidR="007A1123" w:rsidRDefault="007A1123" w:rsidP="00874F1F">
      <w:pPr>
        <w:rPr>
          <w:b/>
        </w:rPr>
      </w:pPr>
    </w:p>
    <w:p w:rsidR="00874F1F" w:rsidRPr="003D5487" w:rsidRDefault="00874F1F" w:rsidP="00874F1F">
      <w:pPr>
        <w:rPr>
          <w:b/>
        </w:rPr>
      </w:pPr>
      <w:r w:rsidRPr="003D5487">
        <w:rPr>
          <w:b/>
        </w:rPr>
        <w:t>Otros beneficios:</w:t>
      </w:r>
    </w:p>
    <w:p w:rsidR="00892693" w:rsidRPr="003D5487" w:rsidRDefault="00892693" w:rsidP="003D5487">
      <w:pPr>
        <w:ind w:left="720"/>
      </w:pPr>
      <w:r w:rsidRPr="003D5487">
        <w:t>Anualidades acumuladas en la institución sobre el salario base del 4% (a partir del 2009).</w:t>
      </w:r>
    </w:p>
    <w:p w:rsidR="00874F1F" w:rsidRPr="003D5487" w:rsidRDefault="00874F1F" w:rsidP="003D5487">
      <w:pPr>
        <w:ind w:left="720"/>
      </w:pPr>
      <w:r w:rsidRPr="003D5487">
        <w:lastRenderedPageBreak/>
        <w:t>Convención Colectiva de Trabajo.</w:t>
      </w:r>
    </w:p>
    <w:p w:rsidR="00874F1F" w:rsidRPr="003D5487" w:rsidRDefault="00874F1F" w:rsidP="003D5487">
      <w:pPr>
        <w:ind w:left="720"/>
      </w:pPr>
      <w:r w:rsidRPr="003D5487">
        <w:t>Afiliación Voluntaria: F.B.S., ASOUNA, COOPEUNA.</w:t>
      </w:r>
    </w:p>
    <w:p w:rsidR="00874F1F" w:rsidRDefault="00874F1F" w:rsidP="003D5487">
      <w:pPr>
        <w:ind w:left="720"/>
      </w:pPr>
      <w:r w:rsidRPr="003D5487">
        <w:t>Desarrollo profesional.</w:t>
      </w:r>
    </w:p>
    <w:p w:rsidR="009F66E1" w:rsidRDefault="009F66E1" w:rsidP="003D5487">
      <w:pPr>
        <w:ind w:left="720"/>
      </w:pPr>
    </w:p>
    <w:p w:rsidR="009F66E1" w:rsidRPr="003D5487" w:rsidRDefault="009F66E1" w:rsidP="003D5487">
      <w:pPr>
        <w:ind w:left="720"/>
      </w:pPr>
    </w:p>
    <w:p w:rsidR="00EC40EF" w:rsidRPr="003D5487" w:rsidRDefault="00EC40EF" w:rsidP="007729C2">
      <w:pPr>
        <w:jc w:val="both"/>
        <w:rPr>
          <w:b/>
        </w:rPr>
      </w:pPr>
      <w:r w:rsidRPr="003D5487">
        <w:rPr>
          <w:b/>
        </w:rPr>
        <w:t xml:space="preserve">Interesados (as): </w:t>
      </w:r>
    </w:p>
    <w:p w:rsidR="00EC40EF" w:rsidRPr="003D5487" w:rsidRDefault="00D70825" w:rsidP="0065551D">
      <w:pPr>
        <w:jc w:val="both"/>
      </w:pPr>
      <w:r w:rsidRPr="003D5487">
        <w:t xml:space="preserve">1. </w:t>
      </w:r>
      <w:r w:rsidR="0065551D" w:rsidRPr="003D5487">
        <w:t>I</w:t>
      </w:r>
      <w:r w:rsidR="00EC40EF" w:rsidRPr="003D5487">
        <w:t xml:space="preserve">ngresar al sitio web  </w:t>
      </w:r>
      <w:hyperlink r:id="rId5" w:history="1">
        <w:r w:rsidR="00EC40EF" w:rsidRPr="003D5487">
          <w:t>www.una.ac.cr/ars</w:t>
        </w:r>
      </w:hyperlink>
      <w:r w:rsidR="00EC40EF" w:rsidRPr="003D5487">
        <w:t xml:space="preserve"> </w:t>
      </w:r>
    </w:p>
    <w:p w:rsidR="00355187" w:rsidRPr="003D5487" w:rsidRDefault="00D70825" w:rsidP="0092736C">
      <w:pPr>
        <w:jc w:val="both"/>
      </w:pPr>
      <w:r w:rsidRPr="003D5487">
        <w:t xml:space="preserve">2. </w:t>
      </w:r>
      <w:r w:rsidR="00EC40EF" w:rsidRPr="003D5487">
        <w:t xml:space="preserve">Descargar el documento “Oferta de Servicios”, completarlo como se indica (salvar documento) y enviarlo al correo </w:t>
      </w:r>
      <w:r w:rsidR="00EC40EF" w:rsidRPr="00C81287">
        <w:t xml:space="preserve">electrónico </w:t>
      </w:r>
      <w:hyperlink r:id="rId6" w:history="1">
        <w:r w:rsidR="0065551D" w:rsidRPr="00C81287">
          <w:rPr>
            <w:rStyle w:val="Hipervnculo"/>
            <w:color w:val="auto"/>
          </w:rPr>
          <w:t>ars@una.ac.cr</w:t>
        </w:r>
      </w:hyperlink>
      <w:r w:rsidR="0065551D" w:rsidRPr="003D5487">
        <w:t xml:space="preserve"> </w:t>
      </w:r>
    </w:p>
    <w:p w:rsidR="0092736C" w:rsidRPr="003D5487" w:rsidRDefault="0065551D" w:rsidP="008A19A4">
      <w:r w:rsidRPr="003D5487">
        <w:rPr>
          <w:bCs/>
        </w:rPr>
        <w:t>3.</w:t>
      </w:r>
      <w:r w:rsidRPr="003D5487">
        <w:rPr>
          <w:b/>
        </w:rPr>
        <w:t xml:space="preserve"> </w:t>
      </w:r>
      <w:r w:rsidR="0092736C" w:rsidRPr="003D5487">
        <w:t xml:space="preserve">Favor indicar en Asunto (correo) el número de concurso y nombre del cargo al que desea </w:t>
      </w:r>
      <w:r w:rsidR="0092736C" w:rsidRPr="008A19A4">
        <w:t>participar</w:t>
      </w:r>
      <w:r w:rsidR="006D7C30" w:rsidRPr="008A19A4">
        <w:t xml:space="preserve">, ejemplo: </w:t>
      </w:r>
      <w:r w:rsidR="00DE3027" w:rsidRPr="008A19A4">
        <w:t>GC-</w:t>
      </w:r>
      <w:r w:rsidR="00DA6C72">
        <w:t>24</w:t>
      </w:r>
      <w:r w:rsidR="000C28D9" w:rsidRPr="008A19A4">
        <w:t>-20</w:t>
      </w:r>
      <w:r w:rsidR="007C5525" w:rsidRPr="008A19A4">
        <w:t>1</w:t>
      </w:r>
      <w:r w:rsidR="000C28D9" w:rsidRPr="008A19A4">
        <w:t>2</w:t>
      </w:r>
      <w:r w:rsidR="007C5525" w:rsidRPr="008A19A4">
        <w:t>-</w:t>
      </w:r>
      <w:r w:rsidR="000C28D9" w:rsidRPr="008A19A4">
        <w:t xml:space="preserve"> </w:t>
      </w:r>
      <w:r w:rsidR="006C573E">
        <w:t>ENTRENADOR</w:t>
      </w:r>
      <w:r w:rsidR="00B91E15">
        <w:t>/A</w:t>
      </w:r>
      <w:r w:rsidR="006C573E">
        <w:t xml:space="preserve"> DE FUTBOL</w:t>
      </w:r>
      <w:r w:rsidR="008A19A4">
        <w:t>.</w:t>
      </w:r>
    </w:p>
    <w:p w:rsidR="0065551D" w:rsidRPr="003D5487" w:rsidRDefault="0065551D" w:rsidP="009E56CC">
      <w:pPr>
        <w:jc w:val="both"/>
        <w:rPr>
          <w:b/>
          <w:lang w:val="es-CR"/>
        </w:rPr>
      </w:pPr>
    </w:p>
    <w:p w:rsidR="00325B60" w:rsidRPr="003D5487" w:rsidRDefault="00D70825" w:rsidP="009E56CC">
      <w:pPr>
        <w:jc w:val="both"/>
        <w:rPr>
          <w:b/>
          <w:lang w:val="es-CR"/>
        </w:rPr>
      </w:pPr>
      <w:r w:rsidRPr="003D5487">
        <w:rPr>
          <w:b/>
          <w:lang w:val="es-CR"/>
        </w:rPr>
        <w:t>Nota</w:t>
      </w:r>
      <w:r w:rsidR="00325B60" w:rsidRPr="003D5487">
        <w:rPr>
          <w:b/>
          <w:lang w:val="es-CR"/>
        </w:rPr>
        <w:t>s</w:t>
      </w:r>
      <w:r w:rsidR="005052C2" w:rsidRPr="003D5487">
        <w:rPr>
          <w:b/>
          <w:lang w:val="es-CR"/>
        </w:rPr>
        <w:t>:</w:t>
      </w:r>
      <w:r w:rsidR="00297707" w:rsidRPr="003D5487">
        <w:rPr>
          <w:b/>
          <w:lang w:val="es-CR"/>
        </w:rPr>
        <w:t xml:space="preserve"> </w:t>
      </w:r>
    </w:p>
    <w:p w:rsidR="00DE5B8D" w:rsidRPr="003D5487" w:rsidRDefault="00325B60" w:rsidP="009E56CC">
      <w:pPr>
        <w:jc w:val="both"/>
        <w:rPr>
          <w:b/>
          <w:lang w:val="es-CR"/>
        </w:rPr>
      </w:pPr>
      <w:r w:rsidRPr="003D5487">
        <w:rPr>
          <w:b/>
          <w:lang w:val="es-CR"/>
        </w:rPr>
        <w:t xml:space="preserve">1) </w:t>
      </w:r>
      <w:r w:rsidR="00DE5B8D" w:rsidRPr="003D5487">
        <w:rPr>
          <w:b/>
          <w:lang w:val="es-CR"/>
        </w:rPr>
        <w:t xml:space="preserve">No </w:t>
      </w:r>
      <w:r w:rsidR="00307AB5" w:rsidRPr="003D5487">
        <w:rPr>
          <w:b/>
          <w:lang w:val="es-CR"/>
        </w:rPr>
        <w:t>enviar</w:t>
      </w:r>
      <w:r w:rsidR="00DE5B8D" w:rsidRPr="003D5487">
        <w:rPr>
          <w:b/>
          <w:lang w:val="es-CR"/>
        </w:rPr>
        <w:t xml:space="preserve"> currículum</w:t>
      </w:r>
      <w:r w:rsidR="00307AB5" w:rsidRPr="003D5487">
        <w:rPr>
          <w:b/>
          <w:lang w:val="es-CR"/>
        </w:rPr>
        <w:t xml:space="preserve"> al sitio web</w:t>
      </w:r>
      <w:r w:rsidR="00DE5B8D" w:rsidRPr="003D5487">
        <w:rPr>
          <w:b/>
          <w:lang w:val="es-CR"/>
        </w:rPr>
        <w:t>, únicamente</w:t>
      </w:r>
      <w:r w:rsidR="00307AB5" w:rsidRPr="003D5487">
        <w:rPr>
          <w:b/>
          <w:lang w:val="es-CR"/>
        </w:rPr>
        <w:t xml:space="preserve"> se recibirá</w:t>
      </w:r>
      <w:r w:rsidR="005052C2" w:rsidRPr="003D5487">
        <w:rPr>
          <w:b/>
          <w:lang w:val="es-CR"/>
        </w:rPr>
        <w:t xml:space="preserve"> Oferta de </w:t>
      </w:r>
      <w:r w:rsidR="00DE5B8D" w:rsidRPr="003D5487">
        <w:rPr>
          <w:b/>
          <w:lang w:val="es-CR"/>
        </w:rPr>
        <w:t>Servicios.</w:t>
      </w:r>
    </w:p>
    <w:p w:rsidR="00325B60" w:rsidRPr="003D5487" w:rsidRDefault="00325B60" w:rsidP="009E56CC">
      <w:pPr>
        <w:jc w:val="both"/>
      </w:pPr>
      <w:r w:rsidRPr="003D5487">
        <w:rPr>
          <w:b/>
          <w:lang w:val="es-CR"/>
        </w:rPr>
        <w:t>2) Con base en e</w:t>
      </w:r>
      <w:r w:rsidR="00F407C9" w:rsidRPr="003D5487">
        <w:rPr>
          <w:b/>
          <w:lang w:val="es-CR"/>
        </w:rPr>
        <w:t>l resultado de este concurso</w:t>
      </w:r>
      <w:r w:rsidRPr="003D5487">
        <w:rPr>
          <w:b/>
          <w:lang w:val="es-CR"/>
        </w:rPr>
        <w:t xml:space="preserve">, </w:t>
      </w:r>
      <w:smartTag w:uri="urn:schemas-microsoft-com:office:smarttags" w:element="PersonName">
        <w:smartTagPr>
          <w:attr w:name="ProductID" w:val="la Universidad Nacional"/>
        </w:smartTagPr>
        <w:r w:rsidRPr="003D5487">
          <w:rPr>
            <w:b/>
            <w:lang w:val="es-CR"/>
          </w:rPr>
          <w:t>la Universidad Nacional</w:t>
        </w:r>
      </w:smartTag>
      <w:r w:rsidRPr="003D5487">
        <w:rPr>
          <w:b/>
          <w:lang w:val="es-CR"/>
        </w:rPr>
        <w:t xml:space="preserve"> conformará bases de datos para </w:t>
      </w:r>
      <w:r w:rsidR="00F407C9" w:rsidRPr="003D5487">
        <w:rPr>
          <w:b/>
          <w:lang w:val="es-CR"/>
        </w:rPr>
        <w:t>el cargo</w:t>
      </w:r>
      <w:r w:rsidRPr="003D5487">
        <w:t>.</w:t>
      </w:r>
    </w:p>
    <w:p w:rsidR="005957C2" w:rsidRPr="003D5487" w:rsidRDefault="00C55E07" w:rsidP="005957C2">
      <w:pPr>
        <w:jc w:val="both"/>
      </w:pPr>
      <w:r w:rsidRPr="003D5487">
        <w:rPr>
          <w:b/>
          <w:lang w:val="es-CR"/>
        </w:rPr>
        <w:t xml:space="preserve">3) </w:t>
      </w:r>
      <w:r w:rsidR="005957C2" w:rsidRPr="003D5487">
        <w:rPr>
          <w:b/>
          <w:lang w:val="es-CR"/>
        </w:rPr>
        <w:t>Por otro lado, nos permitimos informarle que las notificaciones que emita el Área de Atracción y Dotación del Talento Humano se realizaran vía correo electrónico</w:t>
      </w:r>
      <w:r w:rsidR="005957C2" w:rsidRPr="003D5487">
        <w:t xml:space="preserve"> </w:t>
      </w:r>
      <w:r w:rsidR="005957C2" w:rsidRPr="003D5487">
        <w:rPr>
          <w:b/>
        </w:rPr>
        <w:t>(</w:t>
      </w:r>
      <w:hyperlink r:id="rId7" w:history="1">
        <w:r w:rsidR="005957C2" w:rsidRPr="00C81287">
          <w:rPr>
            <w:rStyle w:val="Hipervnculo"/>
            <w:b/>
            <w:color w:val="auto"/>
          </w:rPr>
          <w:t>promorh@una.ac.cr</w:t>
        </w:r>
      </w:hyperlink>
      <w:r w:rsidR="005957C2" w:rsidRPr="00C81287">
        <w:rPr>
          <w:b/>
        </w:rPr>
        <w:t>),</w:t>
      </w:r>
      <w:r w:rsidR="005957C2" w:rsidRPr="003D5487">
        <w:t xml:space="preserve"> </w:t>
      </w:r>
      <w:r w:rsidR="005957C2" w:rsidRPr="003D5487">
        <w:rPr>
          <w:b/>
          <w:lang w:val="es-CR"/>
        </w:rPr>
        <w:t>por lo que es indispensable que el correo electrónico que indique en el formulario sea el de uso frecuente. Por lo tanto, cada vez</w:t>
      </w:r>
      <w:r w:rsidR="00E74314" w:rsidRPr="003D5487">
        <w:rPr>
          <w:b/>
          <w:lang w:val="es-CR"/>
        </w:rPr>
        <w:t xml:space="preserve"> que</w:t>
      </w:r>
      <w:r w:rsidR="005957C2" w:rsidRPr="003D5487">
        <w:rPr>
          <w:b/>
          <w:lang w:val="es-CR"/>
        </w:rPr>
        <w:t xml:space="preserve"> reciba información, debe confirmar el recibido de la misma a esa dirección.</w:t>
      </w:r>
    </w:p>
    <w:p w:rsidR="00C55E07" w:rsidRPr="003D5487" w:rsidRDefault="00C55E07" w:rsidP="009E56CC">
      <w:pPr>
        <w:jc w:val="both"/>
        <w:rPr>
          <w:b/>
        </w:rPr>
      </w:pPr>
    </w:p>
    <w:p w:rsidR="008654CA" w:rsidRPr="003D5487" w:rsidRDefault="00D03C03" w:rsidP="00757B88">
      <w:pPr>
        <w:jc w:val="both"/>
        <w:rPr>
          <w:b/>
          <w:lang w:val="es-CR"/>
        </w:rPr>
      </w:pPr>
      <w:r w:rsidRPr="003D5487">
        <w:rPr>
          <w:b/>
          <w:lang w:val="es-CR"/>
        </w:rPr>
        <w:t xml:space="preserve">                              </w:t>
      </w:r>
    </w:p>
    <w:p w:rsidR="00EC40EF" w:rsidRPr="003D5487" w:rsidRDefault="00EC40EF" w:rsidP="00E674B4">
      <w:pPr>
        <w:jc w:val="both"/>
        <w:rPr>
          <w:b/>
        </w:rPr>
      </w:pPr>
      <w:r w:rsidRPr="003D5487">
        <w:rPr>
          <w:b/>
        </w:rPr>
        <w:t xml:space="preserve">Fecha inicio de proceso: </w:t>
      </w:r>
      <w:r w:rsidR="00663E9B">
        <w:rPr>
          <w:b/>
        </w:rPr>
        <w:t>16</w:t>
      </w:r>
      <w:r w:rsidR="007B0302" w:rsidRPr="003D5487">
        <w:rPr>
          <w:b/>
        </w:rPr>
        <w:t xml:space="preserve"> de</w:t>
      </w:r>
      <w:r w:rsidR="00DE3027" w:rsidRPr="003D5487">
        <w:rPr>
          <w:b/>
        </w:rPr>
        <w:t xml:space="preserve"> </w:t>
      </w:r>
      <w:r w:rsidR="00D43732">
        <w:rPr>
          <w:b/>
        </w:rPr>
        <w:t>s</w:t>
      </w:r>
      <w:r w:rsidR="00663E9B">
        <w:rPr>
          <w:b/>
        </w:rPr>
        <w:t>e</w:t>
      </w:r>
      <w:r w:rsidR="00D43732">
        <w:rPr>
          <w:b/>
        </w:rPr>
        <w:t>t</w:t>
      </w:r>
      <w:r w:rsidR="00663E9B">
        <w:rPr>
          <w:b/>
        </w:rPr>
        <w:t>iembre</w:t>
      </w:r>
      <w:r w:rsidR="00D43732">
        <w:rPr>
          <w:b/>
        </w:rPr>
        <w:t xml:space="preserve"> de 2013</w:t>
      </w:r>
      <w:r w:rsidRPr="003D5487">
        <w:rPr>
          <w:b/>
        </w:rPr>
        <w:t>.</w:t>
      </w:r>
    </w:p>
    <w:p w:rsidR="00EC40EF" w:rsidRPr="003D5487" w:rsidRDefault="00FB1601" w:rsidP="00E674B4">
      <w:pPr>
        <w:jc w:val="both"/>
        <w:rPr>
          <w:b/>
        </w:rPr>
      </w:pPr>
      <w:r w:rsidRPr="003D5487">
        <w:rPr>
          <w:b/>
        </w:rPr>
        <w:t xml:space="preserve">Fecha límite: </w:t>
      </w:r>
      <w:r w:rsidR="00DE3027" w:rsidRPr="003D5487">
        <w:rPr>
          <w:b/>
        </w:rPr>
        <w:t xml:space="preserve">                  </w:t>
      </w:r>
      <w:r w:rsidR="00D43732">
        <w:rPr>
          <w:b/>
        </w:rPr>
        <w:t xml:space="preserve"> </w:t>
      </w:r>
      <w:r w:rsidR="00663E9B">
        <w:rPr>
          <w:b/>
        </w:rPr>
        <w:t>2</w:t>
      </w:r>
      <w:r w:rsidR="00D43732">
        <w:rPr>
          <w:b/>
        </w:rPr>
        <w:t>0</w:t>
      </w:r>
      <w:r w:rsidR="00914C3B" w:rsidRPr="003D5487">
        <w:rPr>
          <w:b/>
        </w:rPr>
        <w:t xml:space="preserve"> de </w:t>
      </w:r>
      <w:r w:rsidR="00663E9B">
        <w:rPr>
          <w:b/>
        </w:rPr>
        <w:t>setiembre</w:t>
      </w:r>
      <w:r w:rsidR="000C28D9" w:rsidRPr="003D5487">
        <w:rPr>
          <w:b/>
        </w:rPr>
        <w:t xml:space="preserve"> </w:t>
      </w:r>
      <w:r w:rsidR="00325B60" w:rsidRPr="003D5487">
        <w:rPr>
          <w:b/>
        </w:rPr>
        <w:t>de 201</w:t>
      </w:r>
      <w:r w:rsidR="00D43732">
        <w:rPr>
          <w:b/>
        </w:rPr>
        <w:t>3</w:t>
      </w:r>
      <w:r w:rsidR="00914C3B" w:rsidRPr="003D5487">
        <w:rPr>
          <w:b/>
        </w:rPr>
        <w:t xml:space="preserve"> (hasta las 05:00 p.m.)</w:t>
      </w:r>
      <w:r w:rsidR="00EC40EF" w:rsidRPr="003D5487">
        <w:rPr>
          <w:b/>
        </w:rPr>
        <w:t>.</w:t>
      </w:r>
    </w:p>
    <w:p w:rsidR="002D4015" w:rsidRPr="003D5487" w:rsidRDefault="002D4015" w:rsidP="00325B60">
      <w:pPr>
        <w:jc w:val="both"/>
        <w:rPr>
          <w:b/>
        </w:rPr>
      </w:pPr>
    </w:p>
    <w:p w:rsidR="004C382F" w:rsidRPr="003D5487" w:rsidRDefault="004C382F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p w:rsidR="000A0F11" w:rsidRPr="003D5487" w:rsidRDefault="000A0F11" w:rsidP="00757B88">
      <w:pPr>
        <w:jc w:val="both"/>
        <w:rPr>
          <w:b/>
          <w:i/>
          <w:lang w:val="pt-BR"/>
        </w:rPr>
      </w:pPr>
    </w:p>
    <w:tbl>
      <w:tblPr>
        <w:tblW w:w="0" w:type="auto"/>
        <w:tblLook w:val="01E0"/>
      </w:tblPr>
      <w:tblGrid>
        <w:gridCol w:w="3006"/>
        <w:gridCol w:w="3276"/>
        <w:gridCol w:w="3006"/>
      </w:tblGrid>
      <w:tr w:rsidR="003D5487" w:rsidRPr="003D5487" w:rsidTr="00D43732">
        <w:tc>
          <w:tcPr>
            <w:tcW w:w="3006" w:type="dxa"/>
          </w:tcPr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Elaborado por: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Fanny M. González Quirós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Técnico Analista ADTH</w:t>
            </w:r>
          </w:p>
        </w:tc>
        <w:tc>
          <w:tcPr>
            <w:tcW w:w="3276" w:type="dxa"/>
          </w:tcPr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 xml:space="preserve"> Revisado por: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>Milena Martínez Bonilla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</w:rPr>
            </w:pPr>
            <w:r w:rsidRPr="003D5487">
              <w:rPr>
                <w:b/>
                <w:i/>
              </w:rPr>
              <w:t>Coordinadora ADTH</w:t>
            </w:r>
          </w:p>
        </w:tc>
        <w:tc>
          <w:tcPr>
            <w:tcW w:w="3006" w:type="dxa"/>
          </w:tcPr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  <w:lang w:val="pt-BR"/>
              </w:rPr>
              <w:t>Autorizado por:</w:t>
            </w:r>
          </w:p>
          <w:p w:rsidR="003D5487" w:rsidRPr="003D5487" w:rsidRDefault="003D5487" w:rsidP="00D43732">
            <w:pPr>
              <w:jc w:val="both"/>
            </w:pPr>
            <w:r w:rsidRPr="003D5487">
              <w:rPr>
                <w:b/>
                <w:i/>
                <w:lang w:val="pt-BR"/>
              </w:rPr>
              <w:t xml:space="preserve">Gilbert Mora Ramírez                                                                </w:t>
            </w:r>
          </w:p>
          <w:p w:rsidR="003D5487" w:rsidRPr="003D5487" w:rsidRDefault="003D5487" w:rsidP="00D43732">
            <w:pPr>
              <w:jc w:val="both"/>
              <w:rPr>
                <w:b/>
                <w:i/>
                <w:lang w:val="pt-BR"/>
              </w:rPr>
            </w:pPr>
            <w:r w:rsidRPr="003D5487">
              <w:rPr>
                <w:b/>
                <w:i/>
              </w:rPr>
              <w:t xml:space="preserve">Director           </w:t>
            </w:r>
          </w:p>
        </w:tc>
      </w:tr>
    </w:tbl>
    <w:p w:rsidR="00A95DDA" w:rsidRPr="003D5487" w:rsidRDefault="00A95DDA" w:rsidP="00A6727C">
      <w:pPr>
        <w:jc w:val="both"/>
        <w:rPr>
          <w:rFonts w:ascii="Arial" w:hAnsi="Arial"/>
          <w:b/>
          <w:i/>
          <w:sz w:val="20"/>
          <w:szCs w:val="20"/>
          <w:lang w:val="pt-BR"/>
        </w:rPr>
      </w:pPr>
    </w:p>
    <w:p w:rsidR="00A95DDA" w:rsidRPr="000C28D9" w:rsidRDefault="00A95DDA" w:rsidP="00A6727C">
      <w:pPr>
        <w:jc w:val="both"/>
        <w:rPr>
          <w:rFonts w:ascii="Arial" w:hAnsi="Arial"/>
          <w:b/>
          <w:i/>
        </w:rPr>
      </w:pPr>
    </w:p>
    <w:p w:rsidR="00A6727C" w:rsidRPr="000C28D9" w:rsidRDefault="00A6727C" w:rsidP="00A6727C">
      <w:pPr>
        <w:jc w:val="both"/>
        <w:rPr>
          <w:rFonts w:ascii="Arial" w:hAnsi="Arial"/>
          <w:i/>
          <w:color w:val="FF0000"/>
        </w:rPr>
      </w:pPr>
    </w:p>
    <w:sectPr w:rsidR="00A6727C" w:rsidRPr="000C28D9" w:rsidSect="00BA3C2F">
      <w:type w:val="continuous"/>
      <w:pgSz w:w="12242" w:h="15842" w:code="1"/>
      <w:pgMar w:top="1438" w:right="1469" w:bottom="1797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444"/>
    <w:multiLevelType w:val="hybridMultilevel"/>
    <w:tmpl w:val="0ECE66F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02FCA"/>
    <w:multiLevelType w:val="hybridMultilevel"/>
    <w:tmpl w:val="DC0694DC"/>
    <w:lvl w:ilvl="0" w:tplc="005E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639A"/>
    <w:multiLevelType w:val="hybridMultilevel"/>
    <w:tmpl w:val="8912F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AF"/>
    <w:multiLevelType w:val="hybridMultilevel"/>
    <w:tmpl w:val="9D4AA5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15D5A"/>
    <w:multiLevelType w:val="hybridMultilevel"/>
    <w:tmpl w:val="36967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926"/>
    <w:multiLevelType w:val="hybridMultilevel"/>
    <w:tmpl w:val="18945A9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27B76"/>
    <w:multiLevelType w:val="hybridMultilevel"/>
    <w:tmpl w:val="57C45E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22630"/>
    <w:multiLevelType w:val="hybridMultilevel"/>
    <w:tmpl w:val="6C0A5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919"/>
    <w:multiLevelType w:val="hybridMultilevel"/>
    <w:tmpl w:val="D3829F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16FA2"/>
    <w:multiLevelType w:val="hybridMultilevel"/>
    <w:tmpl w:val="C4F817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A6D10"/>
    <w:multiLevelType w:val="hybridMultilevel"/>
    <w:tmpl w:val="8708C2D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346200"/>
    <w:multiLevelType w:val="hybridMultilevel"/>
    <w:tmpl w:val="981879F2"/>
    <w:lvl w:ilvl="0" w:tplc="76D4208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57E23E8"/>
    <w:multiLevelType w:val="hybridMultilevel"/>
    <w:tmpl w:val="88767CA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B35EE2"/>
    <w:multiLevelType w:val="hybridMultilevel"/>
    <w:tmpl w:val="97AADB0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DD6CDA"/>
    <w:multiLevelType w:val="hybridMultilevel"/>
    <w:tmpl w:val="477CBB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02998"/>
    <w:multiLevelType w:val="hybridMultilevel"/>
    <w:tmpl w:val="52889396"/>
    <w:lvl w:ilvl="0" w:tplc="494C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805D0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13319"/>
    <w:multiLevelType w:val="hybridMultilevel"/>
    <w:tmpl w:val="FFB439D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B08E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94FF7"/>
    <w:multiLevelType w:val="hybridMultilevel"/>
    <w:tmpl w:val="E7DEE4FE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EB2203"/>
    <w:multiLevelType w:val="hybridMultilevel"/>
    <w:tmpl w:val="EF0402FA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0A2B48"/>
    <w:multiLevelType w:val="hybridMultilevel"/>
    <w:tmpl w:val="4AB2FF6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190BA8"/>
    <w:multiLevelType w:val="hybridMultilevel"/>
    <w:tmpl w:val="9974860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D5277"/>
    <w:multiLevelType w:val="hybridMultilevel"/>
    <w:tmpl w:val="A99688C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EE5E05"/>
    <w:multiLevelType w:val="hybridMultilevel"/>
    <w:tmpl w:val="5E5E9B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C63E5"/>
    <w:multiLevelType w:val="hybridMultilevel"/>
    <w:tmpl w:val="0B8090F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8745A1"/>
    <w:multiLevelType w:val="hybridMultilevel"/>
    <w:tmpl w:val="94540912"/>
    <w:lvl w:ilvl="0" w:tplc="55F402A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0"/>
  </w:num>
  <w:num w:numId="7">
    <w:abstractNumId w:val="5"/>
  </w:num>
  <w:num w:numId="8">
    <w:abstractNumId w:val="21"/>
  </w:num>
  <w:num w:numId="9">
    <w:abstractNumId w:val="10"/>
  </w:num>
  <w:num w:numId="10">
    <w:abstractNumId w:val="8"/>
  </w:num>
  <w:num w:numId="11">
    <w:abstractNumId w:val="2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8"/>
  </w:num>
  <w:num w:numId="17">
    <w:abstractNumId w:val="9"/>
  </w:num>
  <w:num w:numId="18">
    <w:abstractNumId w:val="23"/>
  </w:num>
  <w:num w:numId="19">
    <w:abstractNumId w:val="3"/>
  </w:num>
  <w:num w:numId="20">
    <w:abstractNumId w:val="14"/>
  </w:num>
  <w:num w:numId="21">
    <w:abstractNumId w:val="1"/>
  </w:num>
  <w:num w:numId="22">
    <w:abstractNumId w:val="15"/>
  </w:num>
  <w:num w:numId="23">
    <w:abstractNumId w:val="11"/>
  </w:num>
  <w:num w:numId="24">
    <w:abstractNumId w:val="4"/>
  </w:num>
  <w:num w:numId="25">
    <w:abstractNumId w:val="2"/>
  </w:num>
  <w:num w:numId="2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693D"/>
    <w:rsid w:val="000000BF"/>
    <w:rsid w:val="00000486"/>
    <w:rsid w:val="000006D9"/>
    <w:rsid w:val="000026FF"/>
    <w:rsid w:val="000056C3"/>
    <w:rsid w:val="0000763E"/>
    <w:rsid w:val="000107C0"/>
    <w:rsid w:val="00010A73"/>
    <w:rsid w:val="00011132"/>
    <w:rsid w:val="00020001"/>
    <w:rsid w:val="0002154D"/>
    <w:rsid w:val="000227FA"/>
    <w:rsid w:val="00022C84"/>
    <w:rsid w:val="00022ED1"/>
    <w:rsid w:val="00024DE1"/>
    <w:rsid w:val="00025E4E"/>
    <w:rsid w:val="00026E7C"/>
    <w:rsid w:val="000272A8"/>
    <w:rsid w:val="000272D2"/>
    <w:rsid w:val="0003051F"/>
    <w:rsid w:val="000307C9"/>
    <w:rsid w:val="00031C0A"/>
    <w:rsid w:val="00034890"/>
    <w:rsid w:val="00041FAC"/>
    <w:rsid w:val="000424C3"/>
    <w:rsid w:val="00042FA7"/>
    <w:rsid w:val="000430AC"/>
    <w:rsid w:val="00043D15"/>
    <w:rsid w:val="00044F97"/>
    <w:rsid w:val="00045DD9"/>
    <w:rsid w:val="00046200"/>
    <w:rsid w:val="00046639"/>
    <w:rsid w:val="00046805"/>
    <w:rsid w:val="00046845"/>
    <w:rsid w:val="0005054B"/>
    <w:rsid w:val="000513D5"/>
    <w:rsid w:val="000540FF"/>
    <w:rsid w:val="0006015A"/>
    <w:rsid w:val="00060654"/>
    <w:rsid w:val="00061C6F"/>
    <w:rsid w:val="00061D8A"/>
    <w:rsid w:val="000623D5"/>
    <w:rsid w:val="00063360"/>
    <w:rsid w:val="000634F4"/>
    <w:rsid w:val="00064A89"/>
    <w:rsid w:val="00064C04"/>
    <w:rsid w:val="00064DBD"/>
    <w:rsid w:val="0006671C"/>
    <w:rsid w:val="000670F7"/>
    <w:rsid w:val="0007102B"/>
    <w:rsid w:val="000735F2"/>
    <w:rsid w:val="00074D7A"/>
    <w:rsid w:val="00080302"/>
    <w:rsid w:val="000803E2"/>
    <w:rsid w:val="0008111C"/>
    <w:rsid w:val="00082596"/>
    <w:rsid w:val="00082729"/>
    <w:rsid w:val="0008664A"/>
    <w:rsid w:val="00086AB3"/>
    <w:rsid w:val="000945E9"/>
    <w:rsid w:val="00095106"/>
    <w:rsid w:val="00096D44"/>
    <w:rsid w:val="000A0F11"/>
    <w:rsid w:val="000A1094"/>
    <w:rsid w:val="000A34F3"/>
    <w:rsid w:val="000A4659"/>
    <w:rsid w:val="000A4B06"/>
    <w:rsid w:val="000B0C14"/>
    <w:rsid w:val="000B2C54"/>
    <w:rsid w:val="000B37A4"/>
    <w:rsid w:val="000B39F8"/>
    <w:rsid w:val="000B3B6E"/>
    <w:rsid w:val="000B412D"/>
    <w:rsid w:val="000B67FE"/>
    <w:rsid w:val="000B7D4F"/>
    <w:rsid w:val="000C09AD"/>
    <w:rsid w:val="000C28D9"/>
    <w:rsid w:val="000C3E40"/>
    <w:rsid w:val="000C61A2"/>
    <w:rsid w:val="000C6288"/>
    <w:rsid w:val="000C673F"/>
    <w:rsid w:val="000D0679"/>
    <w:rsid w:val="000D1F7D"/>
    <w:rsid w:val="000D591F"/>
    <w:rsid w:val="000D72CF"/>
    <w:rsid w:val="000E02AE"/>
    <w:rsid w:val="000E1FD5"/>
    <w:rsid w:val="000E3187"/>
    <w:rsid w:val="000E5613"/>
    <w:rsid w:val="000E7485"/>
    <w:rsid w:val="000F01A3"/>
    <w:rsid w:val="000F0D07"/>
    <w:rsid w:val="000F0F40"/>
    <w:rsid w:val="000F1384"/>
    <w:rsid w:val="000F2C4B"/>
    <w:rsid w:val="000F3CB5"/>
    <w:rsid w:val="000F572C"/>
    <w:rsid w:val="001002D1"/>
    <w:rsid w:val="001010A0"/>
    <w:rsid w:val="001032ED"/>
    <w:rsid w:val="00104362"/>
    <w:rsid w:val="001061B5"/>
    <w:rsid w:val="00107C2E"/>
    <w:rsid w:val="00110117"/>
    <w:rsid w:val="00110F5A"/>
    <w:rsid w:val="00111DA7"/>
    <w:rsid w:val="00111DE3"/>
    <w:rsid w:val="00116EE6"/>
    <w:rsid w:val="0011786D"/>
    <w:rsid w:val="001178CB"/>
    <w:rsid w:val="00120D8C"/>
    <w:rsid w:val="00121F3F"/>
    <w:rsid w:val="00122037"/>
    <w:rsid w:val="00123CDE"/>
    <w:rsid w:val="00124C03"/>
    <w:rsid w:val="00135122"/>
    <w:rsid w:val="0013568E"/>
    <w:rsid w:val="00135CFB"/>
    <w:rsid w:val="0013628E"/>
    <w:rsid w:val="0013698C"/>
    <w:rsid w:val="00142767"/>
    <w:rsid w:val="0014680F"/>
    <w:rsid w:val="00146E08"/>
    <w:rsid w:val="00147F0C"/>
    <w:rsid w:val="00147F5E"/>
    <w:rsid w:val="00150015"/>
    <w:rsid w:val="00151ABA"/>
    <w:rsid w:val="001524E8"/>
    <w:rsid w:val="00152F56"/>
    <w:rsid w:val="00153B88"/>
    <w:rsid w:val="001562B8"/>
    <w:rsid w:val="001570BD"/>
    <w:rsid w:val="0016058D"/>
    <w:rsid w:val="00160900"/>
    <w:rsid w:val="00160DD4"/>
    <w:rsid w:val="001622A6"/>
    <w:rsid w:val="00162C7E"/>
    <w:rsid w:val="00163586"/>
    <w:rsid w:val="00165441"/>
    <w:rsid w:val="001658E7"/>
    <w:rsid w:val="00165FF5"/>
    <w:rsid w:val="00167145"/>
    <w:rsid w:val="00167C9F"/>
    <w:rsid w:val="00171091"/>
    <w:rsid w:val="00171AE6"/>
    <w:rsid w:val="00175666"/>
    <w:rsid w:val="00175D38"/>
    <w:rsid w:val="00176208"/>
    <w:rsid w:val="00176C59"/>
    <w:rsid w:val="001779CA"/>
    <w:rsid w:val="00177E49"/>
    <w:rsid w:val="001806AE"/>
    <w:rsid w:val="001814B9"/>
    <w:rsid w:val="001847A0"/>
    <w:rsid w:val="0018592B"/>
    <w:rsid w:val="0018783E"/>
    <w:rsid w:val="0019090D"/>
    <w:rsid w:val="00191FDE"/>
    <w:rsid w:val="00195C02"/>
    <w:rsid w:val="00196D78"/>
    <w:rsid w:val="001A0BFD"/>
    <w:rsid w:val="001A467A"/>
    <w:rsid w:val="001A4B95"/>
    <w:rsid w:val="001A6D42"/>
    <w:rsid w:val="001B0A47"/>
    <w:rsid w:val="001B13BA"/>
    <w:rsid w:val="001B1EC9"/>
    <w:rsid w:val="001B6618"/>
    <w:rsid w:val="001B781E"/>
    <w:rsid w:val="001C081E"/>
    <w:rsid w:val="001C1035"/>
    <w:rsid w:val="001C1A77"/>
    <w:rsid w:val="001C1C68"/>
    <w:rsid w:val="001C2A1C"/>
    <w:rsid w:val="001C326A"/>
    <w:rsid w:val="001C392F"/>
    <w:rsid w:val="001C41D7"/>
    <w:rsid w:val="001C4DEF"/>
    <w:rsid w:val="001C51B6"/>
    <w:rsid w:val="001C535C"/>
    <w:rsid w:val="001C54BC"/>
    <w:rsid w:val="001C7027"/>
    <w:rsid w:val="001D0042"/>
    <w:rsid w:val="001D00AC"/>
    <w:rsid w:val="001D1152"/>
    <w:rsid w:val="001D17A9"/>
    <w:rsid w:val="001D1CB4"/>
    <w:rsid w:val="001D2162"/>
    <w:rsid w:val="001D483C"/>
    <w:rsid w:val="001D5314"/>
    <w:rsid w:val="001D5585"/>
    <w:rsid w:val="001D5B3C"/>
    <w:rsid w:val="001E00A9"/>
    <w:rsid w:val="001E09C9"/>
    <w:rsid w:val="001E0F99"/>
    <w:rsid w:val="001E15B1"/>
    <w:rsid w:val="001E23B1"/>
    <w:rsid w:val="001E2A8A"/>
    <w:rsid w:val="001E6A5F"/>
    <w:rsid w:val="001E6DCE"/>
    <w:rsid w:val="001E718B"/>
    <w:rsid w:val="001E7596"/>
    <w:rsid w:val="001E75AD"/>
    <w:rsid w:val="001F0757"/>
    <w:rsid w:val="001F0777"/>
    <w:rsid w:val="001F2437"/>
    <w:rsid w:val="001F36CB"/>
    <w:rsid w:val="001F4670"/>
    <w:rsid w:val="001F75F0"/>
    <w:rsid w:val="002018E5"/>
    <w:rsid w:val="00202053"/>
    <w:rsid w:val="00203568"/>
    <w:rsid w:val="00203805"/>
    <w:rsid w:val="00203ADC"/>
    <w:rsid w:val="002042F5"/>
    <w:rsid w:val="002061B2"/>
    <w:rsid w:val="002071B1"/>
    <w:rsid w:val="002071BD"/>
    <w:rsid w:val="00207911"/>
    <w:rsid w:val="00207FF1"/>
    <w:rsid w:val="0021132E"/>
    <w:rsid w:val="0021237E"/>
    <w:rsid w:val="002124C0"/>
    <w:rsid w:val="002136DF"/>
    <w:rsid w:val="00215142"/>
    <w:rsid w:val="0021610F"/>
    <w:rsid w:val="0021671F"/>
    <w:rsid w:val="002172C0"/>
    <w:rsid w:val="0021733A"/>
    <w:rsid w:val="0021777B"/>
    <w:rsid w:val="00221558"/>
    <w:rsid w:val="00222251"/>
    <w:rsid w:val="00223338"/>
    <w:rsid w:val="00224B61"/>
    <w:rsid w:val="002268C2"/>
    <w:rsid w:val="002303E4"/>
    <w:rsid w:val="0023064A"/>
    <w:rsid w:val="00233108"/>
    <w:rsid w:val="00234830"/>
    <w:rsid w:val="0023716E"/>
    <w:rsid w:val="00237DA6"/>
    <w:rsid w:val="00240965"/>
    <w:rsid w:val="00242275"/>
    <w:rsid w:val="002422BB"/>
    <w:rsid w:val="002429DE"/>
    <w:rsid w:val="00242D2F"/>
    <w:rsid w:val="00242EC9"/>
    <w:rsid w:val="00243BBD"/>
    <w:rsid w:val="002447EE"/>
    <w:rsid w:val="00245EFB"/>
    <w:rsid w:val="00246DB8"/>
    <w:rsid w:val="00247853"/>
    <w:rsid w:val="002516BE"/>
    <w:rsid w:val="00252D9C"/>
    <w:rsid w:val="0025303E"/>
    <w:rsid w:val="0025390A"/>
    <w:rsid w:val="00253EFB"/>
    <w:rsid w:val="002563A3"/>
    <w:rsid w:val="00256E39"/>
    <w:rsid w:val="00261B35"/>
    <w:rsid w:val="0026245C"/>
    <w:rsid w:val="0026474C"/>
    <w:rsid w:val="00264FF5"/>
    <w:rsid w:val="00265249"/>
    <w:rsid w:val="00266D28"/>
    <w:rsid w:val="00271818"/>
    <w:rsid w:val="00271957"/>
    <w:rsid w:val="002741C3"/>
    <w:rsid w:val="002747A4"/>
    <w:rsid w:val="002753E5"/>
    <w:rsid w:val="00275A17"/>
    <w:rsid w:val="00275C44"/>
    <w:rsid w:val="00276907"/>
    <w:rsid w:val="002808F1"/>
    <w:rsid w:val="00281380"/>
    <w:rsid w:val="002827AC"/>
    <w:rsid w:val="00283AF4"/>
    <w:rsid w:val="00284DDD"/>
    <w:rsid w:val="002909F3"/>
    <w:rsid w:val="00291570"/>
    <w:rsid w:val="002923C4"/>
    <w:rsid w:val="002955CF"/>
    <w:rsid w:val="00295B64"/>
    <w:rsid w:val="0029651C"/>
    <w:rsid w:val="00296B28"/>
    <w:rsid w:val="00297021"/>
    <w:rsid w:val="00297707"/>
    <w:rsid w:val="00297BC1"/>
    <w:rsid w:val="002A0170"/>
    <w:rsid w:val="002A087C"/>
    <w:rsid w:val="002A129E"/>
    <w:rsid w:val="002A21F1"/>
    <w:rsid w:val="002A2FBD"/>
    <w:rsid w:val="002A52D2"/>
    <w:rsid w:val="002A5EB3"/>
    <w:rsid w:val="002A647E"/>
    <w:rsid w:val="002A795F"/>
    <w:rsid w:val="002B2105"/>
    <w:rsid w:val="002B460A"/>
    <w:rsid w:val="002B4AB3"/>
    <w:rsid w:val="002B4D82"/>
    <w:rsid w:val="002C1544"/>
    <w:rsid w:val="002C1A14"/>
    <w:rsid w:val="002C27D0"/>
    <w:rsid w:val="002C3561"/>
    <w:rsid w:val="002C3A17"/>
    <w:rsid w:val="002C566E"/>
    <w:rsid w:val="002D18D8"/>
    <w:rsid w:val="002D20B9"/>
    <w:rsid w:val="002D2F04"/>
    <w:rsid w:val="002D4015"/>
    <w:rsid w:val="002D4536"/>
    <w:rsid w:val="002E28BB"/>
    <w:rsid w:val="002E3AFF"/>
    <w:rsid w:val="002E521F"/>
    <w:rsid w:val="002E579C"/>
    <w:rsid w:val="002E627B"/>
    <w:rsid w:val="002E768E"/>
    <w:rsid w:val="002F1C24"/>
    <w:rsid w:val="002F3508"/>
    <w:rsid w:val="002F53E8"/>
    <w:rsid w:val="00301B02"/>
    <w:rsid w:val="00303054"/>
    <w:rsid w:val="00303678"/>
    <w:rsid w:val="00304AEF"/>
    <w:rsid w:val="003072DF"/>
    <w:rsid w:val="00307528"/>
    <w:rsid w:val="00307AB5"/>
    <w:rsid w:val="00307EC7"/>
    <w:rsid w:val="003113E7"/>
    <w:rsid w:val="00312861"/>
    <w:rsid w:val="00313034"/>
    <w:rsid w:val="00314089"/>
    <w:rsid w:val="0031432C"/>
    <w:rsid w:val="00314A62"/>
    <w:rsid w:val="00321241"/>
    <w:rsid w:val="003223EC"/>
    <w:rsid w:val="00322CD0"/>
    <w:rsid w:val="00323592"/>
    <w:rsid w:val="003249A4"/>
    <w:rsid w:val="0032539C"/>
    <w:rsid w:val="00325B60"/>
    <w:rsid w:val="00327917"/>
    <w:rsid w:val="003350E8"/>
    <w:rsid w:val="0033537D"/>
    <w:rsid w:val="0033644C"/>
    <w:rsid w:val="0033783D"/>
    <w:rsid w:val="003422BB"/>
    <w:rsid w:val="0034255B"/>
    <w:rsid w:val="00342803"/>
    <w:rsid w:val="00344473"/>
    <w:rsid w:val="00344991"/>
    <w:rsid w:val="00346C62"/>
    <w:rsid w:val="0034787F"/>
    <w:rsid w:val="00347EFE"/>
    <w:rsid w:val="00350159"/>
    <w:rsid w:val="003523C8"/>
    <w:rsid w:val="00354CFA"/>
    <w:rsid w:val="00355187"/>
    <w:rsid w:val="00355BE9"/>
    <w:rsid w:val="00356DA9"/>
    <w:rsid w:val="00357534"/>
    <w:rsid w:val="00360A20"/>
    <w:rsid w:val="003629ED"/>
    <w:rsid w:val="003634E5"/>
    <w:rsid w:val="00363B15"/>
    <w:rsid w:val="00363CDE"/>
    <w:rsid w:val="003663DB"/>
    <w:rsid w:val="0036784D"/>
    <w:rsid w:val="00367FC6"/>
    <w:rsid w:val="003716D5"/>
    <w:rsid w:val="00372D24"/>
    <w:rsid w:val="003764A6"/>
    <w:rsid w:val="0037709B"/>
    <w:rsid w:val="0037777C"/>
    <w:rsid w:val="00380723"/>
    <w:rsid w:val="003812E3"/>
    <w:rsid w:val="00383D7E"/>
    <w:rsid w:val="00384C11"/>
    <w:rsid w:val="003864C4"/>
    <w:rsid w:val="0038652D"/>
    <w:rsid w:val="00387827"/>
    <w:rsid w:val="0039073C"/>
    <w:rsid w:val="00390BA0"/>
    <w:rsid w:val="00390D4C"/>
    <w:rsid w:val="00391093"/>
    <w:rsid w:val="0039129A"/>
    <w:rsid w:val="003916C0"/>
    <w:rsid w:val="003936BA"/>
    <w:rsid w:val="0039379C"/>
    <w:rsid w:val="0039494F"/>
    <w:rsid w:val="0039692F"/>
    <w:rsid w:val="00396972"/>
    <w:rsid w:val="003A11AD"/>
    <w:rsid w:val="003A14B0"/>
    <w:rsid w:val="003A1F24"/>
    <w:rsid w:val="003A24A0"/>
    <w:rsid w:val="003A5C42"/>
    <w:rsid w:val="003A6926"/>
    <w:rsid w:val="003A72C0"/>
    <w:rsid w:val="003A7F49"/>
    <w:rsid w:val="003B1218"/>
    <w:rsid w:val="003B2891"/>
    <w:rsid w:val="003B290A"/>
    <w:rsid w:val="003B3EFF"/>
    <w:rsid w:val="003B7A8A"/>
    <w:rsid w:val="003C112F"/>
    <w:rsid w:val="003C1660"/>
    <w:rsid w:val="003C24D9"/>
    <w:rsid w:val="003C2E02"/>
    <w:rsid w:val="003C2E84"/>
    <w:rsid w:val="003C3543"/>
    <w:rsid w:val="003C5674"/>
    <w:rsid w:val="003C6465"/>
    <w:rsid w:val="003C6FD4"/>
    <w:rsid w:val="003C73A7"/>
    <w:rsid w:val="003C7DE4"/>
    <w:rsid w:val="003D0CD4"/>
    <w:rsid w:val="003D4DC3"/>
    <w:rsid w:val="003D5334"/>
    <w:rsid w:val="003D5487"/>
    <w:rsid w:val="003D659B"/>
    <w:rsid w:val="003D6CC7"/>
    <w:rsid w:val="003D6DC6"/>
    <w:rsid w:val="003E2B29"/>
    <w:rsid w:val="003E4743"/>
    <w:rsid w:val="003E4DE4"/>
    <w:rsid w:val="003E5362"/>
    <w:rsid w:val="003E6F93"/>
    <w:rsid w:val="003E7CB3"/>
    <w:rsid w:val="003F3108"/>
    <w:rsid w:val="003F3178"/>
    <w:rsid w:val="003F3352"/>
    <w:rsid w:val="003F336A"/>
    <w:rsid w:val="003F34C1"/>
    <w:rsid w:val="003F366A"/>
    <w:rsid w:val="003F429A"/>
    <w:rsid w:val="003F4779"/>
    <w:rsid w:val="003F4DD5"/>
    <w:rsid w:val="003F51DE"/>
    <w:rsid w:val="003F57AC"/>
    <w:rsid w:val="0040278B"/>
    <w:rsid w:val="00402DA5"/>
    <w:rsid w:val="0040391D"/>
    <w:rsid w:val="00404520"/>
    <w:rsid w:val="00406702"/>
    <w:rsid w:val="00406CC9"/>
    <w:rsid w:val="00412494"/>
    <w:rsid w:val="00412E60"/>
    <w:rsid w:val="0041443D"/>
    <w:rsid w:val="00414A5F"/>
    <w:rsid w:val="004153A6"/>
    <w:rsid w:val="00415A8E"/>
    <w:rsid w:val="00415C3C"/>
    <w:rsid w:val="00416430"/>
    <w:rsid w:val="00420EF8"/>
    <w:rsid w:val="004210C2"/>
    <w:rsid w:val="0042157E"/>
    <w:rsid w:val="0042379D"/>
    <w:rsid w:val="00427412"/>
    <w:rsid w:val="004319E4"/>
    <w:rsid w:val="00431C14"/>
    <w:rsid w:val="0043229E"/>
    <w:rsid w:val="0043250B"/>
    <w:rsid w:val="00432DF4"/>
    <w:rsid w:val="00433693"/>
    <w:rsid w:val="00434790"/>
    <w:rsid w:val="004362B8"/>
    <w:rsid w:val="00436FAA"/>
    <w:rsid w:val="00442D10"/>
    <w:rsid w:val="00445FE5"/>
    <w:rsid w:val="004461C5"/>
    <w:rsid w:val="004502BD"/>
    <w:rsid w:val="00451C1E"/>
    <w:rsid w:val="0045457F"/>
    <w:rsid w:val="00456021"/>
    <w:rsid w:val="00456C83"/>
    <w:rsid w:val="00457269"/>
    <w:rsid w:val="004614E1"/>
    <w:rsid w:val="004634DD"/>
    <w:rsid w:val="00471C4F"/>
    <w:rsid w:val="00471E0B"/>
    <w:rsid w:val="004722E7"/>
    <w:rsid w:val="00472E1A"/>
    <w:rsid w:val="00473621"/>
    <w:rsid w:val="00473ADF"/>
    <w:rsid w:val="004744A9"/>
    <w:rsid w:val="00480702"/>
    <w:rsid w:val="00484B8E"/>
    <w:rsid w:val="00485308"/>
    <w:rsid w:val="0048608A"/>
    <w:rsid w:val="00486773"/>
    <w:rsid w:val="004874C7"/>
    <w:rsid w:val="00487A8B"/>
    <w:rsid w:val="00490CDD"/>
    <w:rsid w:val="00491166"/>
    <w:rsid w:val="00492714"/>
    <w:rsid w:val="00495FBF"/>
    <w:rsid w:val="00495FD5"/>
    <w:rsid w:val="004A2A4F"/>
    <w:rsid w:val="004A4253"/>
    <w:rsid w:val="004A4977"/>
    <w:rsid w:val="004A5C8F"/>
    <w:rsid w:val="004B1343"/>
    <w:rsid w:val="004B1957"/>
    <w:rsid w:val="004B3D23"/>
    <w:rsid w:val="004B517C"/>
    <w:rsid w:val="004B51D8"/>
    <w:rsid w:val="004B53FD"/>
    <w:rsid w:val="004B5BEE"/>
    <w:rsid w:val="004B5E55"/>
    <w:rsid w:val="004B7DF7"/>
    <w:rsid w:val="004C06D0"/>
    <w:rsid w:val="004C333F"/>
    <w:rsid w:val="004C382F"/>
    <w:rsid w:val="004C3BB4"/>
    <w:rsid w:val="004C52CF"/>
    <w:rsid w:val="004C678C"/>
    <w:rsid w:val="004D1419"/>
    <w:rsid w:val="004D16EA"/>
    <w:rsid w:val="004D4937"/>
    <w:rsid w:val="004D5C65"/>
    <w:rsid w:val="004D6609"/>
    <w:rsid w:val="004E0A9F"/>
    <w:rsid w:val="004E1AD4"/>
    <w:rsid w:val="004E2167"/>
    <w:rsid w:val="004E2235"/>
    <w:rsid w:val="004E281D"/>
    <w:rsid w:val="004E28EF"/>
    <w:rsid w:val="004E51D7"/>
    <w:rsid w:val="004E60EB"/>
    <w:rsid w:val="004E6371"/>
    <w:rsid w:val="004F0B71"/>
    <w:rsid w:val="004F462E"/>
    <w:rsid w:val="00502D99"/>
    <w:rsid w:val="005052C2"/>
    <w:rsid w:val="00506EFA"/>
    <w:rsid w:val="00507110"/>
    <w:rsid w:val="00510AE3"/>
    <w:rsid w:val="005134CA"/>
    <w:rsid w:val="005140E4"/>
    <w:rsid w:val="0051441B"/>
    <w:rsid w:val="00514E85"/>
    <w:rsid w:val="005163F8"/>
    <w:rsid w:val="00517E82"/>
    <w:rsid w:val="00522397"/>
    <w:rsid w:val="005241E5"/>
    <w:rsid w:val="00524AD0"/>
    <w:rsid w:val="00525586"/>
    <w:rsid w:val="0052640F"/>
    <w:rsid w:val="00527D9B"/>
    <w:rsid w:val="0053051D"/>
    <w:rsid w:val="00530DA2"/>
    <w:rsid w:val="00531EFF"/>
    <w:rsid w:val="00533FC3"/>
    <w:rsid w:val="00537A71"/>
    <w:rsid w:val="005412A3"/>
    <w:rsid w:val="00542796"/>
    <w:rsid w:val="00543DEE"/>
    <w:rsid w:val="00544DD6"/>
    <w:rsid w:val="00553C09"/>
    <w:rsid w:val="00554945"/>
    <w:rsid w:val="00557EA6"/>
    <w:rsid w:val="00561B88"/>
    <w:rsid w:val="00562214"/>
    <w:rsid w:val="00563293"/>
    <w:rsid w:val="005648AE"/>
    <w:rsid w:val="005702B9"/>
    <w:rsid w:val="00571FCB"/>
    <w:rsid w:val="00572398"/>
    <w:rsid w:val="00574DAC"/>
    <w:rsid w:val="005758F0"/>
    <w:rsid w:val="00575B0A"/>
    <w:rsid w:val="005762D8"/>
    <w:rsid w:val="005769CF"/>
    <w:rsid w:val="0057712F"/>
    <w:rsid w:val="00580358"/>
    <w:rsid w:val="00580F20"/>
    <w:rsid w:val="00582065"/>
    <w:rsid w:val="00582E99"/>
    <w:rsid w:val="005835AB"/>
    <w:rsid w:val="005842A8"/>
    <w:rsid w:val="0058450C"/>
    <w:rsid w:val="00584527"/>
    <w:rsid w:val="0058484D"/>
    <w:rsid w:val="00584B67"/>
    <w:rsid w:val="00584D59"/>
    <w:rsid w:val="00584DA0"/>
    <w:rsid w:val="005854CD"/>
    <w:rsid w:val="00585AF3"/>
    <w:rsid w:val="00586D76"/>
    <w:rsid w:val="00586E1C"/>
    <w:rsid w:val="0058751E"/>
    <w:rsid w:val="00587BFE"/>
    <w:rsid w:val="00587C17"/>
    <w:rsid w:val="00590B27"/>
    <w:rsid w:val="00593B89"/>
    <w:rsid w:val="005943BE"/>
    <w:rsid w:val="00594EEC"/>
    <w:rsid w:val="005957C2"/>
    <w:rsid w:val="00597178"/>
    <w:rsid w:val="005A065C"/>
    <w:rsid w:val="005A11F0"/>
    <w:rsid w:val="005A19D5"/>
    <w:rsid w:val="005A209D"/>
    <w:rsid w:val="005A3200"/>
    <w:rsid w:val="005A3250"/>
    <w:rsid w:val="005A32DC"/>
    <w:rsid w:val="005A4F18"/>
    <w:rsid w:val="005A71A1"/>
    <w:rsid w:val="005A76B9"/>
    <w:rsid w:val="005A7F58"/>
    <w:rsid w:val="005B0F67"/>
    <w:rsid w:val="005B382D"/>
    <w:rsid w:val="005B4049"/>
    <w:rsid w:val="005B42A4"/>
    <w:rsid w:val="005B492A"/>
    <w:rsid w:val="005B502B"/>
    <w:rsid w:val="005C0093"/>
    <w:rsid w:val="005C3B8C"/>
    <w:rsid w:val="005C6B54"/>
    <w:rsid w:val="005C745A"/>
    <w:rsid w:val="005D066F"/>
    <w:rsid w:val="005D2F13"/>
    <w:rsid w:val="005D6549"/>
    <w:rsid w:val="005D7A20"/>
    <w:rsid w:val="005D7B09"/>
    <w:rsid w:val="005E3DC7"/>
    <w:rsid w:val="005E4CF9"/>
    <w:rsid w:val="005E5850"/>
    <w:rsid w:val="005E7778"/>
    <w:rsid w:val="005F1094"/>
    <w:rsid w:val="005F2ED5"/>
    <w:rsid w:val="005F419E"/>
    <w:rsid w:val="005F44F6"/>
    <w:rsid w:val="005F5B08"/>
    <w:rsid w:val="005F5F59"/>
    <w:rsid w:val="005F6582"/>
    <w:rsid w:val="005F6E31"/>
    <w:rsid w:val="005F74DA"/>
    <w:rsid w:val="00601298"/>
    <w:rsid w:val="00601BD0"/>
    <w:rsid w:val="00601BE0"/>
    <w:rsid w:val="00603F1C"/>
    <w:rsid w:val="006048C0"/>
    <w:rsid w:val="00605141"/>
    <w:rsid w:val="00605A4D"/>
    <w:rsid w:val="006077CA"/>
    <w:rsid w:val="00607B60"/>
    <w:rsid w:val="00611981"/>
    <w:rsid w:val="00611EF8"/>
    <w:rsid w:val="00613CFD"/>
    <w:rsid w:val="00615AFC"/>
    <w:rsid w:val="00620251"/>
    <w:rsid w:val="0062184B"/>
    <w:rsid w:val="0062227F"/>
    <w:rsid w:val="00622F29"/>
    <w:rsid w:val="0062309A"/>
    <w:rsid w:val="00623650"/>
    <w:rsid w:val="00625EE2"/>
    <w:rsid w:val="006266D6"/>
    <w:rsid w:val="00626A29"/>
    <w:rsid w:val="00627761"/>
    <w:rsid w:val="00627D05"/>
    <w:rsid w:val="0063052E"/>
    <w:rsid w:val="00632511"/>
    <w:rsid w:val="00636CA3"/>
    <w:rsid w:val="00637316"/>
    <w:rsid w:val="00637FF5"/>
    <w:rsid w:val="00640FBD"/>
    <w:rsid w:val="0064726A"/>
    <w:rsid w:val="0065050B"/>
    <w:rsid w:val="006529CE"/>
    <w:rsid w:val="00653880"/>
    <w:rsid w:val="00654952"/>
    <w:rsid w:val="00654F02"/>
    <w:rsid w:val="0065551D"/>
    <w:rsid w:val="006571B6"/>
    <w:rsid w:val="00660391"/>
    <w:rsid w:val="00660892"/>
    <w:rsid w:val="00662C7C"/>
    <w:rsid w:val="00663E9B"/>
    <w:rsid w:val="00664C1C"/>
    <w:rsid w:val="00665163"/>
    <w:rsid w:val="006653C2"/>
    <w:rsid w:val="00665E64"/>
    <w:rsid w:val="00667363"/>
    <w:rsid w:val="00670773"/>
    <w:rsid w:val="00670A06"/>
    <w:rsid w:val="00671414"/>
    <w:rsid w:val="006720D4"/>
    <w:rsid w:val="00673027"/>
    <w:rsid w:val="006745F4"/>
    <w:rsid w:val="006759AA"/>
    <w:rsid w:val="006760C4"/>
    <w:rsid w:val="0067611B"/>
    <w:rsid w:val="00680F79"/>
    <w:rsid w:val="00681711"/>
    <w:rsid w:val="00681D9B"/>
    <w:rsid w:val="006830F4"/>
    <w:rsid w:val="00683147"/>
    <w:rsid w:val="00690359"/>
    <w:rsid w:val="00692995"/>
    <w:rsid w:val="00693593"/>
    <w:rsid w:val="00693BD8"/>
    <w:rsid w:val="00694349"/>
    <w:rsid w:val="00694DEE"/>
    <w:rsid w:val="00697116"/>
    <w:rsid w:val="00697421"/>
    <w:rsid w:val="006976C9"/>
    <w:rsid w:val="006A1B4B"/>
    <w:rsid w:val="006A1F9D"/>
    <w:rsid w:val="006A2102"/>
    <w:rsid w:val="006A3AC2"/>
    <w:rsid w:val="006A5CC9"/>
    <w:rsid w:val="006B0F0B"/>
    <w:rsid w:val="006B1D62"/>
    <w:rsid w:val="006B212C"/>
    <w:rsid w:val="006B474D"/>
    <w:rsid w:val="006B550B"/>
    <w:rsid w:val="006B6C1E"/>
    <w:rsid w:val="006C0135"/>
    <w:rsid w:val="006C1C16"/>
    <w:rsid w:val="006C2F28"/>
    <w:rsid w:val="006C442B"/>
    <w:rsid w:val="006C51A6"/>
    <w:rsid w:val="006C55C1"/>
    <w:rsid w:val="006C573E"/>
    <w:rsid w:val="006C660B"/>
    <w:rsid w:val="006D0756"/>
    <w:rsid w:val="006D371E"/>
    <w:rsid w:val="006D3FF3"/>
    <w:rsid w:val="006D4A97"/>
    <w:rsid w:val="006D6ABC"/>
    <w:rsid w:val="006D7C30"/>
    <w:rsid w:val="006D7C33"/>
    <w:rsid w:val="006E04FB"/>
    <w:rsid w:val="006E1D35"/>
    <w:rsid w:val="006E457B"/>
    <w:rsid w:val="006E5851"/>
    <w:rsid w:val="006E7912"/>
    <w:rsid w:val="006F0859"/>
    <w:rsid w:val="006F0A9E"/>
    <w:rsid w:val="006F12D2"/>
    <w:rsid w:val="006F2422"/>
    <w:rsid w:val="006F2427"/>
    <w:rsid w:val="006F2770"/>
    <w:rsid w:val="006F2D47"/>
    <w:rsid w:val="006F55ED"/>
    <w:rsid w:val="006F6677"/>
    <w:rsid w:val="006F6C37"/>
    <w:rsid w:val="00700543"/>
    <w:rsid w:val="007033FF"/>
    <w:rsid w:val="00703C1B"/>
    <w:rsid w:val="00703EAC"/>
    <w:rsid w:val="00704D1A"/>
    <w:rsid w:val="00704E80"/>
    <w:rsid w:val="007070D4"/>
    <w:rsid w:val="00712315"/>
    <w:rsid w:val="00713390"/>
    <w:rsid w:val="00713703"/>
    <w:rsid w:val="007137BD"/>
    <w:rsid w:val="00714044"/>
    <w:rsid w:val="007145BF"/>
    <w:rsid w:val="0072185C"/>
    <w:rsid w:val="0072192A"/>
    <w:rsid w:val="00721D07"/>
    <w:rsid w:val="00726A14"/>
    <w:rsid w:val="00727989"/>
    <w:rsid w:val="007306D0"/>
    <w:rsid w:val="007318D1"/>
    <w:rsid w:val="00735F2E"/>
    <w:rsid w:val="007372BB"/>
    <w:rsid w:val="00737CED"/>
    <w:rsid w:val="00740F21"/>
    <w:rsid w:val="007419CE"/>
    <w:rsid w:val="00742687"/>
    <w:rsid w:val="00742BBE"/>
    <w:rsid w:val="00742C67"/>
    <w:rsid w:val="00742E7C"/>
    <w:rsid w:val="007434AD"/>
    <w:rsid w:val="007435CA"/>
    <w:rsid w:val="007442C5"/>
    <w:rsid w:val="00747324"/>
    <w:rsid w:val="00751832"/>
    <w:rsid w:val="007540F2"/>
    <w:rsid w:val="00754AC6"/>
    <w:rsid w:val="00754BED"/>
    <w:rsid w:val="00755516"/>
    <w:rsid w:val="00755AFF"/>
    <w:rsid w:val="0075633B"/>
    <w:rsid w:val="00757711"/>
    <w:rsid w:val="00757B88"/>
    <w:rsid w:val="00760C4B"/>
    <w:rsid w:val="0076122C"/>
    <w:rsid w:val="007626FE"/>
    <w:rsid w:val="00763CFD"/>
    <w:rsid w:val="00765880"/>
    <w:rsid w:val="00770AFF"/>
    <w:rsid w:val="00770B00"/>
    <w:rsid w:val="00771A47"/>
    <w:rsid w:val="007729C2"/>
    <w:rsid w:val="00773697"/>
    <w:rsid w:val="00774C29"/>
    <w:rsid w:val="007762AB"/>
    <w:rsid w:val="007769FF"/>
    <w:rsid w:val="0077756F"/>
    <w:rsid w:val="00780F1F"/>
    <w:rsid w:val="00782A5E"/>
    <w:rsid w:val="00782D61"/>
    <w:rsid w:val="00783059"/>
    <w:rsid w:val="007845AE"/>
    <w:rsid w:val="00785969"/>
    <w:rsid w:val="00786B52"/>
    <w:rsid w:val="0079024E"/>
    <w:rsid w:val="00790835"/>
    <w:rsid w:val="007912FB"/>
    <w:rsid w:val="00793C02"/>
    <w:rsid w:val="0079484D"/>
    <w:rsid w:val="00795530"/>
    <w:rsid w:val="007955D9"/>
    <w:rsid w:val="00797467"/>
    <w:rsid w:val="007A08F5"/>
    <w:rsid w:val="007A1123"/>
    <w:rsid w:val="007A3F66"/>
    <w:rsid w:val="007A4EC0"/>
    <w:rsid w:val="007A57EE"/>
    <w:rsid w:val="007A5852"/>
    <w:rsid w:val="007A70C8"/>
    <w:rsid w:val="007B0302"/>
    <w:rsid w:val="007B0C4E"/>
    <w:rsid w:val="007B787D"/>
    <w:rsid w:val="007B7A73"/>
    <w:rsid w:val="007C09E3"/>
    <w:rsid w:val="007C123E"/>
    <w:rsid w:val="007C140E"/>
    <w:rsid w:val="007C286C"/>
    <w:rsid w:val="007C29C3"/>
    <w:rsid w:val="007C396E"/>
    <w:rsid w:val="007C3A3F"/>
    <w:rsid w:val="007C4B29"/>
    <w:rsid w:val="007C4FCC"/>
    <w:rsid w:val="007C5525"/>
    <w:rsid w:val="007C6EB1"/>
    <w:rsid w:val="007C7289"/>
    <w:rsid w:val="007C753E"/>
    <w:rsid w:val="007C7BD3"/>
    <w:rsid w:val="007D03BF"/>
    <w:rsid w:val="007D110C"/>
    <w:rsid w:val="007D2BDD"/>
    <w:rsid w:val="007D35F6"/>
    <w:rsid w:val="007D4D32"/>
    <w:rsid w:val="007D6C2A"/>
    <w:rsid w:val="007D7AEA"/>
    <w:rsid w:val="007D7FDD"/>
    <w:rsid w:val="007E0C77"/>
    <w:rsid w:val="007E2FFF"/>
    <w:rsid w:val="007E6935"/>
    <w:rsid w:val="007E7056"/>
    <w:rsid w:val="007E71EE"/>
    <w:rsid w:val="007E7443"/>
    <w:rsid w:val="007F494D"/>
    <w:rsid w:val="007F4998"/>
    <w:rsid w:val="007F5267"/>
    <w:rsid w:val="0080100D"/>
    <w:rsid w:val="008017B6"/>
    <w:rsid w:val="0080620D"/>
    <w:rsid w:val="00806422"/>
    <w:rsid w:val="0080743B"/>
    <w:rsid w:val="00811080"/>
    <w:rsid w:val="008133F8"/>
    <w:rsid w:val="00813F45"/>
    <w:rsid w:val="0081435F"/>
    <w:rsid w:val="0081469B"/>
    <w:rsid w:val="008171D6"/>
    <w:rsid w:val="0082201E"/>
    <w:rsid w:val="008224B6"/>
    <w:rsid w:val="008236FD"/>
    <w:rsid w:val="00824686"/>
    <w:rsid w:val="008260DC"/>
    <w:rsid w:val="0082610A"/>
    <w:rsid w:val="008261FC"/>
    <w:rsid w:val="00827ED1"/>
    <w:rsid w:val="00830885"/>
    <w:rsid w:val="00830ED1"/>
    <w:rsid w:val="00831BCC"/>
    <w:rsid w:val="00832816"/>
    <w:rsid w:val="00832B1A"/>
    <w:rsid w:val="00832C30"/>
    <w:rsid w:val="00833709"/>
    <w:rsid w:val="008347E7"/>
    <w:rsid w:val="008349E1"/>
    <w:rsid w:val="00834E01"/>
    <w:rsid w:val="008362AD"/>
    <w:rsid w:val="0083636F"/>
    <w:rsid w:val="008375F6"/>
    <w:rsid w:val="00837B6C"/>
    <w:rsid w:val="00840B88"/>
    <w:rsid w:val="00843766"/>
    <w:rsid w:val="00843BDF"/>
    <w:rsid w:val="00844871"/>
    <w:rsid w:val="00844CBF"/>
    <w:rsid w:val="00845965"/>
    <w:rsid w:val="0084700E"/>
    <w:rsid w:val="00850B9B"/>
    <w:rsid w:val="008517C9"/>
    <w:rsid w:val="00853592"/>
    <w:rsid w:val="00853B9F"/>
    <w:rsid w:val="0085465E"/>
    <w:rsid w:val="00855EF7"/>
    <w:rsid w:val="00856206"/>
    <w:rsid w:val="00856FFB"/>
    <w:rsid w:val="008571E6"/>
    <w:rsid w:val="00864B51"/>
    <w:rsid w:val="0086544F"/>
    <w:rsid w:val="008654CA"/>
    <w:rsid w:val="00865710"/>
    <w:rsid w:val="0086625A"/>
    <w:rsid w:val="00866DFF"/>
    <w:rsid w:val="00870305"/>
    <w:rsid w:val="00870B7F"/>
    <w:rsid w:val="008712E4"/>
    <w:rsid w:val="0087149B"/>
    <w:rsid w:val="00872E6C"/>
    <w:rsid w:val="00874F1F"/>
    <w:rsid w:val="00875654"/>
    <w:rsid w:val="008818BB"/>
    <w:rsid w:val="0088326A"/>
    <w:rsid w:val="008864D6"/>
    <w:rsid w:val="00891A32"/>
    <w:rsid w:val="00892693"/>
    <w:rsid w:val="0089373D"/>
    <w:rsid w:val="008975F6"/>
    <w:rsid w:val="00897AAE"/>
    <w:rsid w:val="008A0643"/>
    <w:rsid w:val="008A19A4"/>
    <w:rsid w:val="008A47C1"/>
    <w:rsid w:val="008A549B"/>
    <w:rsid w:val="008A584E"/>
    <w:rsid w:val="008B0174"/>
    <w:rsid w:val="008B501A"/>
    <w:rsid w:val="008B648B"/>
    <w:rsid w:val="008B74CC"/>
    <w:rsid w:val="008B75DA"/>
    <w:rsid w:val="008C1CAF"/>
    <w:rsid w:val="008C1DE9"/>
    <w:rsid w:val="008C5923"/>
    <w:rsid w:val="008C7540"/>
    <w:rsid w:val="008C7FE0"/>
    <w:rsid w:val="008D0D30"/>
    <w:rsid w:val="008D2ABD"/>
    <w:rsid w:val="008D398C"/>
    <w:rsid w:val="008D43DC"/>
    <w:rsid w:val="008D557F"/>
    <w:rsid w:val="008D6433"/>
    <w:rsid w:val="008E1DA1"/>
    <w:rsid w:val="008E2FBC"/>
    <w:rsid w:val="008E3017"/>
    <w:rsid w:val="008E4E2B"/>
    <w:rsid w:val="008E5235"/>
    <w:rsid w:val="008E628C"/>
    <w:rsid w:val="008E6DE5"/>
    <w:rsid w:val="008E76C0"/>
    <w:rsid w:val="008E7C7A"/>
    <w:rsid w:val="008F0BC3"/>
    <w:rsid w:val="008F0C80"/>
    <w:rsid w:val="008F10CC"/>
    <w:rsid w:val="008F56F6"/>
    <w:rsid w:val="008F5EEE"/>
    <w:rsid w:val="008F6F34"/>
    <w:rsid w:val="008F7282"/>
    <w:rsid w:val="00902A24"/>
    <w:rsid w:val="009031CC"/>
    <w:rsid w:val="00907B5E"/>
    <w:rsid w:val="00910215"/>
    <w:rsid w:val="00911962"/>
    <w:rsid w:val="00911E12"/>
    <w:rsid w:val="009148BA"/>
    <w:rsid w:val="00914C3B"/>
    <w:rsid w:val="00916865"/>
    <w:rsid w:val="009215F7"/>
    <w:rsid w:val="00924416"/>
    <w:rsid w:val="00925FD0"/>
    <w:rsid w:val="0092736C"/>
    <w:rsid w:val="009274AC"/>
    <w:rsid w:val="00930C3E"/>
    <w:rsid w:val="00932E0C"/>
    <w:rsid w:val="00935645"/>
    <w:rsid w:val="00937B57"/>
    <w:rsid w:val="0094075B"/>
    <w:rsid w:val="00942014"/>
    <w:rsid w:val="0094308D"/>
    <w:rsid w:val="009434C0"/>
    <w:rsid w:val="009435D8"/>
    <w:rsid w:val="00943ED7"/>
    <w:rsid w:val="00943EF2"/>
    <w:rsid w:val="00946E15"/>
    <w:rsid w:val="00946F54"/>
    <w:rsid w:val="00947193"/>
    <w:rsid w:val="0095090F"/>
    <w:rsid w:val="00951FA7"/>
    <w:rsid w:val="00952684"/>
    <w:rsid w:val="009527FC"/>
    <w:rsid w:val="00952DA7"/>
    <w:rsid w:val="00957C11"/>
    <w:rsid w:val="0096021A"/>
    <w:rsid w:val="009606A7"/>
    <w:rsid w:val="00960701"/>
    <w:rsid w:val="009620D8"/>
    <w:rsid w:val="009645FD"/>
    <w:rsid w:val="00964935"/>
    <w:rsid w:val="00964B10"/>
    <w:rsid w:val="00967403"/>
    <w:rsid w:val="009679AB"/>
    <w:rsid w:val="009679E1"/>
    <w:rsid w:val="00970896"/>
    <w:rsid w:val="00971E6A"/>
    <w:rsid w:val="009740AA"/>
    <w:rsid w:val="009761FA"/>
    <w:rsid w:val="009767B0"/>
    <w:rsid w:val="00976FFF"/>
    <w:rsid w:val="009774CB"/>
    <w:rsid w:val="009805DB"/>
    <w:rsid w:val="00980A00"/>
    <w:rsid w:val="00982238"/>
    <w:rsid w:val="0098468C"/>
    <w:rsid w:val="00984912"/>
    <w:rsid w:val="009871BA"/>
    <w:rsid w:val="00987312"/>
    <w:rsid w:val="009873B2"/>
    <w:rsid w:val="00987DD3"/>
    <w:rsid w:val="00991F62"/>
    <w:rsid w:val="00992B99"/>
    <w:rsid w:val="00993C83"/>
    <w:rsid w:val="00995038"/>
    <w:rsid w:val="009A05DC"/>
    <w:rsid w:val="009A065B"/>
    <w:rsid w:val="009A103C"/>
    <w:rsid w:val="009A2C23"/>
    <w:rsid w:val="009A5EDB"/>
    <w:rsid w:val="009A6DB1"/>
    <w:rsid w:val="009A7100"/>
    <w:rsid w:val="009A7EF7"/>
    <w:rsid w:val="009B18B9"/>
    <w:rsid w:val="009B2040"/>
    <w:rsid w:val="009B334D"/>
    <w:rsid w:val="009B4164"/>
    <w:rsid w:val="009B41E2"/>
    <w:rsid w:val="009B4823"/>
    <w:rsid w:val="009B66D7"/>
    <w:rsid w:val="009C07F9"/>
    <w:rsid w:val="009C2B5B"/>
    <w:rsid w:val="009C43A3"/>
    <w:rsid w:val="009D1D4B"/>
    <w:rsid w:val="009D27A4"/>
    <w:rsid w:val="009D7385"/>
    <w:rsid w:val="009D787F"/>
    <w:rsid w:val="009E0438"/>
    <w:rsid w:val="009E1A28"/>
    <w:rsid w:val="009E1A6E"/>
    <w:rsid w:val="009E1C2C"/>
    <w:rsid w:val="009E25F6"/>
    <w:rsid w:val="009E3FD5"/>
    <w:rsid w:val="009E5469"/>
    <w:rsid w:val="009E56CC"/>
    <w:rsid w:val="009E6385"/>
    <w:rsid w:val="009E6B63"/>
    <w:rsid w:val="009F00B5"/>
    <w:rsid w:val="009F07A0"/>
    <w:rsid w:val="009F1358"/>
    <w:rsid w:val="009F16AA"/>
    <w:rsid w:val="009F23B4"/>
    <w:rsid w:val="009F52E7"/>
    <w:rsid w:val="009F66E1"/>
    <w:rsid w:val="009F7356"/>
    <w:rsid w:val="009F7A1A"/>
    <w:rsid w:val="00A011D5"/>
    <w:rsid w:val="00A017DE"/>
    <w:rsid w:val="00A03DC0"/>
    <w:rsid w:val="00A04385"/>
    <w:rsid w:val="00A0454A"/>
    <w:rsid w:val="00A06437"/>
    <w:rsid w:val="00A07CE3"/>
    <w:rsid w:val="00A100CF"/>
    <w:rsid w:val="00A101D3"/>
    <w:rsid w:val="00A138B6"/>
    <w:rsid w:val="00A13CC2"/>
    <w:rsid w:val="00A1401F"/>
    <w:rsid w:val="00A14C8C"/>
    <w:rsid w:val="00A20674"/>
    <w:rsid w:val="00A23D66"/>
    <w:rsid w:val="00A2462B"/>
    <w:rsid w:val="00A2747C"/>
    <w:rsid w:val="00A30A81"/>
    <w:rsid w:val="00A30B89"/>
    <w:rsid w:val="00A32D0C"/>
    <w:rsid w:val="00A336D1"/>
    <w:rsid w:val="00A348B9"/>
    <w:rsid w:val="00A35C24"/>
    <w:rsid w:val="00A378F4"/>
    <w:rsid w:val="00A37C92"/>
    <w:rsid w:val="00A37DE2"/>
    <w:rsid w:val="00A40C4E"/>
    <w:rsid w:val="00A42549"/>
    <w:rsid w:val="00A42D22"/>
    <w:rsid w:val="00A46C83"/>
    <w:rsid w:val="00A50C1A"/>
    <w:rsid w:val="00A51353"/>
    <w:rsid w:val="00A525A3"/>
    <w:rsid w:val="00A52A8C"/>
    <w:rsid w:val="00A541DA"/>
    <w:rsid w:val="00A556B5"/>
    <w:rsid w:val="00A565C5"/>
    <w:rsid w:val="00A5690B"/>
    <w:rsid w:val="00A573A6"/>
    <w:rsid w:val="00A5794D"/>
    <w:rsid w:val="00A6024D"/>
    <w:rsid w:val="00A60D56"/>
    <w:rsid w:val="00A60E7E"/>
    <w:rsid w:val="00A62555"/>
    <w:rsid w:val="00A631DA"/>
    <w:rsid w:val="00A650CC"/>
    <w:rsid w:val="00A67099"/>
    <w:rsid w:val="00A6727C"/>
    <w:rsid w:val="00A6754A"/>
    <w:rsid w:val="00A675CF"/>
    <w:rsid w:val="00A70FE4"/>
    <w:rsid w:val="00A71DB5"/>
    <w:rsid w:val="00A71F51"/>
    <w:rsid w:val="00A72C2C"/>
    <w:rsid w:val="00A74451"/>
    <w:rsid w:val="00A74E13"/>
    <w:rsid w:val="00A76F40"/>
    <w:rsid w:val="00A77BDD"/>
    <w:rsid w:val="00A8166B"/>
    <w:rsid w:val="00A827B8"/>
    <w:rsid w:val="00A84122"/>
    <w:rsid w:val="00A85593"/>
    <w:rsid w:val="00A86F40"/>
    <w:rsid w:val="00A87FD0"/>
    <w:rsid w:val="00A9060D"/>
    <w:rsid w:val="00A91C10"/>
    <w:rsid w:val="00A93329"/>
    <w:rsid w:val="00A93338"/>
    <w:rsid w:val="00A94BB0"/>
    <w:rsid w:val="00A95DDA"/>
    <w:rsid w:val="00A96C1C"/>
    <w:rsid w:val="00AA05FB"/>
    <w:rsid w:val="00AA13B9"/>
    <w:rsid w:val="00AA21DA"/>
    <w:rsid w:val="00AA2AD6"/>
    <w:rsid w:val="00AA2D1A"/>
    <w:rsid w:val="00AA60F9"/>
    <w:rsid w:val="00AB1035"/>
    <w:rsid w:val="00AB31D1"/>
    <w:rsid w:val="00AB44E2"/>
    <w:rsid w:val="00AB55D9"/>
    <w:rsid w:val="00AC05FE"/>
    <w:rsid w:val="00AC159A"/>
    <w:rsid w:val="00AC39C0"/>
    <w:rsid w:val="00AC62B5"/>
    <w:rsid w:val="00AC6E51"/>
    <w:rsid w:val="00AC7384"/>
    <w:rsid w:val="00AC7854"/>
    <w:rsid w:val="00AC7A32"/>
    <w:rsid w:val="00AD1965"/>
    <w:rsid w:val="00AD2B3B"/>
    <w:rsid w:val="00AD40F0"/>
    <w:rsid w:val="00AD4ACE"/>
    <w:rsid w:val="00AD4BEC"/>
    <w:rsid w:val="00AD5B27"/>
    <w:rsid w:val="00AE01E5"/>
    <w:rsid w:val="00AE2AE1"/>
    <w:rsid w:val="00AE2BAB"/>
    <w:rsid w:val="00AE5214"/>
    <w:rsid w:val="00AE7C00"/>
    <w:rsid w:val="00AF2C04"/>
    <w:rsid w:val="00AF5B51"/>
    <w:rsid w:val="00AF70CB"/>
    <w:rsid w:val="00AF7E5F"/>
    <w:rsid w:val="00B00593"/>
    <w:rsid w:val="00B0193C"/>
    <w:rsid w:val="00B03930"/>
    <w:rsid w:val="00B050A0"/>
    <w:rsid w:val="00B07FC2"/>
    <w:rsid w:val="00B16E2B"/>
    <w:rsid w:val="00B170FD"/>
    <w:rsid w:val="00B21917"/>
    <w:rsid w:val="00B22B8A"/>
    <w:rsid w:val="00B24579"/>
    <w:rsid w:val="00B24852"/>
    <w:rsid w:val="00B31069"/>
    <w:rsid w:val="00B329D8"/>
    <w:rsid w:val="00B34F73"/>
    <w:rsid w:val="00B36DC3"/>
    <w:rsid w:val="00B36FD5"/>
    <w:rsid w:val="00B37BB1"/>
    <w:rsid w:val="00B406CE"/>
    <w:rsid w:val="00B41C5F"/>
    <w:rsid w:val="00B4338F"/>
    <w:rsid w:val="00B4437A"/>
    <w:rsid w:val="00B4526E"/>
    <w:rsid w:val="00B45AC4"/>
    <w:rsid w:val="00B460D2"/>
    <w:rsid w:val="00B51B4D"/>
    <w:rsid w:val="00B520D4"/>
    <w:rsid w:val="00B54BEA"/>
    <w:rsid w:val="00B54F10"/>
    <w:rsid w:val="00B55B8B"/>
    <w:rsid w:val="00B56080"/>
    <w:rsid w:val="00B60987"/>
    <w:rsid w:val="00B61401"/>
    <w:rsid w:val="00B65850"/>
    <w:rsid w:val="00B6600C"/>
    <w:rsid w:val="00B666B6"/>
    <w:rsid w:val="00B67825"/>
    <w:rsid w:val="00B706A2"/>
    <w:rsid w:val="00B71657"/>
    <w:rsid w:val="00B739BD"/>
    <w:rsid w:val="00B74367"/>
    <w:rsid w:val="00B744F9"/>
    <w:rsid w:val="00B75E86"/>
    <w:rsid w:val="00B76022"/>
    <w:rsid w:val="00B7729F"/>
    <w:rsid w:val="00B77D52"/>
    <w:rsid w:val="00B77FA6"/>
    <w:rsid w:val="00B803E0"/>
    <w:rsid w:val="00B803E3"/>
    <w:rsid w:val="00B81832"/>
    <w:rsid w:val="00B82194"/>
    <w:rsid w:val="00B82DA7"/>
    <w:rsid w:val="00B837D5"/>
    <w:rsid w:val="00B83A37"/>
    <w:rsid w:val="00B84983"/>
    <w:rsid w:val="00B85C4C"/>
    <w:rsid w:val="00B86AEB"/>
    <w:rsid w:val="00B86CDC"/>
    <w:rsid w:val="00B91627"/>
    <w:rsid w:val="00B91760"/>
    <w:rsid w:val="00B91E15"/>
    <w:rsid w:val="00B9264A"/>
    <w:rsid w:val="00B92C31"/>
    <w:rsid w:val="00B93A6E"/>
    <w:rsid w:val="00B94D76"/>
    <w:rsid w:val="00B95301"/>
    <w:rsid w:val="00B96C84"/>
    <w:rsid w:val="00BA06E4"/>
    <w:rsid w:val="00BA0F6F"/>
    <w:rsid w:val="00BA2D6B"/>
    <w:rsid w:val="00BA3C2F"/>
    <w:rsid w:val="00BA42C4"/>
    <w:rsid w:val="00BA6D80"/>
    <w:rsid w:val="00BA7D20"/>
    <w:rsid w:val="00BA7FB9"/>
    <w:rsid w:val="00BB0A62"/>
    <w:rsid w:val="00BB1A7D"/>
    <w:rsid w:val="00BB1DC7"/>
    <w:rsid w:val="00BB36D1"/>
    <w:rsid w:val="00BB4990"/>
    <w:rsid w:val="00BB4D2B"/>
    <w:rsid w:val="00BB4E72"/>
    <w:rsid w:val="00BB52AD"/>
    <w:rsid w:val="00BC3322"/>
    <w:rsid w:val="00BC365D"/>
    <w:rsid w:val="00BC37B0"/>
    <w:rsid w:val="00BC6678"/>
    <w:rsid w:val="00BC6EF7"/>
    <w:rsid w:val="00BC745E"/>
    <w:rsid w:val="00BD212C"/>
    <w:rsid w:val="00BD212D"/>
    <w:rsid w:val="00BD38AF"/>
    <w:rsid w:val="00BD3D09"/>
    <w:rsid w:val="00BD5561"/>
    <w:rsid w:val="00BD6EEE"/>
    <w:rsid w:val="00BE1234"/>
    <w:rsid w:val="00BE32DD"/>
    <w:rsid w:val="00BE3CEF"/>
    <w:rsid w:val="00BE4AC9"/>
    <w:rsid w:val="00BF084F"/>
    <w:rsid w:val="00BF4D14"/>
    <w:rsid w:val="00BF4E7F"/>
    <w:rsid w:val="00BF591D"/>
    <w:rsid w:val="00BF6398"/>
    <w:rsid w:val="00BF7BE1"/>
    <w:rsid w:val="00C03430"/>
    <w:rsid w:val="00C04A31"/>
    <w:rsid w:val="00C05FA1"/>
    <w:rsid w:val="00C106C9"/>
    <w:rsid w:val="00C10D9B"/>
    <w:rsid w:val="00C115FA"/>
    <w:rsid w:val="00C137D5"/>
    <w:rsid w:val="00C13CAA"/>
    <w:rsid w:val="00C171DF"/>
    <w:rsid w:val="00C178CC"/>
    <w:rsid w:val="00C20AB0"/>
    <w:rsid w:val="00C21474"/>
    <w:rsid w:val="00C21C41"/>
    <w:rsid w:val="00C23196"/>
    <w:rsid w:val="00C24168"/>
    <w:rsid w:val="00C24FF6"/>
    <w:rsid w:val="00C30637"/>
    <w:rsid w:val="00C30A4D"/>
    <w:rsid w:val="00C30DEC"/>
    <w:rsid w:val="00C36AD1"/>
    <w:rsid w:val="00C4064E"/>
    <w:rsid w:val="00C40F26"/>
    <w:rsid w:val="00C43A26"/>
    <w:rsid w:val="00C44ABA"/>
    <w:rsid w:val="00C51EBF"/>
    <w:rsid w:val="00C522E9"/>
    <w:rsid w:val="00C528BB"/>
    <w:rsid w:val="00C53790"/>
    <w:rsid w:val="00C55895"/>
    <w:rsid w:val="00C55E07"/>
    <w:rsid w:val="00C607B2"/>
    <w:rsid w:val="00C63780"/>
    <w:rsid w:val="00C64063"/>
    <w:rsid w:val="00C64651"/>
    <w:rsid w:val="00C664ED"/>
    <w:rsid w:val="00C66941"/>
    <w:rsid w:val="00C66D84"/>
    <w:rsid w:val="00C7108D"/>
    <w:rsid w:val="00C71DE7"/>
    <w:rsid w:val="00C729A5"/>
    <w:rsid w:val="00C73963"/>
    <w:rsid w:val="00C73E1A"/>
    <w:rsid w:val="00C76D0B"/>
    <w:rsid w:val="00C806F6"/>
    <w:rsid w:val="00C81287"/>
    <w:rsid w:val="00C82D6B"/>
    <w:rsid w:val="00C8313D"/>
    <w:rsid w:val="00C8362A"/>
    <w:rsid w:val="00C83F22"/>
    <w:rsid w:val="00C84AAD"/>
    <w:rsid w:val="00C91520"/>
    <w:rsid w:val="00C916F9"/>
    <w:rsid w:val="00C91A72"/>
    <w:rsid w:val="00C936B4"/>
    <w:rsid w:val="00C94F38"/>
    <w:rsid w:val="00CA0501"/>
    <w:rsid w:val="00CA0FC1"/>
    <w:rsid w:val="00CA1C8B"/>
    <w:rsid w:val="00CA2BFB"/>
    <w:rsid w:val="00CA5E34"/>
    <w:rsid w:val="00CA6CEB"/>
    <w:rsid w:val="00CA6DFC"/>
    <w:rsid w:val="00CA7838"/>
    <w:rsid w:val="00CB0F91"/>
    <w:rsid w:val="00CB20D5"/>
    <w:rsid w:val="00CB2ED8"/>
    <w:rsid w:val="00CB33BD"/>
    <w:rsid w:val="00CB5C31"/>
    <w:rsid w:val="00CB5EA9"/>
    <w:rsid w:val="00CB6145"/>
    <w:rsid w:val="00CB79B6"/>
    <w:rsid w:val="00CC0617"/>
    <w:rsid w:val="00CC0886"/>
    <w:rsid w:val="00CC08BD"/>
    <w:rsid w:val="00CC0A67"/>
    <w:rsid w:val="00CC2147"/>
    <w:rsid w:val="00CC39DD"/>
    <w:rsid w:val="00CC3A48"/>
    <w:rsid w:val="00CC511A"/>
    <w:rsid w:val="00CC5292"/>
    <w:rsid w:val="00CC535C"/>
    <w:rsid w:val="00CC693D"/>
    <w:rsid w:val="00CC70A7"/>
    <w:rsid w:val="00CC73DD"/>
    <w:rsid w:val="00CC748B"/>
    <w:rsid w:val="00CD1D7B"/>
    <w:rsid w:val="00CD3CD0"/>
    <w:rsid w:val="00CD3DB8"/>
    <w:rsid w:val="00CD535A"/>
    <w:rsid w:val="00CD5C09"/>
    <w:rsid w:val="00CD7C0C"/>
    <w:rsid w:val="00CE2C8D"/>
    <w:rsid w:val="00CE3D88"/>
    <w:rsid w:val="00CE4C0D"/>
    <w:rsid w:val="00CE4C82"/>
    <w:rsid w:val="00CE4E1A"/>
    <w:rsid w:val="00CE72F6"/>
    <w:rsid w:val="00CF06C5"/>
    <w:rsid w:val="00CF1401"/>
    <w:rsid w:val="00CF548E"/>
    <w:rsid w:val="00CF648E"/>
    <w:rsid w:val="00CF7AB7"/>
    <w:rsid w:val="00CF7BD7"/>
    <w:rsid w:val="00D00E70"/>
    <w:rsid w:val="00D01D1A"/>
    <w:rsid w:val="00D02291"/>
    <w:rsid w:val="00D03C03"/>
    <w:rsid w:val="00D03F6B"/>
    <w:rsid w:val="00D03FF5"/>
    <w:rsid w:val="00D0597D"/>
    <w:rsid w:val="00D06D77"/>
    <w:rsid w:val="00D07A31"/>
    <w:rsid w:val="00D07FA7"/>
    <w:rsid w:val="00D1066B"/>
    <w:rsid w:val="00D11AC0"/>
    <w:rsid w:val="00D12B48"/>
    <w:rsid w:val="00D12C2C"/>
    <w:rsid w:val="00D141DA"/>
    <w:rsid w:val="00D14525"/>
    <w:rsid w:val="00D145C2"/>
    <w:rsid w:val="00D153B0"/>
    <w:rsid w:val="00D15586"/>
    <w:rsid w:val="00D175B5"/>
    <w:rsid w:val="00D17704"/>
    <w:rsid w:val="00D20CE0"/>
    <w:rsid w:val="00D214A4"/>
    <w:rsid w:val="00D216C6"/>
    <w:rsid w:val="00D2328F"/>
    <w:rsid w:val="00D24178"/>
    <w:rsid w:val="00D24E00"/>
    <w:rsid w:val="00D25CF1"/>
    <w:rsid w:val="00D25F96"/>
    <w:rsid w:val="00D32AAE"/>
    <w:rsid w:val="00D33C2C"/>
    <w:rsid w:val="00D33C69"/>
    <w:rsid w:val="00D34704"/>
    <w:rsid w:val="00D36517"/>
    <w:rsid w:val="00D413A1"/>
    <w:rsid w:val="00D413C9"/>
    <w:rsid w:val="00D416E2"/>
    <w:rsid w:val="00D421C8"/>
    <w:rsid w:val="00D43732"/>
    <w:rsid w:val="00D45A48"/>
    <w:rsid w:val="00D46157"/>
    <w:rsid w:val="00D4774B"/>
    <w:rsid w:val="00D47F08"/>
    <w:rsid w:val="00D533F1"/>
    <w:rsid w:val="00D53937"/>
    <w:rsid w:val="00D602B0"/>
    <w:rsid w:val="00D6060C"/>
    <w:rsid w:val="00D60F5A"/>
    <w:rsid w:val="00D6136C"/>
    <w:rsid w:val="00D64D95"/>
    <w:rsid w:val="00D6509F"/>
    <w:rsid w:val="00D6580A"/>
    <w:rsid w:val="00D6586E"/>
    <w:rsid w:val="00D6597B"/>
    <w:rsid w:val="00D675BB"/>
    <w:rsid w:val="00D67655"/>
    <w:rsid w:val="00D67BA7"/>
    <w:rsid w:val="00D707DB"/>
    <w:rsid w:val="00D70825"/>
    <w:rsid w:val="00D70AC7"/>
    <w:rsid w:val="00D70FEF"/>
    <w:rsid w:val="00D7367A"/>
    <w:rsid w:val="00D746B7"/>
    <w:rsid w:val="00D749C8"/>
    <w:rsid w:val="00D775AA"/>
    <w:rsid w:val="00D77E9F"/>
    <w:rsid w:val="00D80C75"/>
    <w:rsid w:val="00D81987"/>
    <w:rsid w:val="00D8203F"/>
    <w:rsid w:val="00D82F0F"/>
    <w:rsid w:val="00D83626"/>
    <w:rsid w:val="00D8581C"/>
    <w:rsid w:val="00D85E68"/>
    <w:rsid w:val="00D861C4"/>
    <w:rsid w:val="00D86637"/>
    <w:rsid w:val="00D904DC"/>
    <w:rsid w:val="00D94F85"/>
    <w:rsid w:val="00D950C0"/>
    <w:rsid w:val="00D95182"/>
    <w:rsid w:val="00D952D5"/>
    <w:rsid w:val="00D96FEA"/>
    <w:rsid w:val="00DA11CE"/>
    <w:rsid w:val="00DA2195"/>
    <w:rsid w:val="00DA5749"/>
    <w:rsid w:val="00DA6C26"/>
    <w:rsid w:val="00DA6C72"/>
    <w:rsid w:val="00DB0FB5"/>
    <w:rsid w:val="00DB11A4"/>
    <w:rsid w:val="00DB154E"/>
    <w:rsid w:val="00DB2542"/>
    <w:rsid w:val="00DB29AD"/>
    <w:rsid w:val="00DB4091"/>
    <w:rsid w:val="00DC1AB0"/>
    <w:rsid w:val="00DC5653"/>
    <w:rsid w:val="00DD03BF"/>
    <w:rsid w:val="00DD1464"/>
    <w:rsid w:val="00DD1F5C"/>
    <w:rsid w:val="00DD2125"/>
    <w:rsid w:val="00DD345A"/>
    <w:rsid w:val="00DD42EA"/>
    <w:rsid w:val="00DD53E5"/>
    <w:rsid w:val="00DD7DD2"/>
    <w:rsid w:val="00DE0B4F"/>
    <w:rsid w:val="00DE0B59"/>
    <w:rsid w:val="00DE191F"/>
    <w:rsid w:val="00DE2429"/>
    <w:rsid w:val="00DE283F"/>
    <w:rsid w:val="00DE3027"/>
    <w:rsid w:val="00DE3053"/>
    <w:rsid w:val="00DE5B8D"/>
    <w:rsid w:val="00DE5B95"/>
    <w:rsid w:val="00DE75E8"/>
    <w:rsid w:val="00DE7BC0"/>
    <w:rsid w:val="00DE7E84"/>
    <w:rsid w:val="00DF0E9C"/>
    <w:rsid w:val="00DF1055"/>
    <w:rsid w:val="00DF42C1"/>
    <w:rsid w:val="00DF48D6"/>
    <w:rsid w:val="00DF6CCD"/>
    <w:rsid w:val="00DF70C0"/>
    <w:rsid w:val="00DF7163"/>
    <w:rsid w:val="00DF723C"/>
    <w:rsid w:val="00E02093"/>
    <w:rsid w:val="00E020D7"/>
    <w:rsid w:val="00E038DB"/>
    <w:rsid w:val="00E042D7"/>
    <w:rsid w:val="00E04A78"/>
    <w:rsid w:val="00E056E9"/>
    <w:rsid w:val="00E05C7C"/>
    <w:rsid w:val="00E063B4"/>
    <w:rsid w:val="00E06763"/>
    <w:rsid w:val="00E074E0"/>
    <w:rsid w:val="00E0769A"/>
    <w:rsid w:val="00E12680"/>
    <w:rsid w:val="00E15C43"/>
    <w:rsid w:val="00E1656D"/>
    <w:rsid w:val="00E2194D"/>
    <w:rsid w:val="00E21C4E"/>
    <w:rsid w:val="00E23202"/>
    <w:rsid w:val="00E25429"/>
    <w:rsid w:val="00E25D08"/>
    <w:rsid w:val="00E2610B"/>
    <w:rsid w:val="00E26BC8"/>
    <w:rsid w:val="00E307C3"/>
    <w:rsid w:val="00E327C4"/>
    <w:rsid w:val="00E32ECE"/>
    <w:rsid w:val="00E33D2F"/>
    <w:rsid w:val="00E358C8"/>
    <w:rsid w:val="00E37312"/>
    <w:rsid w:val="00E431A7"/>
    <w:rsid w:val="00E43286"/>
    <w:rsid w:val="00E449D9"/>
    <w:rsid w:val="00E454BC"/>
    <w:rsid w:val="00E45A4C"/>
    <w:rsid w:val="00E465DB"/>
    <w:rsid w:val="00E5367D"/>
    <w:rsid w:val="00E56C62"/>
    <w:rsid w:val="00E57086"/>
    <w:rsid w:val="00E573C0"/>
    <w:rsid w:val="00E5766A"/>
    <w:rsid w:val="00E57E5C"/>
    <w:rsid w:val="00E6028E"/>
    <w:rsid w:val="00E610A1"/>
    <w:rsid w:val="00E6340F"/>
    <w:rsid w:val="00E63A4D"/>
    <w:rsid w:val="00E64BCB"/>
    <w:rsid w:val="00E64FA6"/>
    <w:rsid w:val="00E65153"/>
    <w:rsid w:val="00E66741"/>
    <w:rsid w:val="00E674B4"/>
    <w:rsid w:val="00E67CDC"/>
    <w:rsid w:val="00E72AC6"/>
    <w:rsid w:val="00E74314"/>
    <w:rsid w:val="00E75797"/>
    <w:rsid w:val="00E77996"/>
    <w:rsid w:val="00E77E04"/>
    <w:rsid w:val="00E81A71"/>
    <w:rsid w:val="00E81A84"/>
    <w:rsid w:val="00E81AA0"/>
    <w:rsid w:val="00E8243A"/>
    <w:rsid w:val="00E82C16"/>
    <w:rsid w:val="00E84914"/>
    <w:rsid w:val="00E84D26"/>
    <w:rsid w:val="00E85A6A"/>
    <w:rsid w:val="00E85ABA"/>
    <w:rsid w:val="00E870CA"/>
    <w:rsid w:val="00E877CC"/>
    <w:rsid w:val="00E87FAE"/>
    <w:rsid w:val="00E90F0B"/>
    <w:rsid w:val="00E9238B"/>
    <w:rsid w:val="00E92A76"/>
    <w:rsid w:val="00E969BF"/>
    <w:rsid w:val="00E97257"/>
    <w:rsid w:val="00E97758"/>
    <w:rsid w:val="00EA06B6"/>
    <w:rsid w:val="00EA4D7E"/>
    <w:rsid w:val="00EA6AD6"/>
    <w:rsid w:val="00EB484F"/>
    <w:rsid w:val="00EB4D3F"/>
    <w:rsid w:val="00EB599A"/>
    <w:rsid w:val="00EB5DDC"/>
    <w:rsid w:val="00EB7677"/>
    <w:rsid w:val="00EB7B63"/>
    <w:rsid w:val="00EC1487"/>
    <w:rsid w:val="00EC275A"/>
    <w:rsid w:val="00EC3F11"/>
    <w:rsid w:val="00EC40EF"/>
    <w:rsid w:val="00EC491C"/>
    <w:rsid w:val="00EC519E"/>
    <w:rsid w:val="00EC544D"/>
    <w:rsid w:val="00EC5A66"/>
    <w:rsid w:val="00EC5C3B"/>
    <w:rsid w:val="00EC667A"/>
    <w:rsid w:val="00EC6896"/>
    <w:rsid w:val="00ED0661"/>
    <w:rsid w:val="00ED0C22"/>
    <w:rsid w:val="00ED0CAF"/>
    <w:rsid w:val="00ED1716"/>
    <w:rsid w:val="00ED1970"/>
    <w:rsid w:val="00ED382C"/>
    <w:rsid w:val="00ED44BE"/>
    <w:rsid w:val="00ED7882"/>
    <w:rsid w:val="00ED7CA9"/>
    <w:rsid w:val="00EE1B4F"/>
    <w:rsid w:val="00EE219F"/>
    <w:rsid w:val="00EE43E3"/>
    <w:rsid w:val="00EE503D"/>
    <w:rsid w:val="00EE63D7"/>
    <w:rsid w:val="00EE7483"/>
    <w:rsid w:val="00EE7AEF"/>
    <w:rsid w:val="00EF1652"/>
    <w:rsid w:val="00EF209F"/>
    <w:rsid w:val="00EF21B0"/>
    <w:rsid w:val="00EF3B54"/>
    <w:rsid w:val="00EF75B5"/>
    <w:rsid w:val="00F02613"/>
    <w:rsid w:val="00F04AB5"/>
    <w:rsid w:val="00F07905"/>
    <w:rsid w:val="00F10480"/>
    <w:rsid w:val="00F1108B"/>
    <w:rsid w:val="00F117E1"/>
    <w:rsid w:val="00F122F2"/>
    <w:rsid w:val="00F12B5D"/>
    <w:rsid w:val="00F136E0"/>
    <w:rsid w:val="00F13C1A"/>
    <w:rsid w:val="00F14BBA"/>
    <w:rsid w:val="00F17021"/>
    <w:rsid w:val="00F2017C"/>
    <w:rsid w:val="00F215EA"/>
    <w:rsid w:val="00F2169C"/>
    <w:rsid w:val="00F222C2"/>
    <w:rsid w:val="00F22F1A"/>
    <w:rsid w:val="00F25713"/>
    <w:rsid w:val="00F30D53"/>
    <w:rsid w:val="00F315CC"/>
    <w:rsid w:val="00F32BB6"/>
    <w:rsid w:val="00F407C9"/>
    <w:rsid w:val="00F413BE"/>
    <w:rsid w:val="00F45CF7"/>
    <w:rsid w:val="00F45EE5"/>
    <w:rsid w:val="00F4639B"/>
    <w:rsid w:val="00F46F95"/>
    <w:rsid w:val="00F50B4D"/>
    <w:rsid w:val="00F5185E"/>
    <w:rsid w:val="00F5698C"/>
    <w:rsid w:val="00F62203"/>
    <w:rsid w:val="00F62283"/>
    <w:rsid w:val="00F63AC2"/>
    <w:rsid w:val="00F63C37"/>
    <w:rsid w:val="00F65A17"/>
    <w:rsid w:val="00F66169"/>
    <w:rsid w:val="00F66869"/>
    <w:rsid w:val="00F70F84"/>
    <w:rsid w:val="00F740F5"/>
    <w:rsid w:val="00F7449B"/>
    <w:rsid w:val="00F7455D"/>
    <w:rsid w:val="00F746A9"/>
    <w:rsid w:val="00F76011"/>
    <w:rsid w:val="00F774BA"/>
    <w:rsid w:val="00F77AA0"/>
    <w:rsid w:val="00F8056D"/>
    <w:rsid w:val="00F80FD1"/>
    <w:rsid w:val="00F817BE"/>
    <w:rsid w:val="00F825DA"/>
    <w:rsid w:val="00F82616"/>
    <w:rsid w:val="00F82974"/>
    <w:rsid w:val="00F84370"/>
    <w:rsid w:val="00F84DCB"/>
    <w:rsid w:val="00F8507A"/>
    <w:rsid w:val="00F8556D"/>
    <w:rsid w:val="00F87CB9"/>
    <w:rsid w:val="00F931B5"/>
    <w:rsid w:val="00F93D92"/>
    <w:rsid w:val="00F93EA8"/>
    <w:rsid w:val="00F95EC5"/>
    <w:rsid w:val="00F9635F"/>
    <w:rsid w:val="00F9741B"/>
    <w:rsid w:val="00FA138A"/>
    <w:rsid w:val="00FA1B4E"/>
    <w:rsid w:val="00FA20E8"/>
    <w:rsid w:val="00FA246C"/>
    <w:rsid w:val="00FA2A15"/>
    <w:rsid w:val="00FA30F0"/>
    <w:rsid w:val="00FA410D"/>
    <w:rsid w:val="00FA46C5"/>
    <w:rsid w:val="00FA4964"/>
    <w:rsid w:val="00FA4BB4"/>
    <w:rsid w:val="00FA6645"/>
    <w:rsid w:val="00FA6C7E"/>
    <w:rsid w:val="00FA7CA1"/>
    <w:rsid w:val="00FB1601"/>
    <w:rsid w:val="00FB3224"/>
    <w:rsid w:val="00FB348C"/>
    <w:rsid w:val="00FB485D"/>
    <w:rsid w:val="00FB51E1"/>
    <w:rsid w:val="00FC0214"/>
    <w:rsid w:val="00FC20A7"/>
    <w:rsid w:val="00FC3254"/>
    <w:rsid w:val="00FC3EAE"/>
    <w:rsid w:val="00FC4349"/>
    <w:rsid w:val="00FC74A3"/>
    <w:rsid w:val="00FD009D"/>
    <w:rsid w:val="00FD01C9"/>
    <w:rsid w:val="00FD0EEE"/>
    <w:rsid w:val="00FD0F9E"/>
    <w:rsid w:val="00FD2A1F"/>
    <w:rsid w:val="00FD4059"/>
    <w:rsid w:val="00FD4AFC"/>
    <w:rsid w:val="00FD512C"/>
    <w:rsid w:val="00FD51B2"/>
    <w:rsid w:val="00FD63C8"/>
    <w:rsid w:val="00FD67AD"/>
    <w:rsid w:val="00FD698B"/>
    <w:rsid w:val="00FE0CDB"/>
    <w:rsid w:val="00FE3CC2"/>
    <w:rsid w:val="00FE449F"/>
    <w:rsid w:val="00FE4DA6"/>
    <w:rsid w:val="00FE5BD3"/>
    <w:rsid w:val="00FE6581"/>
    <w:rsid w:val="00FE6B73"/>
    <w:rsid w:val="00FF05E2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F45"/>
    <w:rPr>
      <w:sz w:val="24"/>
      <w:szCs w:val="24"/>
    </w:rPr>
  </w:style>
  <w:style w:type="paragraph" w:styleId="Ttulo2">
    <w:name w:val="heading 2"/>
    <w:basedOn w:val="Normal"/>
    <w:next w:val="Normal"/>
    <w:qFormat/>
    <w:rsid w:val="006F0859"/>
    <w:pPr>
      <w:keepNext/>
      <w:pBdr>
        <w:bottom w:val="single" w:sz="4" w:space="1" w:color="auto"/>
      </w:pBdr>
      <w:jc w:val="center"/>
      <w:outlineLvl w:val="1"/>
    </w:pPr>
    <w:rPr>
      <w:rFonts w:ascii="Arial Narrow" w:hAnsi="Arial Narrow"/>
      <w:b/>
      <w:shadow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07911"/>
    <w:pPr>
      <w:spacing w:after="120" w:line="48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EE219F"/>
    <w:rPr>
      <w:rFonts w:ascii="Tahoma" w:hAnsi="Tahoma"/>
      <w:sz w:val="16"/>
      <w:szCs w:val="16"/>
    </w:rPr>
  </w:style>
  <w:style w:type="character" w:styleId="Hipervnculo">
    <w:name w:val="Hyperlink"/>
    <w:basedOn w:val="Fuentedeprrafopredeter"/>
    <w:rsid w:val="00F46F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6741"/>
    <w:pPr>
      <w:ind w:left="720"/>
      <w:contextualSpacing/>
    </w:pPr>
    <w:rPr>
      <w:rFonts w:ascii="Arial Narrow" w:hAnsi="Arial Narrow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rh@una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@una.ac.cr" TargetMode="External"/><Relationship Id="rId5" Type="http://schemas.openxmlformats.org/officeDocument/2006/relationships/hyperlink" Target="http://www.una.ac.cr/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DESARROLLO</vt:lpstr>
    </vt:vector>
  </TitlesOfParts>
  <Company>PRH-UNA</Company>
  <LinksUpToDate>false</LinksUpToDate>
  <CharactersWithSpaces>3222</CharactersWithSpaces>
  <SharedDoc>false</SharedDoc>
  <HLinks>
    <vt:vector size="18" baseType="variant"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mailto:promorh@una.ac.cr</vt:lpwstr>
      </vt:variant>
      <vt:variant>
        <vt:lpwstr/>
      </vt:variant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mailto:ars@una.ac.cr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http://www.una.ac.cr/ars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DESARROLLO</dc:title>
  <dc:creator>Recursos Humanos</dc:creator>
  <cp:lastModifiedBy>Magaly</cp:lastModifiedBy>
  <cp:revision>8</cp:revision>
  <cp:lastPrinted>2013-08-21T01:43:00Z</cp:lastPrinted>
  <dcterms:created xsi:type="dcterms:W3CDTF">2013-08-21T01:52:00Z</dcterms:created>
  <dcterms:modified xsi:type="dcterms:W3CDTF">2013-09-07T03:00:00Z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-1694724327</vt:i4>
  </property>
  <property fmtid="{D5CDD505-2E9C-101B-9397-08002B2CF9AE}" pid="3" name="_EmailSubject">
    <vt:lpwstr>PUBLICACION DEL CONCURSO EXT. GC-13-2009 </vt:lpwstr>
  </property>
  <property fmtid="{D5CDD505-2E9C-101B-9397-08002B2CF9AE}" pid="4" name="_AuthorEmail">
    <vt:lpwstr>mvargasa@una.ac.cr</vt:lpwstr>
  </property>
  <property fmtid="{D5CDD505-2E9C-101B-9397-08002B2CF9AE}" pid="5" name="_AuthorEmailDisplayName">
    <vt:lpwstr>Marcela Vargas</vt:lpwstr>
  </property>
  <property fmtid="{D5CDD505-2E9C-101B-9397-08002B2CF9AE}" pid="6" name="_ReviewingToolsShownOnce">
    <vt:lpwstr/>
  </property>
</Properties>
</file>