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A33100">
        <w:rPr>
          <w:rFonts w:ascii="Times New Roman" w:hAnsi="Times New Roman"/>
          <w:b/>
          <w:lang w:val="es-ES"/>
        </w:rPr>
        <w:t>para el Departamento de Registro</w:t>
      </w:r>
      <w:r w:rsidR="00BD24A0" w:rsidRPr="00420F43">
        <w:rPr>
          <w:rFonts w:ascii="Times New Roman" w:hAnsi="Times New Roman" w:cs="Times New Roman"/>
          <w:sz w:val="24"/>
          <w:szCs w:val="24"/>
        </w:rPr>
        <w:t xml:space="preserve">, 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27306" w:rsidRPr="00420F43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43">
        <w:rPr>
          <w:rFonts w:ascii="Times New Roman" w:hAnsi="Times New Roman" w:cs="Times New Roman"/>
          <w:b/>
          <w:sz w:val="32"/>
          <w:szCs w:val="32"/>
        </w:rPr>
        <w:t>CONCURSO INTERNO GC-</w:t>
      </w:r>
      <w:r w:rsidR="003850A3" w:rsidRPr="00420F43">
        <w:rPr>
          <w:rFonts w:ascii="Times New Roman" w:hAnsi="Times New Roman" w:cs="Times New Roman"/>
          <w:b/>
          <w:sz w:val="32"/>
          <w:szCs w:val="32"/>
        </w:rPr>
        <w:t>0</w:t>
      </w:r>
      <w:r w:rsidR="00CA2D40">
        <w:rPr>
          <w:rFonts w:ascii="Times New Roman" w:hAnsi="Times New Roman" w:cs="Times New Roman"/>
          <w:b/>
          <w:sz w:val="32"/>
          <w:szCs w:val="32"/>
        </w:rPr>
        <w:t>3</w:t>
      </w:r>
      <w:r w:rsidRPr="00420F43">
        <w:rPr>
          <w:rFonts w:ascii="Times New Roman" w:hAnsi="Times New Roman" w:cs="Times New Roman"/>
          <w:b/>
          <w:sz w:val="32"/>
          <w:szCs w:val="32"/>
        </w:rPr>
        <w:t>-201</w:t>
      </w:r>
      <w:r w:rsidR="003850A3" w:rsidRPr="00420F43">
        <w:rPr>
          <w:rFonts w:ascii="Times New Roman" w:hAnsi="Times New Roman" w:cs="Times New Roman"/>
          <w:b/>
          <w:sz w:val="32"/>
          <w:szCs w:val="32"/>
        </w:rPr>
        <w:t>6</w:t>
      </w:r>
    </w:p>
    <w:p w:rsidR="00CF30BF" w:rsidRDefault="00CF30BF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TÉCNICO ASISTENCIAL EN DESARROLLO TECNOLÓGICO</w:t>
      </w:r>
    </w:p>
    <w:p w:rsidR="00227306" w:rsidRPr="00420F43" w:rsidRDefault="00CC2118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30BF">
        <w:rPr>
          <w:rFonts w:ascii="Times New Roman" w:hAnsi="Times New Roman" w:cs="Times New Roman"/>
          <w:sz w:val="24"/>
          <w:szCs w:val="24"/>
        </w:rPr>
        <w:t>Técnico Asistencial en Desarro</w:t>
      </w:r>
      <w:r>
        <w:rPr>
          <w:rFonts w:ascii="Times New Roman" w:hAnsi="Times New Roman" w:cs="Times New Roman"/>
          <w:sz w:val="24"/>
          <w:szCs w:val="24"/>
        </w:rPr>
        <w:t>llo Tecnológico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A76FAB">
        <w:rPr>
          <w:rFonts w:ascii="Times New Roman" w:hAnsi="Times New Roman" w:cs="Times New Roman"/>
          <w:sz w:val="24"/>
          <w:szCs w:val="24"/>
        </w:rPr>
        <w:t>22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A76FAB">
        <w:rPr>
          <w:rFonts w:ascii="Times New Roman" w:hAnsi="Times New Roman" w:cs="Times New Roman"/>
          <w:sz w:val="24"/>
          <w:szCs w:val="24"/>
        </w:rPr>
        <w:t>57221</w:t>
      </w:r>
      <w:r w:rsidR="001E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40 horas</w:t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2B0939">
        <w:rPr>
          <w:rFonts w:ascii="Times New Roman" w:hAnsi="Times New Roman" w:cs="Times New Roman"/>
          <w:sz w:val="24"/>
          <w:szCs w:val="24"/>
        </w:rPr>
        <w:t xml:space="preserve">  Sustitución</w:t>
      </w:r>
      <w:bookmarkStart w:id="0" w:name="_GoBack"/>
      <w:bookmarkEnd w:id="0"/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AB" w:rsidRDefault="00A76FAB" w:rsidP="00A76FAB">
      <w:pPr>
        <w:pStyle w:val="Textosinformato"/>
        <w:jc w:val="both"/>
        <w:rPr>
          <w:rFonts w:ascii="Times New Roman" w:hAnsi="Times New Roman" w:cs="Times New Roman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e) </w:t>
      </w:r>
      <w:r w:rsidRPr="00A76FAB">
        <w:rPr>
          <w:rFonts w:ascii="Times New Roman" w:hAnsi="Times New Roman" w:cs="Times New Roman"/>
          <w:b/>
          <w:sz w:val="24"/>
          <w:szCs w:val="24"/>
        </w:rPr>
        <w:t>Vigencia</w:t>
      </w:r>
      <w:r w:rsidRPr="00A76FAB">
        <w:rPr>
          <w:rFonts w:ascii="Times New Roman" w:hAnsi="Times New Roman" w:cs="Times New Roman"/>
          <w:sz w:val="24"/>
          <w:szCs w:val="24"/>
        </w:rPr>
        <w:t>:</w:t>
      </w:r>
      <w:r w:rsidRPr="00631289">
        <w:rPr>
          <w:rFonts w:ascii="Times New Roman" w:hAnsi="Times New Roman" w:cs="Times New Roman"/>
        </w:rPr>
        <w:t xml:space="preserve"> hasta el 31 de diciembre de 2016 con posibilidad de prórroga. </w:t>
      </w:r>
    </w:p>
    <w:p w:rsidR="00FD54EB" w:rsidRPr="00631289" w:rsidRDefault="00FD54EB" w:rsidP="00FD54EB">
      <w:pPr>
        <w:pStyle w:val="Textosinformato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 </w:t>
      </w:r>
      <w:r w:rsidRPr="00FD54EB">
        <w:rPr>
          <w:rFonts w:ascii="Times New Roman" w:hAnsi="Times New Roman" w:cs="Times New Roman"/>
          <w:b/>
        </w:rPr>
        <w:t>Ubicación:</w:t>
      </w:r>
      <w:r>
        <w:rPr>
          <w:rFonts w:ascii="Times New Roman" w:hAnsi="Times New Roman" w:cs="Times New Roman"/>
        </w:rPr>
        <w:t xml:space="preserve"> Departamento de Registro</w:t>
      </w:r>
    </w:p>
    <w:p w:rsidR="00A3400B" w:rsidRDefault="00FD54E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76FAB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662B"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34695">
        <w:rPr>
          <w:rFonts w:ascii="Times New Roman" w:hAnsi="Times New Roman" w:cs="Times New Roman"/>
          <w:sz w:val="24"/>
          <w:szCs w:val="24"/>
        </w:rPr>
        <w:t xml:space="preserve"> </w:t>
      </w:r>
      <w:r w:rsidR="00E20CDC">
        <w:rPr>
          <w:rFonts w:ascii="Times New Roman" w:hAnsi="Times New Roman" w:cs="Times New Roman"/>
          <w:sz w:val="24"/>
          <w:szCs w:val="24"/>
        </w:rPr>
        <w:t xml:space="preserve"> </w:t>
      </w:r>
      <w:r w:rsidR="00A3400B" w:rsidRPr="00A3400B">
        <w:rPr>
          <w:rFonts w:ascii="Times New Roman" w:hAnsi="Times New Roman" w:cs="Times New Roman"/>
          <w:sz w:val="24"/>
          <w:szCs w:val="24"/>
        </w:rPr>
        <w:t>Ejecuta actividades técnicas de apoyo que impactan la continuidad de los servicios brindados por unidades ejecutoras.</w:t>
      </w:r>
    </w:p>
    <w:p w:rsidR="00C67971" w:rsidRDefault="00C67971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h)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580D" w:rsidRDefault="0003580D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0358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580D">
        <w:rPr>
          <w:rFonts w:ascii="Times New Roman" w:hAnsi="Times New Roman" w:cs="Times New Roman"/>
          <w:sz w:val="24"/>
          <w:szCs w:val="24"/>
        </w:rPr>
        <w:t xml:space="preserve"> Asiste en la configuración e instalaciones de equipos, software o programas tecnológicos y procesa datos a nivel de unidad ejecutora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80D" w:rsidRDefault="0003580D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0358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580D">
        <w:rPr>
          <w:rFonts w:ascii="Times New Roman" w:hAnsi="Times New Roman" w:cs="Times New Roman"/>
          <w:sz w:val="24"/>
          <w:szCs w:val="24"/>
        </w:rPr>
        <w:t xml:space="preserve"> Brinda apoyo informático en diversos procesos estudiantiles.</w:t>
      </w:r>
    </w:p>
    <w:p w:rsidR="00B30C1C" w:rsidRPr="0003580D" w:rsidRDefault="00B30C1C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B30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0C1C">
        <w:rPr>
          <w:rFonts w:ascii="Times New Roman" w:hAnsi="Times New Roman" w:cs="Times New Roman"/>
          <w:sz w:val="24"/>
          <w:szCs w:val="24"/>
        </w:rPr>
        <w:t xml:space="preserve"> Realiza otras actividades propias de la ocupación.</w:t>
      </w:r>
    </w:p>
    <w:p w:rsidR="0003580D" w:rsidRDefault="0003580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2)</w:t>
      </w:r>
      <w:r w:rsidR="00E1662E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 DE LOS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420F43">
        <w:rPr>
          <w:rFonts w:ascii="Times New Roman" w:hAnsi="Times New Roman" w:cs="Times New Roman"/>
          <w:b/>
          <w:sz w:val="24"/>
          <w:szCs w:val="24"/>
        </w:rPr>
        <w:t>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323347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indispensables</w:t>
      </w:r>
      <w:r w:rsidR="005F45D2" w:rsidRPr="00420F43">
        <w:rPr>
          <w:rFonts w:ascii="Times New Roman" w:hAnsi="Times New Roman" w:cs="Times New Roman"/>
          <w:sz w:val="24"/>
          <w:szCs w:val="24"/>
        </w:rPr>
        <w:t>:</w:t>
      </w:r>
    </w:p>
    <w:p w:rsidR="00BB134D" w:rsidRPr="00A14DAE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AE">
        <w:rPr>
          <w:rFonts w:ascii="Times New Roman" w:hAnsi="Times New Roman" w:cs="Times New Roman"/>
          <w:b/>
          <w:sz w:val="24"/>
          <w:szCs w:val="24"/>
        </w:rPr>
        <w:t>a</w:t>
      </w:r>
      <w:r w:rsidR="003850A3" w:rsidRPr="00A14DAE">
        <w:rPr>
          <w:rFonts w:ascii="Times New Roman" w:hAnsi="Times New Roman" w:cs="Times New Roman"/>
          <w:b/>
          <w:sz w:val="24"/>
          <w:szCs w:val="24"/>
        </w:rPr>
        <w:t>)</w:t>
      </w:r>
      <w:r w:rsidR="00BB134D" w:rsidRPr="00A1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A14DAE">
        <w:rPr>
          <w:rFonts w:ascii="Times New Roman" w:hAnsi="Times New Roman" w:cs="Times New Roman"/>
          <w:b/>
          <w:sz w:val="24"/>
          <w:szCs w:val="24"/>
        </w:rPr>
        <w:t xml:space="preserve">Nivel de Educación Formal: </w:t>
      </w:r>
    </w:p>
    <w:p w:rsidR="00323347" w:rsidRDefault="00917D0E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Secundaria completa, se</w:t>
      </w:r>
      <w:r w:rsidR="00F3731F" w:rsidRPr="00F3731F">
        <w:rPr>
          <w:rFonts w:ascii="Times New Roman" w:hAnsi="Times New Roman" w:cs="Times New Roman"/>
          <w:sz w:val="24"/>
          <w:szCs w:val="24"/>
        </w:rPr>
        <w:t>gún Catálogo de Conocimientos de Educación Formal Atinentes,</w:t>
      </w:r>
      <w:r w:rsidR="00F3731F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BB13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6274" w:rsidRPr="00420F43">
          <w:rPr>
            <w:rFonts w:ascii="Times New Roman" w:hAnsi="Times New Roman" w:cs="Times New Roman"/>
            <w:sz w:val="24"/>
            <w:szCs w:val="24"/>
          </w:rPr>
          <w:t>http://www.documentos.una.ac.cr/handle/unadocs/4108</w:t>
        </w:r>
      </w:hyperlink>
    </w:p>
    <w:p w:rsidR="003B149B" w:rsidRPr="00A14DAE" w:rsidRDefault="003B149B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92" w:rsidRPr="00A14DAE" w:rsidRDefault="0041119A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AE">
        <w:rPr>
          <w:rFonts w:ascii="Times New Roman" w:hAnsi="Times New Roman" w:cs="Times New Roman"/>
          <w:b/>
          <w:sz w:val="24"/>
          <w:szCs w:val="24"/>
        </w:rPr>
        <w:t>b) Requerimiento indispe</w:t>
      </w:r>
      <w:r w:rsidR="003B149B" w:rsidRPr="00A14DAE">
        <w:rPr>
          <w:rFonts w:ascii="Times New Roman" w:hAnsi="Times New Roman" w:cs="Times New Roman"/>
          <w:b/>
          <w:sz w:val="24"/>
          <w:szCs w:val="24"/>
        </w:rPr>
        <w:t>n</w:t>
      </w:r>
      <w:r w:rsidRPr="00A14DAE">
        <w:rPr>
          <w:rFonts w:ascii="Times New Roman" w:hAnsi="Times New Roman" w:cs="Times New Roman"/>
          <w:b/>
          <w:sz w:val="24"/>
          <w:szCs w:val="24"/>
        </w:rPr>
        <w:t>sable</w:t>
      </w:r>
      <w:r w:rsidR="003B149B" w:rsidRPr="00A14DAE">
        <w:rPr>
          <w:rFonts w:ascii="Times New Roman" w:hAnsi="Times New Roman" w:cs="Times New Roman"/>
          <w:b/>
          <w:sz w:val="24"/>
          <w:szCs w:val="24"/>
        </w:rPr>
        <w:t xml:space="preserve"> para el cargo</w:t>
      </w:r>
      <w:r w:rsidRPr="00A14DAE">
        <w:rPr>
          <w:rFonts w:ascii="Times New Roman" w:hAnsi="Times New Roman" w:cs="Times New Roman"/>
          <w:b/>
          <w:sz w:val="24"/>
          <w:szCs w:val="24"/>
        </w:rPr>
        <w:t>:</w:t>
      </w:r>
    </w:p>
    <w:p w:rsidR="0041119A" w:rsidRDefault="0041119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1119A">
        <w:rPr>
          <w:rFonts w:ascii="Times New Roman" w:hAnsi="Times New Roman" w:cs="Times New Roman"/>
          <w:sz w:val="24"/>
          <w:szCs w:val="24"/>
        </w:rPr>
        <w:t>Conocimientos relacionados con Soporte Técnico o Manejo de Ambiente Windows.</w:t>
      </w:r>
    </w:p>
    <w:p w:rsidR="0069170B" w:rsidRDefault="0069170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323347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</w:t>
      </w:r>
      <w:r w:rsidR="0097299D" w:rsidRPr="00420F43">
        <w:rPr>
          <w:rFonts w:ascii="Times New Roman" w:hAnsi="Times New Roman" w:cs="Times New Roman"/>
          <w:b/>
          <w:sz w:val="24"/>
          <w:szCs w:val="24"/>
        </w:rPr>
        <w:t>Art. 4 Convención Colectiva de Trabajo)</w:t>
      </w:r>
    </w:p>
    <w:p w:rsidR="005C4977" w:rsidRDefault="005C497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EC0" w:rsidRPr="00420F43" w:rsidRDefault="008A6EC0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13116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lastRenderedPageBreak/>
        <w:t>a) Requerimiento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>: (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>VALOR 60%)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266B" w:rsidRPr="00B8266B" w:rsidRDefault="00B8266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B8266B">
        <w:rPr>
          <w:rFonts w:ascii="Times New Roman" w:hAnsi="Times New Roman" w:cs="Times New Roman"/>
          <w:sz w:val="24"/>
          <w:szCs w:val="24"/>
        </w:rPr>
        <w:t xml:space="preserve">Curso relacionado con ofimática </w:t>
      </w:r>
      <w:r w:rsidR="00643656">
        <w:rPr>
          <w:rFonts w:ascii="Times New Roman" w:hAnsi="Times New Roman" w:cs="Times New Roman"/>
          <w:sz w:val="24"/>
          <w:szCs w:val="24"/>
        </w:rPr>
        <w:t>(</w:t>
      </w:r>
      <w:r w:rsidRPr="00B8266B">
        <w:rPr>
          <w:rFonts w:ascii="Times New Roman" w:hAnsi="Times New Roman" w:cs="Times New Roman"/>
          <w:sz w:val="24"/>
          <w:szCs w:val="24"/>
        </w:rPr>
        <w:t>40 h</w:t>
      </w:r>
      <w:r>
        <w:rPr>
          <w:rFonts w:ascii="Times New Roman" w:hAnsi="Times New Roman" w:cs="Times New Roman"/>
          <w:sz w:val="24"/>
          <w:szCs w:val="24"/>
        </w:rPr>
        <w:t>oras</w:t>
      </w:r>
      <w:r w:rsidR="00643656">
        <w:rPr>
          <w:rFonts w:ascii="Times New Roman" w:hAnsi="Times New Roman" w:cs="Times New Roman"/>
          <w:sz w:val="24"/>
          <w:szCs w:val="24"/>
        </w:rPr>
        <w:t>)</w:t>
      </w:r>
    </w:p>
    <w:p w:rsidR="00885998" w:rsidRDefault="00885998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Desarrollo o gestión demostrada: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637CC3" w:rsidRDefault="00637CC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637CC3">
        <w:rPr>
          <w:rFonts w:ascii="Times New Roman" w:hAnsi="Times New Roman" w:cs="Times New Roman"/>
          <w:sz w:val="24"/>
          <w:szCs w:val="24"/>
        </w:rPr>
        <w:t>Gestión: Básica / Auxiliar</w:t>
      </w:r>
      <w:r w:rsidR="00C2696D">
        <w:rPr>
          <w:rFonts w:ascii="Times New Roman" w:hAnsi="Times New Roman" w:cs="Times New Roman"/>
          <w:sz w:val="24"/>
          <w:szCs w:val="24"/>
        </w:rPr>
        <w:t xml:space="preserve"> / Asistencial / Especialista</w:t>
      </w:r>
    </w:p>
    <w:p w:rsidR="00C2696D" w:rsidRPr="00637CC3" w:rsidRDefault="00C2696D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Técnico: Asistencial </w:t>
      </w:r>
      <w:r w:rsidR="0040407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Auxiliar</w:t>
      </w:r>
    </w:p>
    <w:p w:rsidR="00637CC3" w:rsidRDefault="00637CC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 Formación Complementaria: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950A6B" w:rsidRDefault="00950A6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950A6B">
        <w:rPr>
          <w:rFonts w:ascii="Times New Roman" w:hAnsi="Times New Roman" w:cs="Times New Roman"/>
          <w:sz w:val="24"/>
          <w:szCs w:val="24"/>
        </w:rPr>
        <w:t>Mantenimiento de hardware y software</w:t>
      </w:r>
    </w:p>
    <w:p w:rsidR="00950A6B" w:rsidRPr="00950A6B" w:rsidRDefault="00950A6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950A6B">
        <w:rPr>
          <w:rFonts w:ascii="Times New Roman" w:hAnsi="Times New Roman" w:cs="Times New Roman"/>
          <w:sz w:val="24"/>
          <w:szCs w:val="24"/>
        </w:rPr>
        <w:t>Comunicación</w:t>
      </w:r>
    </w:p>
    <w:p w:rsidR="00950A6B" w:rsidRDefault="00950A6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674E9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 w:rsidR="00D2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</w:t>
      </w:r>
      <w:r w:rsidR="00674E96" w:rsidRPr="007167E1">
        <w:rPr>
          <w:rFonts w:ascii="Times New Roman" w:hAnsi="Times New Roman" w:cs="Times New Roman"/>
          <w:sz w:val="24"/>
          <w:szCs w:val="24"/>
        </w:rPr>
        <w:t xml:space="preserve"> interesadas pueden completar el</w:t>
      </w:r>
      <w:r w:rsidR="00674E96" w:rsidRPr="00420F43">
        <w:rPr>
          <w:rFonts w:ascii="Times New Roman" w:hAnsi="Times New Roman" w:cs="Times New Roman"/>
          <w:sz w:val="24"/>
          <w:szCs w:val="24"/>
        </w:rPr>
        <w:t xml:space="preserve"> formulario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de </w:t>
      </w:r>
      <w:r w:rsidRPr="00420F43">
        <w:rPr>
          <w:rFonts w:ascii="Times New Roman" w:hAnsi="Times New Roman" w:cs="Times New Roman"/>
          <w:sz w:val="24"/>
          <w:szCs w:val="24"/>
        </w:rPr>
        <w:t>Inscripción al concurso interno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 xml:space="preserve"> en la recepción o dirigirse a la página WEB, dirección:</w:t>
      </w:r>
    </w:p>
    <w:p w:rsidR="005F45D2" w:rsidRDefault="002B0939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17958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A129B" w:rsidRPr="00420F43">
        <w:rPr>
          <w:rFonts w:ascii="Times New Roman" w:hAnsi="Times New Roman" w:cs="Times New Roman"/>
          <w:sz w:val="24"/>
          <w:szCs w:val="24"/>
        </w:rPr>
        <w:t>formularios</w:t>
      </w:r>
      <w:r w:rsidR="003850A3" w:rsidRPr="00420F43">
        <w:rPr>
          <w:rFonts w:ascii="Times New Roman" w:hAnsi="Times New Roman" w:cs="Times New Roman"/>
          <w:sz w:val="24"/>
          <w:szCs w:val="24"/>
        </w:rPr>
        <w:t xml:space="preserve">,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(formulario ADTH-002) y hacerlo llegar a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l</w:t>
      </w:r>
      <w:r w:rsidR="00327420" w:rsidRPr="00420F43">
        <w:rPr>
          <w:rFonts w:ascii="Times New Roman" w:hAnsi="Times New Roman" w:cs="Times New Roman"/>
          <w:sz w:val="24"/>
          <w:szCs w:val="24"/>
        </w:rPr>
        <w:t>a plataforma de servicios del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Programa Desarrollo de Recursos Humanos. </w:t>
      </w:r>
      <w:r w:rsidR="005F45D2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17958" w:rsidRDefault="00017958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A6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4)</w:t>
      </w:r>
      <w:r w:rsidR="00327420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 xml:space="preserve">ACLARACIONES: </w:t>
      </w: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95404F" w:rsidRDefault="008A0BA6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 E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>NO DEBEN ADJUNTARSE CERTIFICADOS AL FORMULARIO DE PARTICIPACIÓN</w:t>
      </w:r>
      <w:r w:rsidR="00327420" w:rsidRPr="0095404F">
        <w:rPr>
          <w:rFonts w:ascii="Times New Roman" w:hAnsi="Times New Roman" w:cs="Times New Roman"/>
          <w:b/>
          <w:sz w:val="24"/>
          <w:szCs w:val="24"/>
        </w:rPr>
        <w:t>.</w:t>
      </w:r>
      <w:r w:rsidR="005F45D2" w:rsidRPr="00954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4E8F" w:rsidRPr="00420F43" w:rsidRDefault="00FC4E8F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8A6854" w:rsidRPr="00420F43" w:rsidRDefault="008A685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</w:t>
      </w:r>
      <w:r w:rsidR="00631289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Pr="00420F43">
        <w:rPr>
          <w:rFonts w:ascii="Times New Roman" w:hAnsi="Times New Roman" w:cs="Times New Roman"/>
          <w:b/>
          <w:sz w:val="24"/>
          <w:szCs w:val="24"/>
        </w:rPr>
        <w:t>LÍMITE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INSCRIPCION:</w:t>
      </w:r>
      <w:r w:rsidR="005F45D2" w:rsidRPr="00420F43">
        <w:rPr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5F45D2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4977" w:rsidRPr="00DB0C10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Avalado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D1691C" w:rsidP="005C497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17958"/>
    <w:rsid w:val="000335ED"/>
    <w:rsid w:val="0003580D"/>
    <w:rsid w:val="0006689A"/>
    <w:rsid w:val="00131162"/>
    <w:rsid w:val="001808B1"/>
    <w:rsid w:val="001E5283"/>
    <w:rsid w:val="001E7611"/>
    <w:rsid w:val="00206274"/>
    <w:rsid w:val="00227306"/>
    <w:rsid w:val="00273F28"/>
    <w:rsid w:val="002B0939"/>
    <w:rsid w:val="002F3E7E"/>
    <w:rsid w:val="00305B63"/>
    <w:rsid w:val="00323347"/>
    <w:rsid w:val="00327420"/>
    <w:rsid w:val="0037021A"/>
    <w:rsid w:val="00383DF0"/>
    <w:rsid w:val="003850A3"/>
    <w:rsid w:val="0039353D"/>
    <w:rsid w:val="003B121B"/>
    <w:rsid w:val="003B149B"/>
    <w:rsid w:val="003C2C34"/>
    <w:rsid w:val="003C466A"/>
    <w:rsid w:val="0040407A"/>
    <w:rsid w:val="0041119A"/>
    <w:rsid w:val="00411C29"/>
    <w:rsid w:val="00420F43"/>
    <w:rsid w:val="00480F4A"/>
    <w:rsid w:val="0049237B"/>
    <w:rsid w:val="00494997"/>
    <w:rsid w:val="004A129B"/>
    <w:rsid w:val="004D1273"/>
    <w:rsid w:val="004E1FDA"/>
    <w:rsid w:val="00534695"/>
    <w:rsid w:val="00546E26"/>
    <w:rsid w:val="00571EE8"/>
    <w:rsid w:val="005B382F"/>
    <w:rsid w:val="005C4977"/>
    <w:rsid w:val="005F45D2"/>
    <w:rsid w:val="006053E3"/>
    <w:rsid w:val="006258FA"/>
    <w:rsid w:val="00631289"/>
    <w:rsid w:val="006335D0"/>
    <w:rsid w:val="006354CA"/>
    <w:rsid w:val="00637CC3"/>
    <w:rsid w:val="00643656"/>
    <w:rsid w:val="00674E96"/>
    <w:rsid w:val="0069170B"/>
    <w:rsid w:val="007048EB"/>
    <w:rsid w:val="007167E1"/>
    <w:rsid w:val="00723CAD"/>
    <w:rsid w:val="007D488D"/>
    <w:rsid w:val="00825E5F"/>
    <w:rsid w:val="00835F39"/>
    <w:rsid w:val="0083662B"/>
    <w:rsid w:val="00885998"/>
    <w:rsid w:val="008A0BA6"/>
    <w:rsid w:val="008A6854"/>
    <w:rsid w:val="008A6EC0"/>
    <w:rsid w:val="00917D0E"/>
    <w:rsid w:val="0093420E"/>
    <w:rsid w:val="00950A6B"/>
    <w:rsid w:val="0095404F"/>
    <w:rsid w:val="0097299D"/>
    <w:rsid w:val="009919CE"/>
    <w:rsid w:val="009A0479"/>
    <w:rsid w:val="00A14DAE"/>
    <w:rsid w:val="00A33100"/>
    <w:rsid w:val="00A3400B"/>
    <w:rsid w:val="00A43473"/>
    <w:rsid w:val="00A76FAB"/>
    <w:rsid w:val="00A81FA8"/>
    <w:rsid w:val="00A83038"/>
    <w:rsid w:val="00AA31EC"/>
    <w:rsid w:val="00AA69DA"/>
    <w:rsid w:val="00AD1B9C"/>
    <w:rsid w:val="00B30C1C"/>
    <w:rsid w:val="00B8266B"/>
    <w:rsid w:val="00BB134D"/>
    <w:rsid w:val="00BB4A92"/>
    <w:rsid w:val="00BD24A0"/>
    <w:rsid w:val="00BD39A0"/>
    <w:rsid w:val="00BD44D1"/>
    <w:rsid w:val="00C0110C"/>
    <w:rsid w:val="00C226B5"/>
    <w:rsid w:val="00C24D34"/>
    <w:rsid w:val="00C2696D"/>
    <w:rsid w:val="00C359D8"/>
    <w:rsid w:val="00C52499"/>
    <w:rsid w:val="00C67971"/>
    <w:rsid w:val="00C82CC3"/>
    <w:rsid w:val="00CA2D40"/>
    <w:rsid w:val="00CB7880"/>
    <w:rsid w:val="00CC2118"/>
    <w:rsid w:val="00CF30BF"/>
    <w:rsid w:val="00D1691C"/>
    <w:rsid w:val="00D24DCE"/>
    <w:rsid w:val="00D5536D"/>
    <w:rsid w:val="00D70B6C"/>
    <w:rsid w:val="00DA63A8"/>
    <w:rsid w:val="00DE043B"/>
    <w:rsid w:val="00DE4CF3"/>
    <w:rsid w:val="00E1662E"/>
    <w:rsid w:val="00E20CDC"/>
    <w:rsid w:val="00E3212A"/>
    <w:rsid w:val="00E408AD"/>
    <w:rsid w:val="00E41891"/>
    <w:rsid w:val="00E42EA4"/>
    <w:rsid w:val="00E56BC5"/>
    <w:rsid w:val="00E65068"/>
    <w:rsid w:val="00E82845"/>
    <w:rsid w:val="00E855C1"/>
    <w:rsid w:val="00E90F21"/>
    <w:rsid w:val="00E92124"/>
    <w:rsid w:val="00EA6326"/>
    <w:rsid w:val="00ED120F"/>
    <w:rsid w:val="00F3731F"/>
    <w:rsid w:val="00F553A4"/>
    <w:rsid w:val="00FC4E8F"/>
    <w:rsid w:val="00FD54EB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mentos.una.ac.cr/handle/unadocs/4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F7F5-52B4-4B4F-81FC-C31EA0AB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34</cp:revision>
  <cp:lastPrinted>2016-02-12T16:04:00Z</cp:lastPrinted>
  <dcterms:created xsi:type="dcterms:W3CDTF">2016-02-12T14:46:00Z</dcterms:created>
  <dcterms:modified xsi:type="dcterms:W3CDTF">2016-02-12T22:45:00Z</dcterms:modified>
</cp:coreProperties>
</file>