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660" w:rsidRDefault="00BA22D1" w:rsidP="008B33EF">
      <w:pPr>
        <w:pStyle w:val="Ttulo"/>
        <w:rPr>
          <w:color w:val="2E74B5" w:themeColor="accent1" w:themeShade="BF"/>
        </w:rPr>
      </w:pPr>
      <w:r w:rsidRPr="00A53732">
        <w:rPr>
          <w:color w:val="2E74B5" w:themeColor="accent1" w:themeShade="BF"/>
        </w:rPr>
        <w:t xml:space="preserve">Instructivo </w:t>
      </w:r>
      <w:r w:rsidR="00E733FD" w:rsidRPr="00E733FD">
        <w:rPr>
          <w:color w:val="2E74B5" w:themeColor="accent1" w:themeShade="BF"/>
        </w:rPr>
        <w:t xml:space="preserve">para  desarrollo de </w:t>
      </w:r>
      <w:r w:rsidR="00E733FD">
        <w:rPr>
          <w:color w:val="2E74B5" w:themeColor="accent1" w:themeShade="BF"/>
        </w:rPr>
        <w:t>Sistemas de I</w:t>
      </w:r>
      <w:r w:rsidR="00E733FD" w:rsidRPr="00E733FD">
        <w:rPr>
          <w:color w:val="2E74B5" w:themeColor="accent1" w:themeShade="BF"/>
        </w:rPr>
        <w:t>nformación</w:t>
      </w:r>
      <w:r w:rsidR="00E733FD">
        <w:rPr>
          <w:color w:val="2E74B5" w:themeColor="accent1" w:themeShade="BF"/>
        </w:rPr>
        <w:t xml:space="preserve"> en Unidades Externas a la DTIC</w:t>
      </w:r>
    </w:p>
    <w:p w:rsidR="00FA071C" w:rsidRDefault="00B50406" w:rsidP="008B33EF">
      <w:pPr>
        <w:pStyle w:val="Ttulo"/>
        <w:rPr>
          <w:color w:val="2E74B5" w:themeColor="accent1" w:themeShade="BF"/>
        </w:rPr>
      </w:pPr>
      <w:r>
        <w:rPr>
          <w:color w:val="2E74B5" w:themeColor="accent1" w:themeShade="BF"/>
        </w:rPr>
        <w:t>(</w:t>
      </w:r>
      <w:r w:rsidR="00F9224A">
        <w:rPr>
          <w:color w:val="2E74B5" w:themeColor="accent1" w:themeShade="BF"/>
        </w:rPr>
        <w:t>I-CGI-001-2015)</w:t>
      </w:r>
    </w:p>
    <w:p w:rsidR="00851974" w:rsidRPr="00851974" w:rsidRDefault="00851974" w:rsidP="00851974"/>
    <w:p w:rsidR="00A53732" w:rsidRDefault="00A53732" w:rsidP="00A53732">
      <w:bookmarkStart w:id="0" w:name="_GoBack"/>
      <w:bookmarkEnd w:id="0"/>
    </w:p>
    <w:p w:rsidR="00A53732" w:rsidRPr="00BA5A5F" w:rsidRDefault="00A53732" w:rsidP="00A53732">
      <w:pPr>
        <w:rPr>
          <w:color w:val="767171" w:themeColor="background2" w:themeShade="80"/>
          <w:sz w:val="36"/>
        </w:rPr>
      </w:pPr>
      <w:r w:rsidRPr="00BA5A5F">
        <w:rPr>
          <w:color w:val="767171" w:themeColor="background2" w:themeShade="80"/>
          <w:sz w:val="36"/>
        </w:rPr>
        <w:t>Centro de Gestión Informática</w:t>
      </w:r>
    </w:p>
    <w:p w:rsidR="00A53732" w:rsidRPr="00BA5A5F" w:rsidRDefault="00A53732" w:rsidP="00A53732">
      <w:pPr>
        <w:rPr>
          <w:color w:val="767171" w:themeColor="background2" w:themeShade="80"/>
          <w:sz w:val="36"/>
        </w:rPr>
      </w:pPr>
      <w:r w:rsidRPr="00BA5A5F">
        <w:rPr>
          <w:color w:val="767171" w:themeColor="background2" w:themeShade="80"/>
          <w:sz w:val="36"/>
        </w:rPr>
        <w:t>Universidad Nacional de Costa Rica</w:t>
      </w:r>
    </w:p>
    <w:p w:rsidR="00A53732" w:rsidRPr="00BA5A5F" w:rsidRDefault="00A53732" w:rsidP="00A53732">
      <w:pPr>
        <w:rPr>
          <w:sz w:val="28"/>
        </w:rPr>
      </w:pPr>
    </w:p>
    <w:p w:rsidR="00A53732" w:rsidRPr="00A53732" w:rsidRDefault="00A53732" w:rsidP="00A53732"/>
    <w:p w:rsidR="00FA071C" w:rsidRPr="0083662A" w:rsidRDefault="00BA22D1" w:rsidP="0083662A">
      <w:r w:rsidRPr="0083662A">
        <w:t xml:space="preserve"> </w:t>
      </w:r>
    </w:p>
    <w:p w:rsidR="00FA071C" w:rsidRPr="0083662A" w:rsidRDefault="00BA22D1" w:rsidP="0083662A">
      <w:r w:rsidRPr="0083662A">
        <w:t xml:space="preserve"> </w:t>
      </w:r>
    </w:p>
    <w:p w:rsidR="00FA071C" w:rsidRPr="0083662A" w:rsidRDefault="00BA22D1" w:rsidP="0083662A">
      <w:r w:rsidRPr="0083662A">
        <w:t xml:space="preserve"> </w:t>
      </w:r>
    </w:p>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83662A" w:rsidRPr="0083662A" w:rsidRDefault="0083662A" w:rsidP="0083662A"/>
    <w:p w:rsidR="00FA071C" w:rsidRPr="0083662A" w:rsidRDefault="0083662A" w:rsidP="0083662A">
      <w:pPr>
        <w:jc w:val="right"/>
      </w:pPr>
      <w:r>
        <w:tab/>
      </w:r>
    </w:p>
    <w:p w:rsidR="00FA071C" w:rsidRPr="0083662A" w:rsidRDefault="00BA22D1" w:rsidP="0083662A">
      <w:pPr>
        <w:jc w:val="right"/>
      </w:pPr>
      <w:r w:rsidRPr="0083662A">
        <w:t xml:space="preserve"> </w:t>
      </w:r>
    </w:p>
    <w:p w:rsidR="00FA071C" w:rsidRPr="0083662A" w:rsidRDefault="00BA22D1" w:rsidP="0083662A">
      <w:pPr>
        <w:jc w:val="right"/>
      </w:pPr>
      <w:r w:rsidRPr="0083662A">
        <w:t xml:space="preserve"> </w:t>
      </w:r>
    </w:p>
    <w:p w:rsidR="00FA071C" w:rsidRPr="0083662A" w:rsidRDefault="00BA22D1" w:rsidP="0083662A">
      <w:pPr>
        <w:jc w:val="right"/>
      </w:pPr>
      <w:r w:rsidRPr="0083662A">
        <w:t xml:space="preserve"> </w:t>
      </w:r>
    </w:p>
    <w:p w:rsidR="00FA071C" w:rsidRPr="0083662A" w:rsidRDefault="00BA22D1" w:rsidP="0083662A">
      <w:pPr>
        <w:jc w:val="right"/>
      </w:pPr>
      <w:r w:rsidRPr="0083662A">
        <w:t xml:space="preserve"> </w:t>
      </w:r>
    </w:p>
    <w:p w:rsidR="00FA071C" w:rsidRPr="0083662A" w:rsidRDefault="00BA22D1" w:rsidP="0083662A">
      <w:pPr>
        <w:jc w:val="right"/>
      </w:pPr>
      <w:r w:rsidRPr="0083662A">
        <w:t xml:space="preserve"> </w:t>
      </w:r>
    </w:p>
    <w:p w:rsidR="00FA071C" w:rsidRPr="0083662A" w:rsidRDefault="00FA071C" w:rsidP="0083662A">
      <w:pPr>
        <w:jc w:val="right"/>
      </w:pPr>
    </w:p>
    <w:p w:rsidR="00FA071C" w:rsidRPr="0083662A" w:rsidRDefault="00BA22D1" w:rsidP="0083662A">
      <w:pPr>
        <w:jc w:val="right"/>
      </w:pPr>
      <w:r w:rsidRPr="0083662A">
        <w:t xml:space="preserve"> </w:t>
      </w:r>
    </w:p>
    <w:p w:rsidR="00FA071C" w:rsidRPr="0083662A" w:rsidRDefault="00A4267B" w:rsidP="0083662A">
      <w:pPr>
        <w:jc w:val="right"/>
      </w:pPr>
      <w:r>
        <w:t xml:space="preserve">V1. </w:t>
      </w:r>
      <w:proofErr w:type="gramStart"/>
      <w:r>
        <w:t>enero</w:t>
      </w:r>
      <w:proofErr w:type="gramEnd"/>
      <w:r>
        <w:t>, 2015</w:t>
      </w:r>
    </w:p>
    <w:p w:rsidR="00FA071C" w:rsidRPr="0083662A" w:rsidRDefault="00BA22D1" w:rsidP="0083662A">
      <w:r w:rsidRPr="0083662A">
        <w:t xml:space="preserve"> </w:t>
      </w:r>
    </w:p>
    <w:p w:rsidR="0083662A" w:rsidRDefault="00BA22D1" w:rsidP="0083662A">
      <w:r w:rsidRPr="0083662A">
        <w:t xml:space="preserve"> </w:t>
      </w:r>
    </w:p>
    <w:p w:rsidR="00BA5A5F" w:rsidRDefault="0083662A" w:rsidP="00BA5A5F">
      <w:pPr>
        <w:pStyle w:val="TtulodeTDC"/>
      </w:pPr>
      <w:r>
        <w:br w:type="page"/>
      </w:r>
    </w:p>
    <w:sdt>
      <w:sdtPr>
        <w:rPr>
          <w:lang w:val="es-ES"/>
        </w:rPr>
        <w:id w:val="-1761519058"/>
        <w:docPartObj>
          <w:docPartGallery w:val="Table of Contents"/>
          <w:docPartUnique/>
        </w:docPartObj>
      </w:sdtPr>
      <w:sdtEndPr>
        <w:rPr>
          <w:b/>
          <w:bCs/>
        </w:rPr>
      </w:sdtEndPr>
      <w:sdtContent>
        <w:p w:rsidR="00E75D61" w:rsidRDefault="00E75D61" w:rsidP="00BA5A5F">
          <w:r>
            <w:rPr>
              <w:lang w:val="es-ES"/>
            </w:rPr>
            <w:t>Contenido</w:t>
          </w:r>
        </w:p>
        <w:p w:rsidR="00EB26C3" w:rsidRDefault="00E75D61">
          <w:pPr>
            <w:pStyle w:val="TDC1"/>
            <w:tabs>
              <w:tab w:val="right" w:leader="dot" w:pos="935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11851610" w:history="1">
            <w:r w:rsidR="00EB26C3" w:rsidRPr="00AA4273">
              <w:rPr>
                <w:rStyle w:val="Hipervnculo"/>
                <w:noProof/>
              </w:rPr>
              <w:t>Descripción del contenido</w:t>
            </w:r>
            <w:r w:rsidR="00EB26C3">
              <w:rPr>
                <w:noProof/>
                <w:webHidden/>
              </w:rPr>
              <w:tab/>
            </w:r>
            <w:r w:rsidR="00EB26C3">
              <w:rPr>
                <w:noProof/>
                <w:webHidden/>
              </w:rPr>
              <w:fldChar w:fldCharType="begin"/>
            </w:r>
            <w:r w:rsidR="00EB26C3">
              <w:rPr>
                <w:noProof/>
                <w:webHidden/>
              </w:rPr>
              <w:instrText xml:space="preserve"> PAGEREF _Toc411851610 \h </w:instrText>
            </w:r>
            <w:r w:rsidR="00EB26C3">
              <w:rPr>
                <w:noProof/>
                <w:webHidden/>
              </w:rPr>
            </w:r>
            <w:r w:rsidR="00EB26C3">
              <w:rPr>
                <w:noProof/>
                <w:webHidden/>
              </w:rPr>
              <w:fldChar w:fldCharType="separate"/>
            </w:r>
            <w:r w:rsidR="00EB26C3">
              <w:rPr>
                <w:noProof/>
                <w:webHidden/>
              </w:rPr>
              <w:t>3</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1" w:history="1">
            <w:r w:rsidR="00EB26C3" w:rsidRPr="00AA4273">
              <w:rPr>
                <w:rStyle w:val="Hipervnculo"/>
                <w:noProof/>
              </w:rPr>
              <w:t>1.</w:t>
            </w:r>
            <w:r w:rsidR="00EB26C3">
              <w:rPr>
                <w:rFonts w:asciiTheme="minorHAnsi" w:eastAsiaTheme="minorEastAsia" w:hAnsiTheme="minorHAnsi" w:cstheme="minorBidi"/>
                <w:noProof/>
                <w:color w:val="auto"/>
                <w:szCs w:val="22"/>
              </w:rPr>
              <w:tab/>
            </w:r>
            <w:r w:rsidR="00EB26C3" w:rsidRPr="00AA4273">
              <w:rPr>
                <w:rStyle w:val="Hipervnculo"/>
                <w:noProof/>
              </w:rPr>
              <w:t>Información General</w:t>
            </w:r>
            <w:r w:rsidR="00EB26C3">
              <w:rPr>
                <w:noProof/>
                <w:webHidden/>
              </w:rPr>
              <w:tab/>
            </w:r>
            <w:r w:rsidR="00EB26C3">
              <w:rPr>
                <w:noProof/>
                <w:webHidden/>
              </w:rPr>
              <w:fldChar w:fldCharType="begin"/>
            </w:r>
            <w:r w:rsidR="00EB26C3">
              <w:rPr>
                <w:noProof/>
                <w:webHidden/>
              </w:rPr>
              <w:instrText xml:space="preserve"> PAGEREF _Toc411851611 \h </w:instrText>
            </w:r>
            <w:r w:rsidR="00EB26C3">
              <w:rPr>
                <w:noProof/>
                <w:webHidden/>
              </w:rPr>
            </w:r>
            <w:r w:rsidR="00EB26C3">
              <w:rPr>
                <w:noProof/>
                <w:webHidden/>
              </w:rPr>
              <w:fldChar w:fldCharType="separate"/>
            </w:r>
            <w:r w:rsidR="00EB26C3">
              <w:rPr>
                <w:noProof/>
                <w:webHidden/>
              </w:rPr>
              <w:t>3</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2" w:history="1">
            <w:r w:rsidR="00EB26C3" w:rsidRPr="00AA4273">
              <w:rPr>
                <w:rStyle w:val="Hipervnculo"/>
                <w:noProof/>
              </w:rPr>
              <w:t>2.</w:t>
            </w:r>
            <w:r w:rsidR="00EB26C3">
              <w:rPr>
                <w:rFonts w:asciiTheme="minorHAnsi" w:eastAsiaTheme="minorEastAsia" w:hAnsiTheme="minorHAnsi" w:cstheme="minorBidi"/>
                <w:noProof/>
                <w:color w:val="auto"/>
                <w:szCs w:val="22"/>
              </w:rPr>
              <w:tab/>
            </w:r>
            <w:r w:rsidR="00EB26C3" w:rsidRPr="00AA4273">
              <w:rPr>
                <w:rStyle w:val="Hipervnculo"/>
                <w:noProof/>
              </w:rPr>
              <w:t>Descripción General del Proyecto</w:t>
            </w:r>
            <w:r w:rsidR="00EB26C3">
              <w:rPr>
                <w:noProof/>
                <w:webHidden/>
              </w:rPr>
              <w:tab/>
            </w:r>
            <w:r w:rsidR="00EB26C3">
              <w:rPr>
                <w:noProof/>
                <w:webHidden/>
              </w:rPr>
              <w:fldChar w:fldCharType="begin"/>
            </w:r>
            <w:r w:rsidR="00EB26C3">
              <w:rPr>
                <w:noProof/>
                <w:webHidden/>
              </w:rPr>
              <w:instrText xml:space="preserve"> PAGEREF _Toc411851612 \h </w:instrText>
            </w:r>
            <w:r w:rsidR="00EB26C3">
              <w:rPr>
                <w:noProof/>
                <w:webHidden/>
              </w:rPr>
            </w:r>
            <w:r w:rsidR="00EB26C3">
              <w:rPr>
                <w:noProof/>
                <w:webHidden/>
              </w:rPr>
              <w:fldChar w:fldCharType="separate"/>
            </w:r>
            <w:r w:rsidR="00EB26C3">
              <w:rPr>
                <w:noProof/>
                <w:webHidden/>
              </w:rPr>
              <w:t>3</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3" w:history="1">
            <w:r w:rsidR="00EB26C3" w:rsidRPr="00AA4273">
              <w:rPr>
                <w:rStyle w:val="Hipervnculo"/>
                <w:noProof/>
              </w:rPr>
              <w:t>3.</w:t>
            </w:r>
            <w:r w:rsidR="00EB26C3">
              <w:rPr>
                <w:rFonts w:asciiTheme="minorHAnsi" w:eastAsiaTheme="minorEastAsia" w:hAnsiTheme="minorHAnsi" w:cstheme="minorBidi"/>
                <w:noProof/>
                <w:color w:val="auto"/>
                <w:szCs w:val="22"/>
              </w:rPr>
              <w:tab/>
            </w:r>
            <w:r w:rsidR="00EB26C3" w:rsidRPr="00AA4273">
              <w:rPr>
                <w:rStyle w:val="Hipervnculo"/>
                <w:noProof/>
              </w:rPr>
              <w:t>Objetivos del Sistema de Información</w:t>
            </w:r>
            <w:r w:rsidR="00EB26C3">
              <w:rPr>
                <w:noProof/>
                <w:webHidden/>
              </w:rPr>
              <w:tab/>
            </w:r>
            <w:r w:rsidR="00EB26C3">
              <w:rPr>
                <w:noProof/>
                <w:webHidden/>
              </w:rPr>
              <w:fldChar w:fldCharType="begin"/>
            </w:r>
            <w:r w:rsidR="00EB26C3">
              <w:rPr>
                <w:noProof/>
                <w:webHidden/>
              </w:rPr>
              <w:instrText xml:space="preserve"> PAGEREF _Toc411851613 \h </w:instrText>
            </w:r>
            <w:r w:rsidR="00EB26C3">
              <w:rPr>
                <w:noProof/>
                <w:webHidden/>
              </w:rPr>
            </w:r>
            <w:r w:rsidR="00EB26C3">
              <w:rPr>
                <w:noProof/>
                <w:webHidden/>
              </w:rPr>
              <w:fldChar w:fldCharType="separate"/>
            </w:r>
            <w:r w:rsidR="00EB26C3">
              <w:rPr>
                <w:noProof/>
                <w:webHidden/>
              </w:rPr>
              <w:t>3</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4" w:history="1">
            <w:r w:rsidR="00EB26C3" w:rsidRPr="00AA4273">
              <w:rPr>
                <w:rStyle w:val="Hipervnculo"/>
                <w:noProof/>
              </w:rPr>
              <w:t>4.</w:t>
            </w:r>
            <w:r w:rsidR="00EB26C3">
              <w:rPr>
                <w:rFonts w:asciiTheme="minorHAnsi" w:eastAsiaTheme="minorEastAsia" w:hAnsiTheme="minorHAnsi" w:cstheme="minorBidi"/>
                <w:noProof/>
                <w:color w:val="auto"/>
                <w:szCs w:val="22"/>
              </w:rPr>
              <w:tab/>
            </w:r>
            <w:r w:rsidR="00EB26C3" w:rsidRPr="00AA4273">
              <w:rPr>
                <w:rStyle w:val="Hipervnculo"/>
                <w:noProof/>
              </w:rPr>
              <w:t>Alcance del Sistema de Información</w:t>
            </w:r>
            <w:r w:rsidR="00EB26C3">
              <w:rPr>
                <w:noProof/>
                <w:webHidden/>
              </w:rPr>
              <w:tab/>
            </w:r>
            <w:r w:rsidR="00EB26C3">
              <w:rPr>
                <w:noProof/>
                <w:webHidden/>
              </w:rPr>
              <w:fldChar w:fldCharType="begin"/>
            </w:r>
            <w:r w:rsidR="00EB26C3">
              <w:rPr>
                <w:noProof/>
                <w:webHidden/>
              </w:rPr>
              <w:instrText xml:space="preserve"> PAGEREF _Toc411851614 \h </w:instrText>
            </w:r>
            <w:r w:rsidR="00EB26C3">
              <w:rPr>
                <w:noProof/>
                <w:webHidden/>
              </w:rPr>
            </w:r>
            <w:r w:rsidR="00EB26C3">
              <w:rPr>
                <w:noProof/>
                <w:webHidden/>
              </w:rPr>
              <w:fldChar w:fldCharType="separate"/>
            </w:r>
            <w:r w:rsidR="00EB26C3">
              <w:rPr>
                <w:noProof/>
                <w:webHidden/>
              </w:rPr>
              <w:t>3</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5" w:history="1">
            <w:r w:rsidR="00EB26C3" w:rsidRPr="00AA4273">
              <w:rPr>
                <w:rStyle w:val="Hipervnculo"/>
                <w:noProof/>
              </w:rPr>
              <w:t>5.</w:t>
            </w:r>
            <w:r w:rsidR="00EB26C3">
              <w:rPr>
                <w:rFonts w:asciiTheme="minorHAnsi" w:eastAsiaTheme="minorEastAsia" w:hAnsiTheme="minorHAnsi" w:cstheme="minorBidi"/>
                <w:noProof/>
                <w:color w:val="auto"/>
                <w:szCs w:val="22"/>
              </w:rPr>
              <w:tab/>
            </w:r>
            <w:r w:rsidR="00EB26C3" w:rsidRPr="00AA4273">
              <w:rPr>
                <w:rStyle w:val="Hipervnculo"/>
                <w:noProof/>
              </w:rPr>
              <w:t>Productos y Servicios</w:t>
            </w:r>
            <w:r w:rsidR="00EB26C3">
              <w:rPr>
                <w:noProof/>
                <w:webHidden/>
              </w:rPr>
              <w:tab/>
            </w:r>
            <w:r w:rsidR="00EB26C3">
              <w:rPr>
                <w:noProof/>
                <w:webHidden/>
              </w:rPr>
              <w:fldChar w:fldCharType="begin"/>
            </w:r>
            <w:r w:rsidR="00EB26C3">
              <w:rPr>
                <w:noProof/>
                <w:webHidden/>
              </w:rPr>
              <w:instrText xml:space="preserve"> PAGEREF _Toc411851615 \h </w:instrText>
            </w:r>
            <w:r w:rsidR="00EB26C3">
              <w:rPr>
                <w:noProof/>
                <w:webHidden/>
              </w:rPr>
            </w:r>
            <w:r w:rsidR="00EB26C3">
              <w:rPr>
                <w:noProof/>
                <w:webHidden/>
              </w:rPr>
              <w:fldChar w:fldCharType="separate"/>
            </w:r>
            <w:r w:rsidR="00EB26C3">
              <w:rPr>
                <w:noProof/>
                <w:webHidden/>
              </w:rPr>
              <w:t>3</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6" w:history="1">
            <w:r w:rsidR="00EB26C3" w:rsidRPr="00AA4273">
              <w:rPr>
                <w:rStyle w:val="Hipervnculo"/>
                <w:noProof/>
              </w:rPr>
              <w:t>6.</w:t>
            </w:r>
            <w:r w:rsidR="00EB26C3">
              <w:rPr>
                <w:rFonts w:asciiTheme="minorHAnsi" w:eastAsiaTheme="minorEastAsia" w:hAnsiTheme="minorHAnsi" w:cstheme="minorBidi"/>
                <w:noProof/>
                <w:color w:val="auto"/>
                <w:szCs w:val="22"/>
              </w:rPr>
              <w:tab/>
            </w:r>
            <w:r w:rsidR="00EB26C3" w:rsidRPr="00AA4273">
              <w:rPr>
                <w:rStyle w:val="Hipervnculo"/>
                <w:noProof/>
              </w:rPr>
              <w:t>Funcionalidad</w:t>
            </w:r>
            <w:r w:rsidR="00EB26C3">
              <w:rPr>
                <w:noProof/>
                <w:webHidden/>
              </w:rPr>
              <w:tab/>
            </w:r>
            <w:r w:rsidR="00EB26C3">
              <w:rPr>
                <w:noProof/>
                <w:webHidden/>
              </w:rPr>
              <w:fldChar w:fldCharType="begin"/>
            </w:r>
            <w:r w:rsidR="00EB26C3">
              <w:rPr>
                <w:noProof/>
                <w:webHidden/>
              </w:rPr>
              <w:instrText xml:space="preserve"> PAGEREF _Toc411851616 \h </w:instrText>
            </w:r>
            <w:r w:rsidR="00EB26C3">
              <w:rPr>
                <w:noProof/>
                <w:webHidden/>
              </w:rPr>
            </w:r>
            <w:r w:rsidR="00EB26C3">
              <w:rPr>
                <w:noProof/>
                <w:webHidden/>
              </w:rPr>
              <w:fldChar w:fldCharType="separate"/>
            </w:r>
            <w:r w:rsidR="00EB26C3">
              <w:rPr>
                <w:noProof/>
                <w:webHidden/>
              </w:rPr>
              <w:t>4</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7" w:history="1">
            <w:r w:rsidR="00EB26C3" w:rsidRPr="00AA4273">
              <w:rPr>
                <w:rStyle w:val="Hipervnculo"/>
                <w:noProof/>
              </w:rPr>
              <w:t>7.</w:t>
            </w:r>
            <w:r w:rsidR="00EB26C3">
              <w:rPr>
                <w:rFonts w:asciiTheme="minorHAnsi" w:eastAsiaTheme="minorEastAsia" w:hAnsiTheme="minorHAnsi" w:cstheme="minorBidi"/>
                <w:noProof/>
                <w:color w:val="auto"/>
                <w:szCs w:val="22"/>
              </w:rPr>
              <w:tab/>
            </w:r>
            <w:r w:rsidR="00EB26C3" w:rsidRPr="00AA4273">
              <w:rPr>
                <w:rStyle w:val="Hipervnculo"/>
                <w:noProof/>
              </w:rPr>
              <w:t>Interfaces e insumos  del Sistema</w:t>
            </w:r>
            <w:r w:rsidR="00EB26C3">
              <w:rPr>
                <w:noProof/>
                <w:webHidden/>
              </w:rPr>
              <w:tab/>
            </w:r>
            <w:r w:rsidR="00EB26C3">
              <w:rPr>
                <w:noProof/>
                <w:webHidden/>
              </w:rPr>
              <w:fldChar w:fldCharType="begin"/>
            </w:r>
            <w:r w:rsidR="00EB26C3">
              <w:rPr>
                <w:noProof/>
                <w:webHidden/>
              </w:rPr>
              <w:instrText xml:space="preserve"> PAGEREF _Toc411851617 \h </w:instrText>
            </w:r>
            <w:r w:rsidR="00EB26C3">
              <w:rPr>
                <w:noProof/>
                <w:webHidden/>
              </w:rPr>
            </w:r>
            <w:r w:rsidR="00EB26C3">
              <w:rPr>
                <w:noProof/>
                <w:webHidden/>
              </w:rPr>
              <w:fldChar w:fldCharType="separate"/>
            </w:r>
            <w:r w:rsidR="00EB26C3">
              <w:rPr>
                <w:noProof/>
                <w:webHidden/>
              </w:rPr>
              <w:t>4</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8" w:history="1">
            <w:r w:rsidR="00EB26C3" w:rsidRPr="00AA4273">
              <w:rPr>
                <w:rStyle w:val="Hipervnculo"/>
                <w:noProof/>
              </w:rPr>
              <w:t>8.</w:t>
            </w:r>
            <w:r w:rsidR="00EB26C3">
              <w:rPr>
                <w:rFonts w:asciiTheme="minorHAnsi" w:eastAsiaTheme="minorEastAsia" w:hAnsiTheme="minorHAnsi" w:cstheme="minorBidi"/>
                <w:noProof/>
                <w:color w:val="auto"/>
                <w:szCs w:val="22"/>
              </w:rPr>
              <w:tab/>
            </w:r>
            <w:r w:rsidR="00EB26C3" w:rsidRPr="00AA4273">
              <w:rPr>
                <w:rStyle w:val="Hipervnculo"/>
                <w:noProof/>
              </w:rPr>
              <w:t>Salidas del Sistema</w:t>
            </w:r>
            <w:r w:rsidR="00EB26C3">
              <w:rPr>
                <w:noProof/>
                <w:webHidden/>
              </w:rPr>
              <w:tab/>
            </w:r>
            <w:r w:rsidR="00EB26C3">
              <w:rPr>
                <w:noProof/>
                <w:webHidden/>
              </w:rPr>
              <w:fldChar w:fldCharType="begin"/>
            </w:r>
            <w:r w:rsidR="00EB26C3">
              <w:rPr>
                <w:noProof/>
                <w:webHidden/>
              </w:rPr>
              <w:instrText xml:space="preserve"> PAGEREF _Toc411851618 \h </w:instrText>
            </w:r>
            <w:r w:rsidR="00EB26C3">
              <w:rPr>
                <w:noProof/>
                <w:webHidden/>
              </w:rPr>
            </w:r>
            <w:r w:rsidR="00EB26C3">
              <w:rPr>
                <w:noProof/>
                <w:webHidden/>
              </w:rPr>
              <w:fldChar w:fldCharType="separate"/>
            </w:r>
            <w:r w:rsidR="00EB26C3">
              <w:rPr>
                <w:noProof/>
                <w:webHidden/>
              </w:rPr>
              <w:t>5</w:t>
            </w:r>
            <w:r w:rsidR="00EB26C3">
              <w:rPr>
                <w:noProof/>
                <w:webHidden/>
              </w:rPr>
              <w:fldChar w:fldCharType="end"/>
            </w:r>
          </w:hyperlink>
        </w:p>
        <w:p w:rsidR="00EB26C3" w:rsidRDefault="00467D7F">
          <w:pPr>
            <w:pStyle w:val="TDC2"/>
            <w:tabs>
              <w:tab w:val="left" w:pos="660"/>
              <w:tab w:val="right" w:leader="dot" w:pos="9350"/>
            </w:tabs>
            <w:rPr>
              <w:rFonts w:asciiTheme="minorHAnsi" w:eastAsiaTheme="minorEastAsia" w:hAnsiTheme="minorHAnsi" w:cstheme="minorBidi"/>
              <w:noProof/>
              <w:color w:val="auto"/>
              <w:szCs w:val="22"/>
            </w:rPr>
          </w:pPr>
          <w:hyperlink w:anchor="_Toc411851619" w:history="1">
            <w:r w:rsidR="00EB26C3" w:rsidRPr="00AA4273">
              <w:rPr>
                <w:rStyle w:val="Hipervnculo"/>
                <w:noProof/>
              </w:rPr>
              <w:t>9.</w:t>
            </w:r>
            <w:r w:rsidR="00EB26C3">
              <w:rPr>
                <w:rFonts w:asciiTheme="minorHAnsi" w:eastAsiaTheme="minorEastAsia" w:hAnsiTheme="minorHAnsi" w:cstheme="minorBidi"/>
                <w:noProof/>
                <w:color w:val="auto"/>
                <w:szCs w:val="22"/>
              </w:rPr>
              <w:tab/>
            </w:r>
            <w:r w:rsidR="00EB26C3" w:rsidRPr="00AA4273">
              <w:rPr>
                <w:rStyle w:val="Hipervnculo"/>
                <w:noProof/>
              </w:rPr>
              <w:t>Necesidades no funcionales</w:t>
            </w:r>
            <w:r w:rsidR="00EB26C3">
              <w:rPr>
                <w:noProof/>
                <w:webHidden/>
              </w:rPr>
              <w:tab/>
            </w:r>
            <w:r w:rsidR="00EB26C3">
              <w:rPr>
                <w:noProof/>
                <w:webHidden/>
              </w:rPr>
              <w:fldChar w:fldCharType="begin"/>
            </w:r>
            <w:r w:rsidR="00EB26C3">
              <w:rPr>
                <w:noProof/>
                <w:webHidden/>
              </w:rPr>
              <w:instrText xml:space="preserve"> PAGEREF _Toc411851619 \h </w:instrText>
            </w:r>
            <w:r w:rsidR="00EB26C3">
              <w:rPr>
                <w:noProof/>
                <w:webHidden/>
              </w:rPr>
            </w:r>
            <w:r w:rsidR="00EB26C3">
              <w:rPr>
                <w:noProof/>
                <w:webHidden/>
              </w:rPr>
              <w:fldChar w:fldCharType="separate"/>
            </w:r>
            <w:r w:rsidR="00EB26C3">
              <w:rPr>
                <w:noProof/>
                <w:webHidden/>
              </w:rPr>
              <w:t>5</w:t>
            </w:r>
            <w:r w:rsidR="00EB26C3">
              <w:rPr>
                <w:noProof/>
                <w:webHidden/>
              </w:rPr>
              <w:fldChar w:fldCharType="end"/>
            </w:r>
          </w:hyperlink>
        </w:p>
        <w:p w:rsidR="00EB26C3" w:rsidRDefault="00467D7F">
          <w:pPr>
            <w:pStyle w:val="TDC2"/>
            <w:tabs>
              <w:tab w:val="left" w:pos="880"/>
              <w:tab w:val="right" w:leader="dot" w:pos="9350"/>
            </w:tabs>
            <w:rPr>
              <w:rFonts w:asciiTheme="minorHAnsi" w:eastAsiaTheme="minorEastAsia" w:hAnsiTheme="minorHAnsi" w:cstheme="minorBidi"/>
              <w:noProof/>
              <w:color w:val="auto"/>
              <w:szCs w:val="22"/>
            </w:rPr>
          </w:pPr>
          <w:hyperlink w:anchor="_Toc411851620" w:history="1">
            <w:r w:rsidR="00EB26C3" w:rsidRPr="00AA4273">
              <w:rPr>
                <w:rStyle w:val="Hipervnculo"/>
                <w:noProof/>
              </w:rPr>
              <w:t>10.</w:t>
            </w:r>
            <w:r w:rsidR="00EB26C3">
              <w:rPr>
                <w:rFonts w:asciiTheme="minorHAnsi" w:eastAsiaTheme="minorEastAsia" w:hAnsiTheme="minorHAnsi" w:cstheme="minorBidi"/>
                <w:noProof/>
                <w:color w:val="auto"/>
                <w:szCs w:val="22"/>
              </w:rPr>
              <w:tab/>
            </w:r>
            <w:r w:rsidR="00EB26C3" w:rsidRPr="00AA4273">
              <w:rPr>
                <w:rStyle w:val="Hipervnculo"/>
                <w:noProof/>
              </w:rPr>
              <w:t>Supuestos</w:t>
            </w:r>
            <w:r w:rsidR="00EB26C3">
              <w:rPr>
                <w:noProof/>
                <w:webHidden/>
              </w:rPr>
              <w:tab/>
            </w:r>
            <w:r w:rsidR="00EB26C3">
              <w:rPr>
                <w:noProof/>
                <w:webHidden/>
              </w:rPr>
              <w:fldChar w:fldCharType="begin"/>
            </w:r>
            <w:r w:rsidR="00EB26C3">
              <w:rPr>
                <w:noProof/>
                <w:webHidden/>
              </w:rPr>
              <w:instrText xml:space="preserve"> PAGEREF _Toc411851620 \h </w:instrText>
            </w:r>
            <w:r w:rsidR="00EB26C3">
              <w:rPr>
                <w:noProof/>
                <w:webHidden/>
              </w:rPr>
            </w:r>
            <w:r w:rsidR="00EB26C3">
              <w:rPr>
                <w:noProof/>
                <w:webHidden/>
              </w:rPr>
              <w:fldChar w:fldCharType="separate"/>
            </w:r>
            <w:r w:rsidR="00EB26C3">
              <w:rPr>
                <w:noProof/>
                <w:webHidden/>
              </w:rPr>
              <w:t>5</w:t>
            </w:r>
            <w:r w:rsidR="00EB26C3">
              <w:rPr>
                <w:noProof/>
                <w:webHidden/>
              </w:rPr>
              <w:fldChar w:fldCharType="end"/>
            </w:r>
          </w:hyperlink>
        </w:p>
        <w:p w:rsidR="00EB26C3" w:rsidRDefault="00467D7F">
          <w:pPr>
            <w:pStyle w:val="TDC2"/>
            <w:tabs>
              <w:tab w:val="left" w:pos="880"/>
              <w:tab w:val="right" w:leader="dot" w:pos="9350"/>
            </w:tabs>
            <w:rPr>
              <w:rFonts w:asciiTheme="minorHAnsi" w:eastAsiaTheme="minorEastAsia" w:hAnsiTheme="minorHAnsi" w:cstheme="minorBidi"/>
              <w:noProof/>
              <w:color w:val="auto"/>
              <w:szCs w:val="22"/>
            </w:rPr>
          </w:pPr>
          <w:hyperlink w:anchor="_Toc411851621" w:history="1">
            <w:r w:rsidR="00EB26C3" w:rsidRPr="00AA4273">
              <w:rPr>
                <w:rStyle w:val="Hipervnculo"/>
                <w:noProof/>
              </w:rPr>
              <w:t>11.</w:t>
            </w:r>
            <w:r w:rsidR="00EB26C3">
              <w:rPr>
                <w:rFonts w:asciiTheme="minorHAnsi" w:eastAsiaTheme="minorEastAsia" w:hAnsiTheme="minorHAnsi" w:cstheme="minorBidi"/>
                <w:noProof/>
                <w:color w:val="auto"/>
                <w:szCs w:val="22"/>
              </w:rPr>
              <w:tab/>
            </w:r>
            <w:r w:rsidR="00EB26C3" w:rsidRPr="00AA4273">
              <w:rPr>
                <w:rStyle w:val="Hipervnculo"/>
                <w:noProof/>
              </w:rPr>
              <w:t>Necesidades de recursos de implementación.</w:t>
            </w:r>
            <w:r w:rsidR="00EB26C3">
              <w:rPr>
                <w:noProof/>
                <w:webHidden/>
              </w:rPr>
              <w:tab/>
            </w:r>
            <w:r w:rsidR="00EB26C3">
              <w:rPr>
                <w:noProof/>
                <w:webHidden/>
              </w:rPr>
              <w:fldChar w:fldCharType="begin"/>
            </w:r>
            <w:r w:rsidR="00EB26C3">
              <w:rPr>
                <w:noProof/>
                <w:webHidden/>
              </w:rPr>
              <w:instrText xml:space="preserve"> PAGEREF _Toc411851621 \h </w:instrText>
            </w:r>
            <w:r w:rsidR="00EB26C3">
              <w:rPr>
                <w:noProof/>
                <w:webHidden/>
              </w:rPr>
            </w:r>
            <w:r w:rsidR="00EB26C3">
              <w:rPr>
                <w:noProof/>
                <w:webHidden/>
              </w:rPr>
              <w:fldChar w:fldCharType="separate"/>
            </w:r>
            <w:r w:rsidR="00EB26C3">
              <w:rPr>
                <w:noProof/>
                <w:webHidden/>
              </w:rPr>
              <w:t>6</w:t>
            </w:r>
            <w:r w:rsidR="00EB26C3">
              <w:rPr>
                <w:noProof/>
                <w:webHidden/>
              </w:rPr>
              <w:fldChar w:fldCharType="end"/>
            </w:r>
          </w:hyperlink>
        </w:p>
        <w:p w:rsidR="00EB26C3" w:rsidRDefault="00467D7F">
          <w:pPr>
            <w:pStyle w:val="TDC2"/>
            <w:tabs>
              <w:tab w:val="left" w:pos="880"/>
              <w:tab w:val="right" w:leader="dot" w:pos="9350"/>
            </w:tabs>
            <w:rPr>
              <w:rFonts w:asciiTheme="minorHAnsi" w:eastAsiaTheme="minorEastAsia" w:hAnsiTheme="minorHAnsi" w:cstheme="minorBidi"/>
              <w:noProof/>
              <w:color w:val="auto"/>
              <w:szCs w:val="22"/>
            </w:rPr>
          </w:pPr>
          <w:hyperlink w:anchor="_Toc411851622" w:history="1">
            <w:r w:rsidR="00EB26C3" w:rsidRPr="00AA4273">
              <w:rPr>
                <w:rStyle w:val="Hipervnculo"/>
                <w:noProof/>
              </w:rPr>
              <w:t>12.</w:t>
            </w:r>
            <w:r w:rsidR="00EB26C3">
              <w:rPr>
                <w:rFonts w:asciiTheme="minorHAnsi" w:eastAsiaTheme="minorEastAsia" w:hAnsiTheme="minorHAnsi" w:cstheme="minorBidi"/>
                <w:noProof/>
                <w:color w:val="auto"/>
                <w:szCs w:val="22"/>
              </w:rPr>
              <w:tab/>
            </w:r>
            <w:r w:rsidR="00EB26C3" w:rsidRPr="00AA4273">
              <w:rPr>
                <w:rStyle w:val="Hipervnculo"/>
                <w:noProof/>
              </w:rPr>
              <w:t>Requerimientos de infraestructura</w:t>
            </w:r>
            <w:r w:rsidR="00EB26C3">
              <w:rPr>
                <w:noProof/>
                <w:webHidden/>
              </w:rPr>
              <w:tab/>
            </w:r>
            <w:r w:rsidR="00EB26C3">
              <w:rPr>
                <w:noProof/>
                <w:webHidden/>
              </w:rPr>
              <w:fldChar w:fldCharType="begin"/>
            </w:r>
            <w:r w:rsidR="00EB26C3">
              <w:rPr>
                <w:noProof/>
                <w:webHidden/>
              </w:rPr>
              <w:instrText xml:space="preserve"> PAGEREF _Toc411851622 \h </w:instrText>
            </w:r>
            <w:r w:rsidR="00EB26C3">
              <w:rPr>
                <w:noProof/>
                <w:webHidden/>
              </w:rPr>
            </w:r>
            <w:r w:rsidR="00EB26C3">
              <w:rPr>
                <w:noProof/>
                <w:webHidden/>
              </w:rPr>
              <w:fldChar w:fldCharType="separate"/>
            </w:r>
            <w:r w:rsidR="00EB26C3">
              <w:rPr>
                <w:noProof/>
                <w:webHidden/>
              </w:rPr>
              <w:t>6</w:t>
            </w:r>
            <w:r w:rsidR="00EB26C3">
              <w:rPr>
                <w:noProof/>
                <w:webHidden/>
              </w:rPr>
              <w:fldChar w:fldCharType="end"/>
            </w:r>
          </w:hyperlink>
        </w:p>
        <w:p w:rsidR="00EB26C3" w:rsidRDefault="00467D7F">
          <w:pPr>
            <w:pStyle w:val="TDC2"/>
            <w:tabs>
              <w:tab w:val="left" w:pos="880"/>
              <w:tab w:val="right" w:leader="dot" w:pos="9350"/>
            </w:tabs>
            <w:rPr>
              <w:rFonts w:asciiTheme="minorHAnsi" w:eastAsiaTheme="minorEastAsia" w:hAnsiTheme="minorHAnsi" w:cstheme="minorBidi"/>
              <w:noProof/>
              <w:color w:val="auto"/>
              <w:szCs w:val="22"/>
            </w:rPr>
          </w:pPr>
          <w:hyperlink w:anchor="_Toc411851623" w:history="1">
            <w:r w:rsidR="00EB26C3" w:rsidRPr="00AA4273">
              <w:rPr>
                <w:rStyle w:val="Hipervnculo"/>
                <w:noProof/>
              </w:rPr>
              <w:t>13.</w:t>
            </w:r>
            <w:r w:rsidR="00EB26C3">
              <w:rPr>
                <w:rFonts w:asciiTheme="minorHAnsi" w:eastAsiaTheme="minorEastAsia" w:hAnsiTheme="minorHAnsi" w:cstheme="minorBidi"/>
                <w:noProof/>
                <w:color w:val="auto"/>
                <w:szCs w:val="22"/>
              </w:rPr>
              <w:tab/>
            </w:r>
            <w:r w:rsidR="00EB26C3" w:rsidRPr="00AA4273">
              <w:rPr>
                <w:rStyle w:val="Hipervnculo"/>
                <w:noProof/>
              </w:rPr>
              <w:t>Sostenibilidad del sistema</w:t>
            </w:r>
            <w:r w:rsidR="00EB26C3">
              <w:rPr>
                <w:noProof/>
                <w:webHidden/>
              </w:rPr>
              <w:tab/>
            </w:r>
            <w:r w:rsidR="00EB26C3">
              <w:rPr>
                <w:noProof/>
                <w:webHidden/>
              </w:rPr>
              <w:fldChar w:fldCharType="begin"/>
            </w:r>
            <w:r w:rsidR="00EB26C3">
              <w:rPr>
                <w:noProof/>
                <w:webHidden/>
              </w:rPr>
              <w:instrText xml:space="preserve"> PAGEREF _Toc411851623 \h </w:instrText>
            </w:r>
            <w:r w:rsidR="00EB26C3">
              <w:rPr>
                <w:noProof/>
                <w:webHidden/>
              </w:rPr>
            </w:r>
            <w:r w:rsidR="00EB26C3">
              <w:rPr>
                <w:noProof/>
                <w:webHidden/>
              </w:rPr>
              <w:fldChar w:fldCharType="separate"/>
            </w:r>
            <w:r w:rsidR="00EB26C3">
              <w:rPr>
                <w:noProof/>
                <w:webHidden/>
              </w:rPr>
              <w:t>6</w:t>
            </w:r>
            <w:r w:rsidR="00EB26C3">
              <w:rPr>
                <w:noProof/>
                <w:webHidden/>
              </w:rPr>
              <w:fldChar w:fldCharType="end"/>
            </w:r>
          </w:hyperlink>
        </w:p>
        <w:p w:rsidR="00EB26C3" w:rsidRDefault="00467D7F">
          <w:pPr>
            <w:pStyle w:val="TDC2"/>
            <w:tabs>
              <w:tab w:val="left" w:pos="880"/>
              <w:tab w:val="right" w:leader="dot" w:pos="9350"/>
            </w:tabs>
            <w:rPr>
              <w:rFonts w:asciiTheme="minorHAnsi" w:eastAsiaTheme="minorEastAsia" w:hAnsiTheme="minorHAnsi" w:cstheme="minorBidi"/>
              <w:noProof/>
              <w:color w:val="auto"/>
              <w:szCs w:val="22"/>
            </w:rPr>
          </w:pPr>
          <w:hyperlink w:anchor="_Toc411851624" w:history="1">
            <w:r w:rsidR="00EB26C3" w:rsidRPr="00AA4273">
              <w:rPr>
                <w:rStyle w:val="Hipervnculo"/>
                <w:noProof/>
              </w:rPr>
              <w:t>14.</w:t>
            </w:r>
            <w:r w:rsidR="00EB26C3">
              <w:rPr>
                <w:rFonts w:asciiTheme="minorHAnsi" w:eastAsiaTheme="minorEastAsia" w:hAnsiTheme="minorHAnsi" w:cstheme="minorBidi"/>
                <w:noProof/>
                <w:color w:val="auto"/>
                <w:szCs w:val="22"/>
              </w:rPr>
              <w:tab/>
            </w:r>
            <w:r w:rsidR="00EB26C3" w:rsidRPr="00AA4273">
              <w:rPr>
                <w:rStyle w:val="Hipervnculo"/>
                <w:noProof/>
              </w:rPr>
              <w:t>Riesgos(Revisar Anexo)</w:t>
            </w:r>
            <w:r w:rsidR="00EB26C3">
              <w:rPr>
                <w:noProof/>
                <w:webHidden/>
              </w:rPr>
              <w:tab/>
            </w:r>
            <w:r w:rsidR="00EB26C3">
              <w:rPr>
                <w:noProof/>
                <w:webHidden/>
              </w:rPr>
              <w:fldChar w:fldCharType="begin"/>
            </w:r>
            <w:r w:rsidR="00EB26C3">
              <w:rPr>
                <w:noProof/>
                <w:webHidden/>
              </w:rPr>
              <w:instrText xml:space="preserve"> PAGEREF _Toc411851624 \h </w:instrText>
            </w:r>
            <w:r w:rsidR="00EB26C3">
              <w:rPr>
                <w:noProof/>
                <w:webHidden/>
              </w:rPr>
            </w:r>
            <w:r w:rsidR="00EB26C3">
              <w:rPr>
                <w:noProof/>
                <w:webHidden/>
              </w:rPr>
              <w:fldChar w:fldCharType="separate"/>
            </w:r>
            <w:r w:rsidR="00EB26C3">
              <w:rPr>
                <w:noProof/>
                <w:webHidden/>
              </w:rPr>
              <w:t>6</w:t>
            </w:r>
            <w:r w:rsidR="00EB26C3">
              <w:rPr>
                <w:noProof/>
                <w:webHidden/>
              </w:rPr>
              <w:fldChar w:fldCharType="end"/>
            </w:r>
          </w:hyperlink>
        </w:p>
        <w:p w:rsidR="00E75D61" w:rsidRDefault="00E75D61">
          <w:r>
            <w:rPr>
              <w:b/>
              <w:bCs/>
              <w:lang w:val="es-ES"/>
            </w:rPr>
            <w:fldChar w:fldCharType="end"/>
          </w:r>
        </w:p>
      </w:sdtContent>
    </w:sdt>
    <w:p w:rsidR="00E75D61" w:rsidRDefault="00E75D61">
      <w:pPr>
        <w:rPr>
          <w:rFonts w:ascii="Trebuchet MS" w:eastAsia="Trebuchet MS" w:hAnsi="Trebuchet MS" w:cs="Trebuchet MS"/>
          <w:sz w:val="32"/>
        </w:rPr>
      </w:pPr>
      <w:r>
        <w:br w:type="page"/>
      </w:r>
    </w:p>
    <w:p w:rsidR="00FA071C" w:rsidRDefault="00BA22D1" w:rsidP="0083662A">
      <w:pPr>
        <w:pStyle w:val="Ttulo1"/>
      </w:pPr>
      <w:bookmarkStart w:id="1" w:name="_Toc411851610"/>
      <w:r w:rsidRPr="0083662A">
        <w:lastRenderedPageBreak/>
        <w:t>Descripción del contenido</w:t>
      </w:r>
      <w:bookmarkEnd w:id="1"/>
    </w:p>
    <w:p w:rsidR="009D3588" w:rsidRPr="009D3588" w:rsidRDefault="009D3588" w:rsidP="009D3588">
      <w:r>
        <w:t>Este instructivo se originó</w:t>
      </w:r>
      <w:r w:rsidR="00723B22">
        <w:t xml:space="preserve"> para que sirva </w:t>
      </w:r>
      <w:r>
        <w:t xml:space="preserve">como guía al documento </w:t>
      </w:r>
      <w:r w:rsidR="00723B22">
        <w:t xml:space="preserve"> </w:t>
      </w:r>
      <w:proofErr w:type="gramStart"/>
      <w:r w:rsidR="00723B22">
        <w:t>de :</w:t>
      </w:r>
      <w:proofErr w:type="gramEnd"/>
      <w:r w:rsidR="00723B22">
        <w:t xml:space="preserve"> “Formulario para la propuesta de proyectos en Sistemas de </w:t>
      </w:r>
      <w:proofErr w:type="spellStart"/>
      <w:r w:rsidR="00723B22">
        <w:t>informacion</w:t>
      </w:r>
      <w:proofErr w:type="spellEnd"/>
      <w:r w:rsidR="00723B22">
        <w:t>”</w:t>
      </w:r>
    </w:p>
    <w:p w:rsidR="00FA071C" w:rsidRPr="0083662A" w:rsidRDefault="00FA071C" w:rsidP="0083662A"/>
    <w:p w:rsidR="00FA071C" w:rsidRPr="0083662A" w:rsidRDefault="00BA22D1" w:rsidP="00DF164F">
      <w:pPr>
        <w:pStyle w:val="Ttulo2"/>
        <w:numPr>
          <w:ilvl w:val="0"/>
          <w:numId w:val="6"/>
        </w:numPr>
      </w:pPr>
      <w:bookmarkStart w:id="2" w:name="_Toc411851611"/>
      <w:r w:rsidRPr="0083662A">
        <w:t>Información General</w:t>
      </w:r>
      <w:bookmarkEnd w:id="2"/>
    </w:p>
    <w:p w:rsidR="00FA071C" w:rsidRPr="0083662A" w:rsidRDefault="00FA071C" w:rsidP="0083662A"/>
    <w:p w:rsidR="00FA071C" w:rsidRPr="0083662A" w:rsidRDefault="00BA22D1" w:rsidP="0083662A">
      <w:r w:rsidRPr="0083662A">
        <w:t>Se refiere a aspectos generales asociados al proyecto:</w:t>
      </w:r>
    </w:p>
    <w:p w:rsidR="00FA071C" w:rsidRPr="0083662A" w:rsidRDefault="00FA071C" w:rsidP="0083662A"/>
    <w:p w:rsidR="004F0E75" w:rsidRDefault="0004097B" w:rsidP="00DF164F">
      <w:pPr>
        <w:pStyle w:val="Prrafodelista"/>
        <w:numPr>
          <w:ilvl w:val="0"/>
          <w:numId w:val="1"/>
        </w:numPr>
      </w:pPr>
      <w:r>
        <w:t>Nombre del proyecto</w:t>
      </w:r>
    </w:p>
    <w:p w:rsidR="00E75D61" w:rsidRDefault="00BA22D1" w:rsidP="00DF164F">
      <w:pPr>
        <w:pStyle w:val="Prrafodelista"/>
        <w:numPr>
          <w:ilvl w:val="0"/>
          <w:numId w:val="1"/>
        </w:numPr>
      </w:pPr>
      <w:r w:rsidRPr="0083662A">
        <w:t xml:space="preserve">Nombre de la </w:t>
      </w:r>
      <w:r w:rsidR="004F0E75">
        <w:t xml:space="preserve"> organización que propone el proyecto</w:t>
      </w:r>
      <w:r w:rsidR="00CE1ED1">
        <w:t>, esta organización puede ser una unidad académica, un departamento, programa etc. Ejemplo: Departamento de Registro.</w:t>
      </w:r>
    </w:p>
    <w:p w:rsidR="004F0E75" w:rsidRDefault="004F0E75" w:rsidP="00DF164F">
      <w:pPr>
        <w:pStyle w:val="Prrafodelista"/>
        <w:numPr>
          <w:ilvl w:val="0"/>
          <w:numId w:val="1"/>
        </w:numPr>
      </w:pPr>
      <w:r>
        <w:t>Vicerrectoría a la que está adscrita dicha organización</w:t>
      </w:r>
      <w:r w:rsidR="002F0224">
        <w:t>. En caso de no pertenecer a ninguna Vicerrectoría, mencione si es una unidad desconcentrada.</w:t>
      </w:r>
    </w:p>
    <w:p w:rsidR="00FA071C" w:rsidRPr="0083662A" w:rsidRDefault="00BA22D1" w:rsidP="00DF164F">
      <w:pPr>
        <w:pStyle w:val="Prrafodelista"/>
        <w:numPr>
          <w:ilvl w:val="0"/>
          <w:numId w:val="1"/>
        </w:numPr>
      </w:pPr>
      <w:r w:rsidRPr="0083662A">
        <w:t>Fecha de Anteproyecto: la fecha en que se está presentando el formulario.</w:t>
      </w:r>
    </w:p>
    <w:p w:rsidR="00FA071C" w:rsidRDefault="00BA22D1" w:rsidP="0083662A">
      <w:r w:rsidRPr="0083662A">
        <w:t xml:space="preserve"> </w:t>
      </w:r>
    </w:p>
    <w:p w:rsidR="00FA071C" w:rsidRPr="0083662A" w:rsidRDefault="00BA22D1" w:rsidP="00DF164F">
      <w:pPr>
        <w:pStyle w:val="Ttulo2"/>
        <w:numPr>
          <w:ilvl w:val="0"/>
          <w:numId w:val="6"/>
        </w:numPr>
      </w:pPr>
      <w:bookmarkStart w:id="3" w:name="_Toc411851612"/>
      <w:r w:rsidRPr="0083662A">
        <w:t>Descripción General del Proyecto</w:t>
      </w:r>
      <w:bookmarkEnd w:id="3"/>
    </w:p>
    <w:p w:rsidR="00FA071C" w:rsidRPr="0083662A" w:rsidRDefault="00FA071C" w:rsidP="0083662A"/>
    <w:p w:rsidR="00FA071C" w:rsidRDefault="00BA22D1" w:rsidP="0083662A">
      <w:r w:rsidRPr="0083662A">
        <w:t>Describe de qué trata el proyecto, qué es lo que se necesita y cuál será el resultado final del mismo, de tal forma que permita</w:t>
      </w:r>
      <w:r w:rsidR="00E75D61">
        <w:t xml:space="preserve"> </w:t>
      </w:r>
      <w:r w:rsidRPr="0083662A">
        <w:t>entender:</w:t>
      </w:r>
      <w:r w:rsidR="005301F9">
        <w:t xml:space="preserve"> las necesidades de la organización usuaria.</w:t>
      </w:r>
    </w:p>
    <w:p w:rsidR="00FA071C" w:rsidRPr="0083662A" w:rsidRDefault="00BA22D1" w:rsidP="00DF164F">
      <w:pPr>
        <w:pStyle w:val="Ttulo2"/>
        <w:numPr>
          <w:ilvl w:val="0"/>
          <w:numId w:val="6"/>
        </w:numPr>
      </w:pPr>
      <w:bookmarkStart w:id="4" w:name="_Toc411851613"/>
      <w:r w:rsidRPr="0083662A">
        <w:t>Objetivos del Sistema de Información</w:t>
      </w:r>
      <w:bookmarkEnd w:id="4"/>
    </w:p>
    <w:p w:rsidR="00E75D61" w:rsidRDefault="00E75D61" w:rsidP="0083662A"/>
    <w:p w:rsidR="00FA071C" w:rsidRDefault="0086536D" w:rsidP="0086536D">
      <w:pPr>
        <w:ind w:left="360"/>
      </w:pPr>
      <w:r>
        <w:t>Objetivo general</w:t>
      </w:r>
      <w:r w:rsidR="00FD233B">
        <w:t xml:space="preserve">        </w:t>
      </w:r>
      <w:r>
        <w:t>: Objetivo que describe de forma global lo que  se espera del proyecto.</w:t>
      </w:r>
    </w:p>
    <w:p w:rsidR="0086536D" w:rsidRDefault="0086536D" w:rsidP="0086536D">
      <w:pPr>
        <w:ind w:left="360"/>
      </w:pPr>
      <w:r>
        <w:t>Objetivos Específicos</w:t>
      </w:r>
      <w:proofErr w:type="gramStart"/>
      <w:r>
        <w:t>:  Desglose</w:t>
      </w:r>
      <w:proofErr w:type="gramEnd"/>
      <w:r>
        <w:t xml:space="preserve"> de otros objetivos que tiene el proyecto y que se encuentran enmarcados dentro del objetivo general.</w:t>
      </w:r>
    </w:p>
    <w:p w:rsidR="00E75D61" w:rsidRPr="0083662A" w:rsidRDefault="00E75D61" w:rsidP="0083662A"/>
    <w:p w:rsidR="00FA071C" w:rsidRPr="0083662A" w:rsidRDefault="00BA22D1" w:rsidP="00DF164F">
      <w:pPr>
        <w:pStyle w:val="Ttulo2"/>
        <w:numPr>
          <w:ilvl w:val="0"/>
          <w:numId w:val="6"/>
        </w:numPr>
      </w:pPr>
      <w:bookmarkStart w:id="5" w:name="_Toc411851614"/>
      <w:r w:rsidRPr="0083662A">
        <w:t>Alcance del Sistema de Información</w:t>
      </w:r>
      <w:bookmarkEnd w:id="5"/>
    </w:p>
    <w:p w:rsidR="00E75D61" w:rsidRDefault="00E75D61" w:rsidP="0083662A"/>
    <w:p w:rsidR="00E75D61" w:rsidRDefault="00BA22D1" w:rsidP="0083662A">
      <w:r w:rsidRPr="0083662A">
        <w:t>El alcance establece claramente la frontera del proyecto, es decir, indica hasta dónde llegará el proyecto. Debe contar con un nivel de detalle lo m</w:t>
      </w:r>
      <w:r w:rsidR="00CE311E">
        <w:t>ás preciso posible con el objetivo</w:t>
      </w:r>
      <w:r w:rsidRPr="0083662A">
        <w:t xml:space="preserve"> de que todos los actores conozcan qué es lo que se obten</w:t>
      </w:r>
      <w:r w:rsidR="00CE311E">
        <w:t>drá cuando el proyecto finalice</w:t>
      </w:r>
      <w:r w:rsidR="00065C4E">
        <w:t>.</w:t>
      </w:r>
    </w:p>
    <w:p w:rsidR="00E12FDA" w:rsidRDefault="00E12FDA" w:rsidP="0083662A"/>
    <w:p w:rsidR="00FA071C" w:rsidRPr="0083662A" w:rsidRDefault="00BA22D1" w:rsidP="00DF164F">
      <w:pPr>
        <w:pStyle w:val="Ttulo2"/>
        <w:numPr>
          <w:ilvl w:val="0"/>
          <w:numId w:val="6"/>
        </w:numPr>
      </w:pPr>
      <w:bookmarkStart w:id="6" w:name="_Toc411851615"/>
      <w:r w:rsidRPr="0083662A">
        <w:t>Productos y Servicios</w:t>
      </w:r>
      <w:bookmarkEnd w:id="6"/>
    </w:p>
    <w:p w:rsidR="00FA071C" w:rsidRPr="0083662A" w:rsidRDefault="00FA071C" w:rsidP="0083662A"/>
    <w:p w:rsidR="00E75D61" w:rsidRDefault="00BA22D1" w:rsidP="0083662A">
      <w:r w:rsidRPr="0083662A">
        <w:t>Se deberá describir</w:t>
      </w:r>
      <w:r w:rsidR="00E75D61">
        <w:t>,</w:t>
      </w:r>
      <w:r w:rsidRPr="0083662A">
        <w:t xml:space="preserve"> de manera general</w:t>
      </w:r>
      <w:r w:rsidR="00E75D61">
        <w:t>,</w:t>
      </w:r>
      <w:r w:rsidRPr="0083662A">
        <w:t xml:space="preserve"> cuáles son los entregables que se espera recibir como parte del proyecto que se está formulando con el fin de tener claramente identificados cada uno de los productos o servicios que se incluyen en el proyecto</w:t>
      </w:r>
      <w:r w:rsidR="00E75D61">
        <w:t>. S</w:t>
      </w:r>
      <w:r w:rsidRPr="0083662A">
        <w:t xml:space="preserve">egún el proyecto los productos o servicios pueden incluir: </w:t>
      </w:r>
    </w:p>
    <w:p w:rsidR="00E75D61" w:rsidRDefault="00E75D61" w:rsidP="00DF164F">
      <w:pPr>
        <w:pStyle w:val="Prrafodelista"/>
        <w:numPr>
          <w:ilvl w:val="0"/>
          <w:numId w:val="2"/>
        </w:numPr>
      </w:pPr>
      <w:r>
        <w:lastRenderedPageBreak/>
        <w:t>U</w:t>
      </w:r>
      <w:r w:rsidR="00BA22D1" w:rsidRPr="0083662A">
        <w:t>n sistema que automatice algún proceso específico</w:t>
      </w:r>
    </w:p>
    <w:p w:rsidR="00E75D61" w:rsidRDefault="00E75D61" w:rsidP="00DF164F">
      <w:pPr>
        <w:pStyle w:val="Prrafodelista"/>
        <w:numPr>
          <w:ilvl w:val="0"/>
          <w:numId w:val="2"/>
        </w:numPr>
      </w:pPr>
      <w:r>
        <w:t>E</w:t>
      </w:r>
      <w:r w:rsidR="00BA22D1" w:rsidRPr="0083662A">
        <w:t>l documento de análisis de un sistema</w:t>
      </w:r>
    </w:p>
    <w:p w:rsidR="00E75D61" w:rsidRDefault="00E75D61" w:rsidP="00DF164F">
      <w:pPr>
        <w:pStyle w:val="Prrafodelista"/>
        <w:numPr>
          <w:ilvl w:val="0"/>
          <w:numId w:val="2"/>
        </w:numPr>
      </w:pPr>
      <w:r>
        <w:t>E</w:t>
      </w:r>
      <w:r w:rsidR="00BA22D1" w:rsidRPr="0083662A">
        <w:t>l diseño de una base de datos</w:t>
      </w:r>
    </w:p>
    <w:p w:rsidR="00FA071C" w:rsidRDefault="00E75D61" w:rsidP="00DF164F">
      <w:pPr>
        <w:pStyle w:val="Prrafodelista"/>
        <w:numPr>
          <w:ilvl w:val="0"/>
          <w:numId w:val="2"/>
        </w:numPr>
      </w:pPr>
      <w:r>
        <w:t>C</w:t>
      </w:r>
      <w:r w:rsidR="00BA22D1" w:rsidRPr="0083662A">
        <w:t>onsultoría por horas para el desarrollo o mantenimiento de un servicio, entre otros.</w:t>
      </w:r>
    </w:p>
    <w:p w:rsidR="00FA071C" w:rsidRPr="0083662A" w:rsidRDefault="00FA071C" w:rsidP="0083662A"/>
    <w:p w:rsidR="00FA071C" w:rsidRPr="0083662A" w:rsidRDefault="00BA22D1" w:rsidP="00DF164F">
      <w:pPr>
        <w:pStyle w:val="Ttulo2"/>
        <w:numPr>
          <w:ilvl w:val="0"/>
          <w:numId w:val="6"/>
        </w:numPr>
      </w:pPr>
      <w:bookmarkStart w:id="7" w:name="_Toc411851616"/>
      <w:r w:rsidRPr="0083662A">
        <w:t>Funcionalidad</w:t>
      </w:r>
      <w:bookmarkEnd w:id="7"/>
    </w:p>
    <w:p w:rsidR="00FA071C" w:rsidRPr="0083662A" w:rsidRDefault="00FA071C" w:rsidP="0083662A"/>
    <w:p w:rsidR="006E7873" w:rsidRDefault="00BA22D1" w:rsidP="006E7873">
      <w:pPr>
        <w:ind w:firstLine="360"/>
      </w:pPr>
      <w:r w:rsidRPr="0083662A">
        <w:t xml:space="preserve">Liste y describa de manera general lo que se espera que </w:t>
      </w:r>
      <w:proofErr w:type="gramStart"/>
      <w:r w:rsidRPr="0083662A">
        <w:t>debe</w:t>
      </w:r>
      <w:proofErr w:type="gramEnd"/>
      <w:r w:rsidRPr="0083662A">
        <w:t xml:space="preserve"> hacer el sistema. </w:t>
      </w:r>
    </w:p>
    <w:p w:rsidR="00FA071C" w:rsidRPr="0083662A" w:rsidRDefault="00BA22D1" w:rsidP="006E7873">
      <w:pPr>
        <w:ind w:firstLine="360"/>
      </w:pPr>
      <w:r w:rsidRPr="0083662A">
        <w:t xml:space="preserve">Por ejemplo: </w:t>
      </w:r>
    </w:p>
    <w:p w:rsidR="00FA071C" w:rsidRPr="0083662A" w:rsidRDefault="00BA22D1" w:rsidP="00DF164F">
      <w:pPr>
        <w:pStyle w:val="Prrafodelista"/>
        <w:numPr>
          <w:ilvl w:val="0"/>
          <w:numId w:val="3"/>
        </w:numPr>
      </w:pPr>
      <w:r w:rsidRPr="0083662A">
        <w:t>Asignación de beca: el sistema debe recopilar la información socioeconómica registrada en la solicitud para valorar si el solicitante aplica para una beca según la tabla de asignación.</w:t>
      </w:r>
    </w:p>
    <w:p w:rsidR="00FA071C" w:rsidRPr="0083662A" w:rsidRDefault="00BA22D1" w:rsidP="0083662A">
      <w:r w:rsidRPr="0083662A">
        <w:t xml:space="preserve"> </w:t>
      </w:r>
    </w:p>
    <w:p w:rsidR="00FA071C" w:rsidRPr="0083662A" w:rsidRDefault="003D30B7" w:rsidP="00DF164F">
      <w:pPr>
        <w:pStyle w:val="Ttulo2"/>
        <w:numPr>
          <w:ilvl w:val="0"/>
          <w:numId w:val="6"/>
        </w:numPr>
      </w:pPr>
      <w:bookmarkStart w:id="8" w:name="_Toc411851617"/>
      <w:r w:rsidRPr="0083662A">
        <w:t>In</w:t>
      </w:r>
      <w:r>
        <w:t>terfaces</w:t>
      </w:r>
      <w:r w:rsidR="00EA6A57">
        <w:t xml:space="preserve"> e in</w:t>
      </w:r>
      <w:r>
        <w:t>sumos</w:t>
      </w:r>
      <w:r w:rsidR="00EA6A57">
        <w:t xml:space="preserve"> </w:t>
      </w:r>
      <w:r w:rsidR="00BA22D1" w:rsidRPr="0083662A">
        <w:t xml:space="preserve"> del Sistema</w:t>
      </w:r>
      <w:bookmarkEnd w:id="8"/>
    </w:p>
    <w:p w:rsidR="00ED197B" w:rsidRDefault="00ED197B" w:rsidP="0083662A"/>
    <w:p w:rsidR="008C1CFF" w:rsidRDefault="00BA22D1" w:rsidP="00EA6A57">
      <w:r w:rsidRPr="0083662A">
        <w:t>Ningún sistema es autosuficiente o autónomo, por esa razón en esta sección deben identificarse</w:t>
      </w:r>
      <w:r w:rsidR="00EA6A57">
        <w:t xml:space="preserve"> </w:t>
      </w:r>
      <w:r w:rsidRPr="0083662A">
        <w:t xml:space="preserve"> las </w:t>
      </w:r>
      <w:r w:rsidR="00736A60">
        <w:t xml:space="preserve">relaciones que </w:t>
      </w:r>
      <w:r w:rsidRPr="0083662A">
        <w:t>requiera</w:t>
      </w:r>
      <w:r w:rsidR="00736A60">
        <w:t xml:space="preserve"> el nuevo desarrollo con otros sistemas de información.</w:t>
      </w:r>
    </w:p>
    <w:p w:rsidR="008C1CFF" w:rsidRDefault="008C1CFF" w:rsidP="00EA6A57">
      <w:r>
        <w:t xml:space="preserve">Una vez identificado el sistema, se deben mencionar los </w:t>
      </w:r>
      <w:r w:rsidR="007E357E">
        <w:t>módulos</w:t>
      </w:r>
      <w:r>
        <w:t xml:space="preserve"> </w:t>
      </w:r>
      <w:r w:rsidR="002C40A6">
        <w:t>requeridos por cada uno</w:t>
      </w:r>
      <w:r>
        <w:t>.</w:t>
      </w:r>
    </w:p>
    <w:p w:rsidR="008C1CFF" w:rsidRDefault="008C1CFF" w:rsidP="00EA6A57"/>
    <w:p w:rsidR="00EA6A57" w:rsidRDefault="00EA6A57" w:rsidP="00EA6A57">
      <w:r>
        <w:t>Ejemplo: El sistema requiere obtener información actualizada de:</w:t>
      </w:r>
    </w:p>
    <w:p w:rsidR="008C1CFF" w:rsidRPr="008C1CFF" w:rsidRDefault="008C1CFF" w:rsidP="008C1CFF">
      <w:pPr>
        <w:pStyle w:val="Prrafodelista"/>
        <w:numPr>
          <w:ilvl w:val="0"/>
          <w:numId w:val="14"/>
        </w:numPr>
        <w:rPr>
          <w:b/>
        </w:rPr>
      </w:pPr>
      <w:r w:rsidRPr="008C1CFF">
        <w:rPr>
          <w:b/>
        </w:rPr>
        <w:t xml:space="preserve">LDAP: </w:t>
      </w:r>
    </w:p>
    <w:p w:rsidR="008C1CFF" w:rsidRDefault="00223D96" w:rsidP="008C1CFF">
      <w:pPr>
        <w:pStyle w:val="Prrafodelista"/>
      </w:pPr>
      <w:r>
        <w:t xml:space="preserve">Se </w:t>
      </w:r>
      <w:r w:rsidR="008C1CFF">
        <w:t xml:space="preserve">requiere información </w:t>
      </w:r>
      <w:proofErr w:type="gramStart"/>
      <w:r w:rsidR="008C1CFF">
        <w:t>de :</w:t>
      </w:r>
      <w:proofErr w:type="gramEnd"/>
    </w:p>
    <w:p w:rsidR="008C1CFF" w:rsidRDefault="008C1CFF" w:rsidP="008C1CFF">
      <w:pPr>
        <w:pStyle w:val="Prrafodelista"/>
        <w:numPr>
          <w:ilvl w:val="1"/>
          <w:numId w:val="3"/>
        </w:numPr>
      </w:pPr>
      <w:r>
        <w:t>Autenticación de usuarios ( estudiantes y profesores)</w:t>
      </w:r>
    </w:p>
    <w:p w:rsidR="008C1CFF" w:rsidRDefault="008C1CFF" w:rsidP="008C1CFF">
      <w:pPr>
        <w:pStyle w:val="Prrafodelista"/>
      </w:pPr>
    </w:p>
    <w:p w:rsidR="00EA6A57" w:rsidRPr="008C1CFF" w:rsidRDefault="00EA6A57" w:rsidP="00EA6A57">
      <w:pPr>
        <w:pStyle w:val="Prrafodelista"/>
        <w:numPr>
          <w:ilvl w:val="0"/>
          <w:numId w:val="14"/>
        </w:numPr>
        <w:rPr>
          <w:b/>
        </w:rPr>
      </w:pPr>
      <w:r w:rsidRPr="008C1CFF">
        <w:rPr>
          <w:b/>
        </w:rPr>
        <w:t>ALEPH</w:t>
      </w:r>
      <w:r w:rsidR="008C1CFF" w:rsidRPr="008C1CFF">
        <w:rPr>
          <w:b/>
        </w:rPr>
        <w:t>:</w:t>
      </w:r>
    </w:p>
    <w:p w:rsidR="00223D96" w:rsidRDefault="00223D96" w:rsidP="00223D96">
      <w:r>
        <w:t xml:space="preserve">            Se requiere información de:</w:t>
      </w:r>
    </w:p>
    <w:p w:rsidR="008C1CFF" w:rsidRDefault="008C1CFF" w:rsidP="008C1CFF">
      <w:pPr>
        <w:pStyle w:val="Prrafodelista"/>
        <w:numPr>
          <w:ilvl w:val="1"/>
          <w:numId w:val="3"/>
        </w:numPr>
      </w:pPr>
      <w:r>
        <w:t xml:space="preserve">Usuarios a los cuales se les ha prestado libros en los últimos 3 </w:t>
      </w:r>
      <w:r w:rsidR="00223D96">
        <w:t>años (</w:t>
      </w:r>
      <w:r>
        <w:t>estudiantes, profesores y administrativos).</w:t>
      </w:r>
    </w:p>
    <w:p w:rsidR="008C1CFF" w:rsidRDefault="008C1CFF" w:rsidP="008C1CFF">
      <w:pPr>
        <w:pStyle w:val="Prrafodelista"/>
      </w:pPr>
    </w:p>
    <w:p w:rsidR="00EA6A57" w:rsidRDefault="00EA6A57" w:rsidP="00EA6A57">
      <w:pPr>
        <w:pStyle w:val="Prrafodelista"/>
        <w:numPr>
          <w:ilvl w:val="0"/>
          <w:numId w:val="14"/>
        </w:numPr>
        <w:rPr>
          <w:b/>
        </w:rPr>
      </w:pPr>
      <w:r w:rsidRPr="008C1CFF">
        <w:rPr>
          <w:b/>
        </w:rPr>
        <w:t>BANNER</w:t>
      </w:r>
      <w:r w:rsidR="008C1CFF">
        <w:rPr>
          <w:b/>
        </w:rPr>
        <w:t>:</w:t>
      </w:r>
    </w:p>
    <w:p w:rsidR="00223D96" w:rsidRPr="00223D96" w:rsidRDefault="00223D96" w:rsidP="00223D96">
      <w:pPr>
        <w:pStyle w:val="Prrafodelista"/>
      </w:pPr>
      <w:r w:rsidRPr="00223D96">
        <w:t xml:space="preserve">Se requiere información </w:t>
      </w:r>
      <w:r w:rsidR="0051399E">
        <w:t>en el  periodo actual</w:t>
      </w:r>
      <w:r>
        <w:t xml:space="preserve">  de</w:t>
      </w:r>
      <w:r w:rsidRPr="00223D96">
        <w:t>:</w:t>
      </w:r>
    </w:p>
    <w:p w:rsidR="00223D96" w:rsidRDefault="00223D96" w:rsidP="00223D96">
      <w:pPr>
        <w:pStyle w:val="Prrafodelista"/>
        <w:numPr>
          <w:ilvl w:val="1"/>
          <w:numId w:val="3"/>
        </w:numPr>
      </w:pPr>
      <w:r w:rsidRPr="00223D96">
        <w:t xml:space="preserve">Estudiantes matriculados </w:t>
      </w:r>
    </w:p>
    <w:p w:rsidR="00223D96" w:rsidRDefault="00223D96" w:rsidP="00223D96">
      <w:pPr>
        <w:pStyle w:val="Prrafodelista"/>
        <w:numPr>
          <w:ilvl w:val="1"/>
          <w:numId w:val="3"/>
        </w:numPr>
      </w:pPr>
      <w:r>
        <w:t xml:space="preserve">Estudiantes con deudas de matrícula </w:t>
      </w:r>
    </w:p>
    <w:p w:rsidR="00223D96" w:rsidRPr="00223D96" w:rsidRDefault="00374E39" w:rsidP="00223D96">
      <w:pPr>
        <w:pStyle w:val="Prrafodelista"/>
        <w:numPr>
          <w:ilvl w:val="1"/>
          <w:numId w:val="3"/>
        </w:numPr>
      </w:pPr>
      <w:r>
        <w:t xml:space="preserve">Estudiantes con beca </w:t>
      </w:r>
      <w:proofErr w:type="spellStart"/>
      <w:r>
        <w:t>omar</w:t>
      </w:r>
      <w:proofErr w:type="spellEnd"/>
      <w:r>
        <w:t xml:space="preserve"> </w:t>
      </w:r>
      <w:proofErr w:type="spellStart"/>
      <w:r>
        <w:t>dengo</w:t>
      </w:r>
      <w:proofErr w:type="spellEnd"/>
      <w:r>
        <w:t xml:space="preserve"> y </w:t>
      </w:r>
      <w:proofErr w:type="spellStart"/>
      <w:r>
        <w:t>luis</w:t>
      </w:r>
      <w:proofErr w:type="spellEnd"/>
      <w:r>
        <w:t xml:space="preserve"> </w:t>
      </w:r>
      <w:proofErr w:type="spellStart"/>
      <w:r>
        <w:t>felipe</w:t>
      </w:r>
      <w:proofErr w:type="spellEnd"/>
    </w:p>
    <w:p w:rsidR="008C1CFF" w:rsidRPr="00C35F65" w:rsidRDefault="008C1CFF" w:rsidP="00C35F65">
      <w:pPr>
        <w:pStyle w:val="Prrafodelista"/>
        <w:rPr>
          <w:b/>
        </w:rPr>
      </w:pPr>
    </w:p>
    <w:p w:rsidR="00EA6A57" w:rsidRPr="00C35F65" w:rsidRDefault="00EA6A57" w:rsidP="00EA6A57">
      <w:pPr>
        <w:pStyle w:val="Prrafodelista"/>
        <w:numPr>
          <w:ilvl w:val="0"/>
          <w:numId w:val="14"/>
        </w:numPr>
        <w:rPr>
          <w:b/>
        </w:rPr>
      </w:pPr>
      <w:r w:rsidRPr="00C35F65">
        <w:rPr>
          <w:b/>
        </w:rPr>
        <w:t>SIA</w:t>
      </w:r>
    </w:p>
    <w:p w:rsidR="00C35F65" w:rsidRDefault="00C35F65" w:rsidP="00C35F65">
      <w:pPr>
        <w:pStyle w:val="Prrafodelista"/>
      </w:pPr>
      <w:r w:rsidRPr="00223D96">
        <w:t xml:space="preserve">Se requiere información </w:t>
      </w:r>
      <w:r w:rsidR="0051399E">
        <w:t xml:space="preserve"> de los últimos dos años </w:t>
      </w:r>
      <w:r>
        <w:t>de</w:t>
      </w:r>
      <w:r w:rsidRPr="00223D96">
        <w:t>:</w:t>
      </w:r>
    </w:p>
    <w:p w:rsidR="00C35F65" w:rsidRDefault="00C35F65" w:rsidP="00C35F65">
      <w:pPr>
        <w:pStyle w:val="Prrafodelista"/>
        <w:numPr>
          <w:ilvl w:val="1"/>
          <w:numId w:val="3"/>
        </w:numPr>
      </w:pPr>
      <w:r>
        <w:t xml:space="preserve">Proyectos </w:t>
      </w:r>
      <w:r w:rsidR="0051399E">
        <w:t>Académicos</w:t>
      </w:r>
      <w:r>
        <w:t xml:space="preserve"> </w:t>
      </w:r>
      <w:r w:rsidR="0051399E">
        <w:t>iniciados en los años 2013-2015 y que se encuentran activos</w:t>
      </w:r>
      <w:r>
        <w:t xml:space="preserve"> al día de hoy</w:t>
      </w:r>
      <w:r w:rsidR="0051399E">
        <w:t>.</w:t>
      </w:r>
    </w:p>
    <w:p w:rsidR="00EA6A57" w:rsidRDefault="00D2723A" w:rsidP="0083662A">
      <w:pPr>
        <w:pStyle w:val="Prrafodelista"/>
        <w:numPr>
          <w:ilvl w:val="1"/>
          <w:numId w:val="3"/>
        </w:numPr>
      </w:pPr>
      <w:r>
        <w:t xml:space="preserve">Proyectos </w:t>
      </w:r>
      <w:r w:rsidR="000C52CB">
        <w:t>Académicos</w:t>
      </w:r>
      <w:r>
        <w:t xml:space="preserve">  en donde participan profesores con grado de </w:t>
      </w:r>
      <w:proofErr w:type="spellStart"/>
      <w:r>
        <w:t>Maestria</w:t>
      </w:r>
      <w:proofErr w:type="spellEnd"/>
      <w:r>
        <w:t xml:space="preserve"> y Doctorado.</w:t>
      </w:r>
    </w:p>
    <w:p w:rsidR="00EA6A57" w:rsidRDefault="00EA6A57" w:rsidP="0083662A"/>
    <w:p w:rsidR="00ED197B" w:rsidRDefault="00BA22D1" w:rsidP="0083662A">
      <w:r w:rsidRPr="0083662A">
        <w:t>No se requiere detallar cada uno de los campos, por el contrario deben mostrarse  grupos de datos a nivel general que son requeridos de otros sistemas o módulos existentes.</w:t>
      </w:r>
      <w:r w:rsidR="00ED197B">
        <w:t xml:space="preserve"> Por ejemplo:</w:t>
      </w:r>
    </w:p>
    <w:p w:rsidR="00ED197B" w:rsidRDefault="00BA22D1" w:rsidP="00DF164F">
      <w:pPr>
        <w:pStyle w:val="Prrafodelista"/>
        <w:numPr>
          <w:ilvl w:val="0"/>
          <w:numId w:val="3"/>
        </w:numPr>
      </w:pPr>
      <w:r w:rsidRPr="0083662A">
        <w:t>Los insumos de información del sistema solicitado son:</w:t>
      </w:r>
    </w:p>
    <w:p w:rsidR="00ED197B" w:rsidRDefault="00BA22D1" w:rsidP="00DF164F">
      <w:pPr>
        <w:pStyle w:val="Prrafodelista"/>
        <w:numPr>
          <w:ilvl w:val="1"/>
          <w:numId w:val="3"/>
        </w:numPr>
      </w:pPr>
      <w:r w:rsidRPr="0083662A">
        <w:t>Datos básicos de persona general</w:t>
      </w:r>
      <w:r w:rsidR="00ED197B">
        <w:t xml:space="preserve"> (</w:t>
      </w:r>
      <w:r w:rsidRPr="0083662A">
        <w:t>identificación, nombre, nacionalidad, etc</w:t>
      </w:r>
      <w:r w:rsidR="00ED197B">
        <w:t>.</w:t>
      </w:r>
      <w:r w:rsidRPr="0083662A">
        <w:t>)</w:t>
      </w:r>
    </w:p>
    <w:p w:rsidR="00ED197B" w:rsidRDefault="00BA22D1" w:rsidP="00DF164F">
      <w:pPr>
        <w:pStyle w:val="Prrafodelista"/>
        <w:numPr>
          <w:ilvl w:val="1"/>
          <w:numId w:val="3"/>
        </w:numPr>
      </w:pPr>
      <w:r w:rsidRPr="0083662A">
        <w:t>Datos de presupuesto( disponibilidad presupuestaria para los proyectos solicitados)</w:t>
      </w:r>
    </w:p>
    <w:p w:rsidR="00ED197B" w:rsidRDefault="00BA22D1" w:rsidP="00DF164F">
      <w:pPr>
        <w:pStyle w:val="Prrafodelista"/>
        <w:numPr>
          <w:ilvl w:val="1"/>
          <w:numId w:val="3"/>
        </w:numPr>
      </w:pPr>
      <w:r w:rsidRPr="0083662A">
        <w:t>Datos de Becas( Solo socioeconómicas)</w:t>
      </w:r>
    </w:p>
    <w:p w:rsidR="00FA071C" w:rsidRDefault="00BA22D1" w:rsidP="00DF164F">
      <w:pPr>
        <w:pStyle w:val="Prrafodelista"/>
        <w:numPr>
          <w:ilvl w:val="1"/>
          <w:numId w:val="3"/>
        </w:numPr>
      </w:pPr>
      <w:r w:rsidRPr="0083662A">
        <w:t>Datos de Cuentas por Cobrar(pendientes económicos)</w:t>
      </w:r>
    </w:p>
    <w:p w:rsidR="006B0063" w:rsidRPr="0083662A" w:rsidRDefault="006B0063" w:rsidP="00DF164F">
      <w:pPr>
        <w:pStyle w:val="Prrafodelista"/>
        <w:numPr>
          <w:ilvl w:val="1"/>
          <w:numId w:val="3"/>
        </w:numPr>
      </w:pPr>
      <w:r>
        <w:t>…</w:t>
      </w:r>
    </w:p>
    <w:p w:rsidR="00FA071C" w:rsidRDefault="00FA071C" w:rsidP="0083662A"/>
    <w:p w:rsidR="00FA071C" w:rsidRPr="0083662A" w:rsidRDefault="00BA22D1" w:rsidP="00DF164F">
      <w:pPr>
        <w:pStyle w:val="Ttulo2"/>
        <w:numPr>
          <w:ilvl w:val="0"/>
          <w:numId w:val="6"/>
        </w:numPr>
      </w:pPr>
      <w:bookmarkStart w:id="9" w:name="_Toc411851618"/>
      <w:r w:rsidRPr="0083662A">
        <w:t>Salidas del Sistema</w:t>
      </w:r>
      <w:bookmarkEnd w:id="9"/>
    </w:p>
    <w:p w:rsidR="00ED197B" w:rsidRDefault="0055459F" w:rsidP="0083662A">
      <w:r>
        <w:t xml:space="preserve">Especificar </w:t>
      </w:r>
      <w:r w:rsidR="00E83A44">
        <w:t xml:space="preserve">las salidas esperadas de </w:t>
      </w:r>
      <w:r>
        <w:t xml:space="preserve"> los procesos a automatizar</w:t>
      </w:r>
      <w:r w:rsidR="00E83A44">
        <w:t>, tales como:</w:t>
      </w:r>
    </w:p>
    <w:p w:rsidR="00ED197B" w:rsidRDefault="00ED197B" w:rsidP="00DF164F">
      <w:pPr>
        <w:pStyle w:val="Prrafodelista"/>
        <w:numPr>
          <w:ilvl w:val="0"/>
          <w:numId w:val="3"/>
        </w:numPr>
      </w:pPr>
      <w:r>
        <w:t>R</w:t>
      </w:r>
      <w:r w:rsidR="00BA22D1" w:rsidRPr="0083662A">
        <w:t>eportes</w:t>
      </w:r>
      <w:r>
        <w:t>,</w:t>
      </w:r>
    </w:p>
    <w:p w:rsidR="00ED197B" w:rsidRDefault="00ED197B" w:rsidP="00DF164F">
      <w:pPr>
        <w:pStyle w:val="Prrafodelista"/>
        <w:numPr>
          <w:ilvl w:val="0"/>
          <w:numId w:val="3"/>
        </w:numPr>
      </w:pPr>
      <w:r>
        <w:t>A</w:t>
      </w:r>
      <w:r w:rsidR="00BA22D1" w:rsidRPr="0083662A">
        <w:t>rchivos</w:t>
      </w:r>
      <w:r>
        <w:t>,</w:t>
      </w:r>
    </w:p>
    <w:p w:rsidR="00ED197B" w:rsidRDefault="00ED197B" w:rsidP="00DF164F">
      <w:pPr>
        <w:pStyle w:val="Prrafodelista"/>
        <w:numPr>
          <w:ilvl w:val="0"/>
          <w:numId w:val="3"/>
        </w:numPr>
      </w:pPr>
      <w:r>
        <w:t>C</w:t>
      </w:r>
      <w:r w:rsidR="00BA22D1" w:rsidRPr="0083662A">
        <w:t>orreo electrónico</w:t>
      </w:r>
      <w:r>
        <w:t>,</w:t>
      </w:r>
    </w:p>
    <w:p w:rsidR="00FA071C" w:rsidRPr="0083662A" w:rsidRDefault="00ED197B" w:rsidP="00DF164F">
      <w:pPr>
        <w:pStyle w:val="Prrafodelista"/>
        <w:numPr>
          <w:ilvl w:val="0"/>
          <w:numId w:val="3"/>
        </w:numPr>
      </w:pPr>
      <w:r>
        <w:t>V</w:t>
      </w:r>
      <w:r w:rsidR="00BA22D1" w:rsidRPr="0083662A">
        <w:t>ideos u</w:t>
      </w:r>
      <w:r>
        <w:t xml:space="preserve"> </w:t>
      </w:r>
      <w:r w:rsidR="00BA22D1" w:rsidRPr="0083662A">
        <w:t>otros formatos, de tal forma que sean caracterizados e identificados.</w:t>
      </w:r>
    </w:p>
    <w:p w:rsidR="00ED197B" w:rsidRPr="0083662A" w:rsidRDefault="00ED197B" w:rsidP="0083662A"/>
    <w:p w:rsidR="00FA071C" w:rsidRPr="0083662A" w:rsidRDefault="00BA22D1" w:rsidP="00DF164F">
      <w:pPr>
        <w:pStyle w:val="Ttulo2"/>
        <w:numPr>
          <w:ilvl w:val="0"/>
          <w:numId w:val="6"/>
        </w:numPr>
      </w:pPr>
      <w:bookmarkStart w:id="10" w:name="_Toc411851619"/>
      <w:r w:rsidRPr="0083662A">
        <w:t>Necesidades no funcionales</w:t>
      </w:r>
      <w:bookmarkEnd w:id="10"/>
    </w:p>
    <w:p w:rsidR="00ED197B" w:rsidRDefault="00ED197B" w:rsidP="0083662A"/>
    <w:p w:rsidR="00FA071C" w:rsidRPr="0083662A" w:rsidRDefault="00BA22D1" w:rsidP="0083662A">
      <w:r w:rsidRPr="0083662A">
        <w:t xml:space="preserve">Las necesidades no funcionales </w:t>
      </w:r>
      <w:r w:rsidR="00ED197B">
        <w:t>corresponden</w:t>
      </w:r>
      <w:r w:rsidRPr="0083662A">
        <w:t xml:space="preserve"> a aquellas características que debe cumplir el sistema pero que no se refieren específicamente a su funcionalidad. En este apartado deberán describirse aquellos aspectos que el sistema debe cumplir relacionados con disponibilidad, seguridad, rendimiento, usabilidad, portabilidad, concurrencia, entre otros. Por ejemplo: </w:t>
      </w:r>
    </w:p>
    <w:p w:rsidR="006B0063" w:rsidRDefault="00BA22D1" w:rsidP="00DF164F">
      <w:pPr>
        <w:pStyle w:val="Prrafodelista"/>
        <w:numPr>
          <w:ilvl w:val="0"/>
          <w:numId w:val="4"/>
        </w:numPr>
      </w:pPr>
      <w:r w:rsidRPr="0083662A">
        <w:t>El sistema deberá estar disponible 365 días al año las 24 horas del día.</w:t>
      </w:r>
    </w:p>
    <w:p w:rsidR="00FA071C" w:rsidRDefault="00BA22D1" w:rsidP="00DF164F">
      <w:pPr>
        <w:pStyle w:val="Prrafodelista"/>
        <w:numPr>
          <w:ilvl w:val="0"/>
          <w:numId w:val="4"/>
        </w:numPr>
      </w:pPr>
      <w:r w:rsidRPr="0083662A">
        <w:t xml:space="preserve">El sistema debe permitir </w:t>
      </w:r>
      <w:r w:rsidR="003E47B5">
        <w:t xml:space="preserve">una concurrencia de al menos 1000 usuarios </w:t>
      </w:r>
      <w:r w:rsidR="001A026B">
        <w:t>simultáneos</w:t>
      </w:r>
    </w:p>
    <w:p w:rsidR="008564D4" w:rsidRDefault="00257D01" w:rsidP="00DF164F">
      <w:pPr>
        <w:pStyle w:val="Prrafodelista"/>
        <w:numPr>
          <w:ilvl w:val="0"/>
          <w:numId w:val="4"/>
        </w:numPr>
      </w:pPr>
      <w:r>
        <w:t xml:space="preserve">El sistema requiere de la compra de dispositivos para </w:t>
      </w:r>
      <w:r w:rsidR="008564D4">
        <w:t xml:space="preserve">votar </w:t>
      </w:r>
      <w:r w:rsidR="001509ED">
        <w:t>electrónicamente</w:t>
      </w:r>
    </w:p>
    <w:p w:rsidR="009A32C3" w:rsidRDefault="009A32C3" w:rsidP="00DF164F">
      <w:pPr>
        <w:pStyle w:val="Prrafodelista"/>
        <w:numPr>
          <w:ilvl w:val="0"/>
          <w:numId w:val="4"/>
        </w:numPr>
      </w:pPr>
      <w:r>
        <w:t xml:space="preserve">El sistema requiere que la información del diagnóstico médico solo puede ser accedida y leída por los médicos, </w:t>
      </w:r>
      <w:r w:rsidR="006E1EB6">
        <w:t>así</w:t>
      </w:r>
      <w:r>
        <w:t xml:space="preserve"> que debe estar encriptada en la base de datos.</w:t>
      </w:r>
    </w:p>
    <w:p w:rsidR="008564D4" w:rsidRDefault="008564D4" w:rsidP="008564D4"/>
    <w:p w:rsidR="00FA071C" w:rsidRPr="0083662A" w:rsidRDefault="00BA22D1" w:rsidP="00DF164F">
      <w:pPr>
        <w:pStyle w:val="Ttulo2"/>
        <w:numPr>
          <w:ilvl w:val="0"/>
          <w:numId w:val="6"/>
        </w:numPr>
      </w:pPr>
      <w:bookmarkStart w:id="11" w:name="_Toc411851620"/>
      <w:r w:rsidRPr="0083662A">
        <w:t>Supuestos</w:t>
      </w:r>
      <w:bookmarkEnd w:id="11"/>
    </w:p>
    <w:p w:rsidR="006B0063" w:rsidRDefault="006B0063" w:rsidP="0083662A"/>
    <w:p w:rsidR="005E3A97" w:rsidRDefault="00BA22D1" w:rsidP="0083662A">
      <w:r w:rsidRPr="0083662A">
        <w:t xml:space="preserve">Se deben identificar los supuestos o conjeturas asumidas </w:t>
      </w:r>
      <w:r w:rsidR="005E3A97">
        <w:t xml:space="preserve">por la organización solicitante </w:t>
      </w:r>
      <w:r w:rsidRPr="0083662A">
        <w:t xml:space="preserve">como ciertas para el proyecto. </w:t>
      </w:r>
    </w:p>
    <w:p w:rsidR="00FA071C" w:rsidRDefault="00BA22D1" w:rsidP="0083662A">
      <w:r w:rsidRPr="0083662A">
        <w:t>Por ejemplo:</w:t>
      </w:r>
    </w:p>
    <w:p w:rsidR="00E90CE1" w:rsidRDefault="00E90CE1" w:rsidP="00DF164F">
      <w:pPr>
        <w:pStyle w:val="Prrafodelista"/>
        <w:numPr>
          <w:ilvl w:val="0"/>
          <w:numId w:val="15"/>
        </w:numPr>
      </w:pPr>
      <w:r>
        <w:t xml:space="preserve">El CGI se encargará de hacer los respaldos automáticos de la aplicación </w:t>
      </w:r>
      <w:r w:rsidR="00052D42">
        <w:t>una vez que se implante en producción.</w:t>
      </w:r>
    </w:p>
    <w:p w:rsidR="006B0063" w:rsidRDefault="0066480D" w:rsidP="0066480D">
      <w:pPr>
        <w:pStyle w:val="Ttulo2"/>
        <w:numPr>
          <w:ilvl w:val="0"/>
          <w:numId w:val="6"/>
        </w:numPr>
      </w:pPr>
      <w:bookmarkStart w:id="12" w:name="_Toc411851621"/>
      <w:r>
        <w:lastRenderedPageBreak/>
        <w:t>Necesidades de recursos de implementación.</w:t>
      </w:r>
      <w:bookmarkEnd w:id="12"/>
    </w:p>
    <w:p w:rsidR="005475D3" w:rsidRPr="005475D3" w:rsidRDefault="005475D3" w:rsidP="005475D3">
      <w:r>
        <w:t>Aquí se especifica si la unidad solicitante requiere apoyo de recursos humanos por parte del CGI</w:t>
      </w:r>
      <w:r w:rsidR="00570478">
        <w:t xml:space="preserve"> para el desarrollo solicitado. Además debe indicarse si requiere espacio físico, materiales u otro recurso para dicha implementación.</w:t>
      </w:r>
    </w:p>
    <w:p w:rsidR="00FA071C" w:rsidRDefault="0066480D" w:rsidP="0066480D">
      <w:pPr>
        <w:pStyle w:val="Ttulo2"/>
        <w:numPr>
          <w:ilvl w:val="0"/>
          <w:numId w:val="6"/>
        </w:numPr>
      </w:pPr>
      <w:bookmarkStart w:id="13" w:name="_Toc411851622"/>
      <w:r>
        <w:t>Requerimientos de infraestructura</w:t>
      </w:r>
      <w:bookmarkEnd w:id="13"/>
    </w:p>
    <w:p w:rsidR="00F41E78" w:rsidRDefault="00F41E78" w:rsidP="00F41E78">
      <w:r>
        <w:t>Debe indicar las necesidades de servidores que soporten la aplicación.</w:t>
      </w:r>
    </w:p>
    <w:p w:rsidR="00F41E78" w:rsidRDefault="00F41E78" w:rsidP="00F41E78">
      <w:pPr>
        <w:pStyle w:val="Prrafodelista"/>
        <w:numPr>
          <w:ilvl w:val="0"/>
          <w:numId w:val="29"/>
        </w:numPr>
      </w:pPr>
      <w:r>
        <w:t>Si el servidor es físico o virtual</w:t>
      </w:r>
    </w:p>
    <w:p w:rsidR="007E357E" w:rsidRDefault="007E357E" w:rsidP="00F41E78">
      <w:pPr>
        <w:pStyle w:val="Prrafodelista"/>
        <w:numPr>
          <w:ilvl w:val="0"/>
          <w:numId w:val="29"/>
        </w:numPr>
      </w:pPr>
      <w:r>
        <w:t>Ambientes requeridos(puede ser producción y/o desarrollo)</w:t>
      </w:r>
    </w:p>
    <w:p w:rsidR="00F41E78" w:rsidRPr="00F41E78" w:rsidRDefault="00F41E78" w:rsidP="00F41E78">
      <w:pPr>
        <w:pStyle w:val="Prrafodelista"/>
        <w:numPr>
          <w:ilvl w:val="0"/>
          <w:numId w:val="28"/>
        </w:numPr>
      </w:pPr>
      <w:r>
        <w:t xml:space="preserve">Tipo de Servidor </w:t>
      </w:r>
      <w:r w:rsidR="007E357E">
        <w:t>( puede ser  base datos y/o aplicación)</w:t>
      </w:r>
    </w:p>
    <w:p w:rsidR="00F41E78" w:rsidRDefault="00F41E78" w:rsidP="00F41E78"/>
    <w:p w:rsidR="00F41E78" w:rsidRPr="00F41E78" w:rsidRDefault="00F41E78" w:rsidP="00F41E78"/>
    <w:p w:rsidR="0066480D" w:rsidRPr="00791617" w:rsidRDefault="0066480D" w:rsidP="0066480D">
      <w:pPr>
        <w:pStyle w:val="Ttulo2"/>
        <w:numPr>
          <w:ilvl w:val="0"/>
          <w:numId w:val="6"/>
        </w:numPr>
        <w:rPr>
          <w:color w:val="auto"/>
        </w:rPr>
      </w:pPr>
      <w:bookmarkStart w:id="14" w:name="_Toc411851623"/>
      <w:r w:rsidRPr="00791617">
        <w:rPr>
          <w:color w:val="auto"/>
        </w:rPr>
        <w:t>Sostenibilidad del sistema</w:t>
      </w:r>
      <w:bookmarkEnd w:id="14"/>
    </w:p>
    <w:p w:rsidR="007E357E" w:rsidRPr="008E0D02" w:rsidRDefault="007E357E" w:rsidP="007E357E">
      <w:pPr>
        <w:rPr>
          <w:color w:val="auto"/>
        </w:rPr>
      </w:pPr>
      <w:r w:rsidRPr="008E0D02">
        <w:rPr>
          <w:color w:val="auto"/>
        </w:rPr>
        <w:t xml:space="preserve">Se requiere </w:t>
      </w:r>
      <w:r w:rsidR="00897528" w:rsidRPr="008E0D02">
        <w:rPr>
          <w:color w:val="auto"/>
        </w:rPr>
        <w:t>iden</w:t>
      </w:r>
      <w:r w:rsidR="008E0D02" w:rsidRPr="008E0D02">
        <w:rPr>
          <w:color w:val="auto"/>
        </w:rPr>
        <w:t>ti</w:t>
      </w:r>
      <w:r w:rsidR="00897528" w:rsidRPr="008E0D02">
        <w:rPr>
          <w:color w:val="auto"/>
        </w:rPr>
        <w:t>ficar, una vez que el sistema entre en producción</w:t>
      </w:r>
      <w:r w:rsidR="008E0D02">
        <w:rPr>
          <w:color w:val="auto"/>
        </w:rPr>
        <w:t>, quien será el responsable de darle soporte. Esto con el objetivo de garant</w:t>
      </w:r>
      <w:r w:rsidR="00D429F0">
        <w:rPr>
          <w:color w:val="auto"/>
        </w:rPr>
        <w:t>izar sostenibilidad del sistema a través del tiempo.</w:t>
      </w:r>
    </w:p>
    <w:p w:rsidR="00FA071C" w:rsidRPr="0083662A" w:rsidRDefault="00FA071C" w:rsidP="0083662A"/>
    <w:p w:rsidR="006B0063" w:rsidRPr="00AC6EDC" w:rsidRDefault="00BA22D1" w:rsidP="0083662A">
      <w:pPr>
        <w:pStyle w:val="Ttulo2"/>
        <w:numPr>
          <w:ilvl w:val="0"/>
          <w:numId w:val="6"/>
        </w:numPr>
        <w:rPr>
          <w:color w:val="auto"/>
        </w:rPr>
      </w:pPr>
      <w:bookmarkStart w:id="15" w:name="_Toc411851624"/>
      <w:proofErr w:type="gramStart"/>
      <w:r w:rsidRPr="00AC6EDC">
        <w:rPr>
          <w:color w:val="auto"/>
        </w:rPr>
        <w:t>Riesgos</w:t>
      </w:r>
      <w:r w:rsidR="007B171D" w:rsidRPr="00AC6EDC">
        <w:rPr>
          <w:color w:val="auto"/>
        </w:rPr>
        <w:t>(</w:t>
      </w:r>
      <w:proofErr w:type="gramEnd"/>
      <w:r w:rsidR="007B171D" w:rsidRPr="00AC6EDC">
        <w:rPr>
          <w:color w:val="auto"/>
        </w:rPr>
        <w:t>Revisar Anexo</w:t>
      </w:r>
      <w:r w:rsidR="00616EA6" w:rsidRPr="00AC6EDC">
        <w:rPr>
          <w:color w:val="auto"/>
        </w:rPr>
        <w:t>)</w:t>
      </w:r>
      <w:bookmarkEnd w:id="15"/>
    </w:p>
    <w:p w:rsidR="00745245" w:rsidRPr="00745245" w:rsidRDefault="00745245" w:rsidP="00745245"/>
    <w:p w:rsidR="00745245" w:rsidRDefault="00745245" w:rsidP="00745245">
      <w:r>
        <w:t xml:space="preserve">Se deben identificar los riesgos asociados al proyecto, cuantificar mediante un </w:t>
      </w:r>
      <w:proofErr w:type="gramStart"/>
      <w:r>
        <w:t>numero</w:t>
      </w:r>
      <w:proofErr w:type="gramEnd"/>
      <w:r>
        <w:t xml:space="preserve"> la posibilidad de que ese riesgo se materialice y finalmente administrar los riesgos  según corresponda.</w:t>
      </w:r>
    </w:p>
    <w:p w:rsidR="00B43357" w:rsidRDefault="00B43357">
      <w:r>
        <w:br w:type="page"/>
      </w:r>
    </w:p>
    <w:p w:rsidR="00745245" w:rsidRPr="00745245" w:rsidRDefault="00745245" w:rsidP="00745245"/>
    <w:p w:rsidR="00F34339" w:rsidRPr="0070545A" w:rsidRDefault="0070545A" w:rsidP="0070545A">
      <w:pPr>
        <w:pStyle w:val="Piedepgina"/>
        <w:shd w:val="clear" w:color="auto" w:fill="9CC2E5" w:themeFill="accent1" w:themeFillTint="99"/>
        <w:tabs>
          <w:tab w:val="clear" w:pos="4419"/>
          <w:tab w:val="clear" w:pos="8838"/>
        </w:tabs>
        <w:ind w:left="720"/>
        <w:jc w:val="center"/>
        <w:rPr>
          <w:b/>
          <w:sz w:val="24"/>
        </w:rPr>
      </w:pPr>
      <w:r w:rsidRPr="0070545A">
        <w:rPr>
          <w:b/>
          <w:sz w:val="24"/>
        </w:rPr>
        <w:t>ANEXO</w:t>
      </w:r>
    </w:p>
    <w:p w:rsidR="0070545A" w:rsidRDefault="0070545A" w:rsidP="00223D96">
      <w:pPr>
        <w:pStyle w:val="Piedepgina"/>
        <w:tabs>
          <w:tab w:val="clear" w:pos="4419"/>
          <w:tab w:val="clear" w:pos="8838"/>
        </w:tabs>
        <w:ind w:left="720"/>
      </w:pPr>
    </w:p>
    <w:p w:rsidR="0070545A" w:rsidRPr="0070545A" w:rsidRDefault="0070545A" w:rsidP="00223D96">
      <w:pPr>
        <w:pStyle w:val="Piedepgina"/>
        <w:tabs>
          <w:tab w:val="clear" w:pos="4419"/>
          <w:tab w:val="clear" w:pos="8838"/>
        </w:tabs>
        <w:ind w:left="720"/>
        <w:rPr>
          <w:b/>
        </w:rPr>
      </w:pPr>
      <w:r w:rsidRPr="0070545A">
        <w:rPr>
          <w:b/>
          <w:sz w:val="24"/>
        </w:rPr>
        <w:t>Como identificar, cuantificar y administrar riesgos</w:t>
      </w:r>
      <w:proofErr w:type="gramStart"/>
      <w:r w:rsidRPr="0070545A">
        <w:rPr>
          <w:b/>
          <w:sz w:val="24"/>
        </w:rPr>
        <w:t>?</w:t>
      </w:r>
      <w:proofErr w:type="gramEnd"/>
    </w:p>
    <w:p w:rsidR="00F34339" w:rsidRDefault="00F34339" w:rsidP="00223D96">
      <w:pPr>
        <w:pStyle w:val="Piedepgina"/>
        <w:tabs>
          <w:tab w:val="clear" w:pos="4419"/>
          <w:tab w:val="clear" w:pos="8838"/>
        </w:tabs>
        <w:ind w:left="720"/>
      </w:pPr>
    </w:p>
    <w:p w:rsidR="00F34339" w:rsidRPr="007D08E7" w:rsidRDefault="00F34339" w:rsidP="0011399A">
      <w:pPr>
        <w:widowControl w:val="0"/>
        <w:suppressAutoHyphens/>
        <w:spacing w:line="240" w:lineRule="auto"/>
        <w:ind w:left="1068"/>
        <w:jc w:val="both"/>
        <w:rPr>
          <w:rFonts w:eastAsia="Times New Roman"/>
          <w:lang w:val="es-ES" w:eastAsia="es-ES"/>
        </w:rPr>
      </w:pPr>
    </w:p>
    <w:p w:rsidR="00F34339" w:rsidRPr="0011399A" w:rsidRDefault="00F34339" w:rsidP="0011399A">
      <w:pPr>
        <w:pStyle w:val="Piedepgina"/>
        <w:numPr>
          <w:ilvl w:val="0"/>
          <w:numId w:val="27"/>
        </w:numPr>
        <w:tabs>
          <w:tab w:val="clear" w:pos="4419"/>
          <w:tab w:val="clear" w:pos="8838"/>
          <w:tab w:val="left" w:pos="-720"/>
        </w:tabs>
        <w:autoSpaceDN w:val="0"/>
        <w:rPr>
          <w:b/>
          <w:u w:val="single"/>
        </w:rPr>
      </w:pPr>
      <w:r w:rsidRPr="0011399A">
        <w:rPr>
          <w:b/>
          <w:u w:val="single"/>
        </w:rPr>
        <w:t>Procedimiento:</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Para cada proy</w:t>
      </w:r>
      <w:r w:rsidR="0070545A">
        <w:rPr>
          <w:rFonts w:eastAsia="Times New Roman"/>
          <w:lang w:val="es-ES" w:eastAsia="es-ES"/>
        </w:rPr>
        <w:t xml:space="preserve">ecto o actividad de </w:t>
      </w:r>
      <w:r>
        <w:rPr>
          <w:rFonts w:eastAsia="Times New Roman"/>
          <w:lang w:val="es-ES" w:eastAsia="es-ES"/>
        </w:rPr>
        <w:t>TI</w:t>
      </w:r>
      <w:r w:rsidR="0070545A">
        <w:rPr>
          <w:rFonts w:eastAsia="Times New Roman"/>
          <w:lang w:val="es-ES" w:eastAsia="es-ES"/>
        </w:rPr>
        <w:t>,</w:t>
      </w:r>
      <w:r>
        <w:rPr>
          <w:rFonts w:eastAsia="Times New Roman"/>
          <w:lang w:val="es-ES" w:eastAsia="es-ES"/>
        </w:rPr>
        <w:t xml:space="preserve"> el coordinador o persona encargada deberá identificar los riesgos de la ejecución y el desarrollo que puedan incidir, positiva o negativamente a la actividad o proyecto por realizar. Para esto, se tendrá que compl</w:t>
      </w:r>
      <w:r w:rsidR="0011399A">
        <w:rPr>
          <w:rFonts w:eastAsia="Times New Roman"/>
          <w:lang w:val="es-ES" w:eastAsia="es-ES"/>
        </w:rPr>
        <w:t>etar el</w:t>
      </w:r>
      <w:r>
        <w:rPr>
          <w:rFonts w:eastAsia="Times New Roman"/>
          <w:lang w:val="es-ES" w:eastAsia="es-ES"/>
        </w:rPr>
        <w:t xml:space="preserve"> </w:t>
      </w:r>
      <w:r w:rsidR="0011399A">
        <w:rPr>
          <w:rFonts w:eastAsia="Times New Roman"/>
          <w:lang w:val="es-ES" w:eastAsia="es-ES"/>
        </w:rPr>
        <w:t>“</w:t>
      </w:r>
      <w:r w:rsidRPr="0011399A">
        <w:rPr>
          <w:rFonts w:eastAsia="Times New Roman"/>
          <w:b/>
          <w:i/>
          <w:lang w:val="es-ES" w:eastAsia="es-ES"/>
        </w:rPr>
        <w:t>Formulario de Identificación de Riesgos</w:t>
      </w:r>
      <w:r w:rsidR="0011399A">
        <w:rPr>
          <w:rFonts w:eastAsia="Times New Roman"/>
          <w:b/>
          <w:i/>
          <w:lang w:val="es-ES" w:eastAsia="es-ES"/>
        </w:rPr>
        <w:t>”</w:t>
      </w:r>
      <w:r w:rsidRPr="0011399A">
        <w:rPr>
          <w:rFonts w:eastAsia="Times New Roman"/>
          <w:b/>
          <w:lang w:val="es-ES" w:eastAsia="es-ES"/>
        </w:rPr>
        <w:t>,</w:t>
      </w:r>
      <w:r>
        <w:rPr>
          <w:rFonts w:eastAsia="Times New Roman"/>
          <w:lang w:val="es-ES" w:eastAsia="es-ES"/>
        </w:rPr>
        <w:t xml:space="preserve"> en donde se indicará el nombre del proyecto o actividad, responsable y para cada riesgo identificado se deberá asignarle un código de identificación.</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 xml:space="preserve">Dentro del Formulario de Identificación de Riesgos se debe describir claramente cada uno de los riesgos identificados. </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Para los riesgos determinados se debe definir las causas que pueden que permitan la materialización del riesgo.</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Para cada uno de los riesgos debe definirse un estado a saber:</w:t>
      </w:r>
    </w:p>
    <w:tbl>
      <w:tblPr>
        <w:tblStyle w:val="Tablaconcuadrcula"/>
        <w:tblW w:w="0" w:type="auto"/>
        <w:tblInd w:w="1068" w:type="dxa"/>
        <w:tblLook w:val="04A0" w:firstRow="1" w:lastRow="0" w:firstColumn="1" w:lastColumn="0" w:noHBand="0" w:noVBand="1"/>
      </w:tblPr>
      <w:tblGrid>
        <w:gridCol w:w="4240"/>
        <w:gridCol w:w="4268"/>
      </w:tblGrid>
      <w:tr w:rsidR="00F34339" w:rsidTr="00223D96">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VALOR</w:t>
            </w:r>
          </w:p>
        </w:tc>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DESCRIPCIÓN</w:t>
            </w:r>
          </w:p>
        </w:tc>
      </w:tr>
      <w:tr w:rsidR="00F34339" w:rsidTr="00223D96">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Estudio</w:t>
            </w:r>
          </w:p>
        </w:tc>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Se aplica cuando se inicia la identificación del riesgo.</w:t>
            </w:r>
          </w:p>
        </w:tc>
      </w:tr>
      <w:tr w:rsidR="00F34339" w:rsidTr="00223D96">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Excluido</w:t>
            </w:r>
          </w:p>
        </w:tc>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Se utiliza cuando un riesgo no amerita su análisis por baja severidad</w:t>
            </w:r>
          </w:p>
        </w:tc>
      </w:tr>
      <w:tr w:rsidR="00F34339" w:rsidTr="00223D96">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Aplicado</w:t>
            </w:r>
          </w:p>
        </w:tc>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Se utiliza para determinar que el plan de acción del riesgo tuvo que ser implementado</w:t>
            </w:r>
          </w:p>
        </w:tc>
      </w:tr>
      <w:tr w:rsidR="00F34339" w:rsidTr="00223D96">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Concluido</w:t>
            </w:r>
          </w:p>
        </w:tc>
        <w:tc>
          <w:tcPr>
            <w:tcW w:w="4489" w:type="dxa"/>
          </w:tcPr>
          <w:p w:rsidR="00F34339" w:rsidRDefault="00F34339" w:rsidP="00223D96">
            <w:pPr>
              <w:pStyle w:val="Prrafodelista"/>
              <w:ind w:left="0"/>
              <w:jc w:val="both"/>
              <w:rPr>
                <w:rFonts w:eastAsia="Times New Roman"/>
                <w:lang w:val="es-ES" w:eastAsia="es-ES"/>
              </w:rPr>
            </w:pPr>
            <w:r>
              <w:rPr>
                <w:rFonts w:eastAsia="Times New Roman"/>
                <w:lang w:val="es-ES" w:eastAsia="es-ES"/>
              </w:rPr>
              <w:t>Se utiliza para determinar que un riesgo ya fue gestionado por completo</w:t>
            </w:r>
          </w:p>
        </w:tc>
      </w:tr>
    </w:tbl>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Para cada riesgo al cual se la haya determinado un estado de Estudio se deberá realizar un análisis y evaluación, para el cual se especificará los efectos o consecuencias según el Formulario de Cuantificación del Riesgo, en donde se indicará el nombre del proyecto o actividad, responsable y para cada riesgo se indicará el efecto o la consecuencia que resulte de la manifestación del riesgo, el cual se utilizará para determinar su prioridad de análisis.</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Se debe asignar para cada riesgo un valor de probabilidad de ocurrencia según la siguiente tabla:</w:t>
      </w:r>
    </w:p>
    <w:tbl>
      <w:tblPr>
        <w:tblStyle w:val="Tablaconcuadrcula"/>
        <w:tblW w:w="8505" w:type="dxa"/>
        <w:tblInd w:w="1101" w:type="dxa"/>
        <w:tblLook w:val="04A0" w:firstRow="1" w:lastRow="0" w:firstColumn="1" w:lastColumn="0" w:noHBand="0" w:noVBand="1"/>
      </w:tblPr>
      <w:tblGrid>
        <w:gridCol w:w="3388"/>
        <w:gridCol w:w="5117"/>
      </w:tblGrid>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VALOR</w:t>
            </w:r>
          </w:p>
        </w:tc>
        <w:tc>
          <w:tcPr>
            <w:tcW w:w="5117" w:type="dxa"/>
          </w:tcPr>
          <w:p w:rsidR="00F34339" w:rsidRDefault="00F34339" w:rsidP="00223D96">
            <w:pPr>
              <w:jc w:val="both"/>
              <w:rPr>
                <w:rFonts w:eastAsia="Times New Roman"/>
                <w:lang w:val="es-ES" w:eastAsia="es-ES"/>
              </w:rPr>
            </w:pPr>
            <w:r>
              <w:rPr>
                <w:rFonts w:eastAsia="Times New Roman"/>
                <w:lang w:val="es-ES" w:eastAsia="es-ES"/>
              </w:rPr>
              <w:t>DESCRIPCIÓN</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1</w:t>
            </w:r>
          </w:p>
        </w:tc>
        <w:tc>
          <w:tcPr>
            <w:tcW w:w="5117" w:type="dxa"/>
          </w:tcPr>
          <w:p w:rsidR="00F34339" w:rsidRDefault="00F34339" w:rsidP="00223D96">
            <w:pPr>
              <w:jc w:val="both"/>
              <w:rPr>
                <w:rFonts w:eastAsia="Times New Roman"/>
                <w:lang w:val="es-ES" w:eastAsia="es-ES"/>
              </w:rPr>
            </w:pPr>
            <w:r>
              <w:rPr>
                <w:rFonts w:eastAsia="Times New Roman"/>
                <w:lang w:val="es-ES" w:eastAsia="es-ES"/>
              </w:rPr>
              <w:t>Muy Poco Probable = Cuando el análisis de las causas identificadas para que se presente el riesgo, su entorno y  su respectiva evaluación, refleja que la posibilidad de que ocurran, es muy remota.</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2</w:t>
            </w:r>
          </w:p>
        </w:tc>
        <w:tc>
          <w:tcPr>
            <w:tcW w:w="5117" w:type="dxa"/>
          </w:tcPr>
          <w:p w:rsidR="00F34339" w:rsidRDefault="00F34339" w:rsidP="00223D96">
            <w:pPr>
              <w:jc w:val="both"/>
              <w:rPr>
                <w:rFonts w:eastAsia="Times New Roman"/>
                <w:lang w:val="es-ES" w:eastAsia="es-ES"/>
              </w:rPr>
            </w:pPr>
            <w:r>
              <w:rPr>
                <w:rFonts w:eastAsia="Times New Roman"/>
                <w:lang w:val="es-ES" w:eastAsia="es-ES"/>
              </w:rPr>
              <w:t xml:space="preserve">Poco Probable = </w:t>
            </w:r>
            <w:r w:rsidRPr="00F05A8D">
              <w:rPr>
                <w:rFonts w:eastAsia="Times New Roman"/>
                <w:lang w:val="es-ES" w:eastAsia="es-ES"/>
              </w:rPr>
              <w:t xml:space="preserve">Cuando el análisis de las causas identificadas para que se presente el riesgo, su entorno y  su respectiva evaluación, refleja que la posibilidad de que ocurran, </w:t>
            </w:r>
            <w:r>
              <w:rPr>
                <w:rFonts w:eastAsia="Times New Roman"/>
                <w:lang w:val="es-ES" w:eastAsia="es-ES"/>
              </w:rPr>
              <w:t>tiene algún pequeño grado de manifestarse</w:t>
            </w:r>
            <w:r w:rsidRPr="00811A65">
              <w:rPr>
                <w:rFonts w:eastAsia="Times New Roman"/>
                <w:lang w:val="es-ES" w:eastAsia="es-ES"/>
              </w:rPr>
              <w:t>.</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3</w:t>
            </w:r>
          </w:p>
        </w:tc>
        <w:tc>
          <w:tcPr>
            <w:tcW w:w="5117" w:type="dxa"/>
          </w:tcPr>
          <w:p w:rsidR="00F34339" w:rsidRDefault="00F34339" w:rsidP="00223D96">
            <w:pPr>
              <w:jc w:val="both"/>
              <w:rPr>
                <w:rFonts w:eastAsia="Times New Roman"/>
                <w:lang w:val="es-ES" w:eastAsia="es-ES"/>
              </w:rPr>
            </w:pPr>
            <w:r>
              <w:rPr>
                <w:rFonts w:eastAsia="Times New Roman"/>
                <w:lang w:val="es-ES" w:eastAsia="es-ES"/>
              </w:rPr>
              <w:t xml:space="preserve">Probabilidad Regular  = </w:t>
            </w:r>
            <w:r w:rsidRPr="00F05A8D">
              <w:rPr>
                <w:rFonts w:eastAsia="Times New Roman"/>
                <w:lang w:val="es-ES" w:eastAsia="es-ES"/>
              </w:rPr>
              <w:t xml:space="preserve">Cuando el análisis de las causas </w:t>
            </w:r>
            <w:r w:rsidRPr="00F05A8D">
              <w:rPr>
                <w:rFonts w:eastAsia="Times New Roman"/>
                <w:lang w:val="es-ES" w:eastAsia="es-ES"/>
              </w:rPr>
              <w:lastRenderedPageBreak/>
              <w:t>identificadas para que se presente el riesgo, su entorno y  su respectiva evaluación, refleja que la posibilidad de que ocurran, tiene algún grado de manifestarse.</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lastRenderedPageBreak/>
              <w:t>4</w:t>
            </w:r>
          </w:p>
        </w:tc>
        <w:tc>
          <w:tcPr>
            <w:tcW w:w="5117" w:type="dxa"/>
          </w:tcPr>
          <w:p w:rsidR="00F34339" w:rsidRDefault="00F34339" w:rsidP="00223D96">
            <w:pPr>
              <w:jc w:val="both"/>
              <w:rPr>
                <w:rFonts w:eastAsia="Times New Roman"/>
                <w:lang w:val="es-ES" w:eastAsia="es-ES"/>
              </w:rPr>
            </w:pPr>
            <w:r>
              <w:rPr>
                <w:rFonts w:eastAsia="Times New Roman"/>
                <w:lang w:val="es-ES" w:eastAsia="es-ES"/>
              </w:rPr>
              <w:t xml:space="preserve">Alta Probabilidad = </w:t>
            </w:r>
            <w:r w:rsidRPr="00F05A8D">
              <w:rPr>
                <w:rFonts w:eastAsia="Times New Roman"/>
                <w:lang w:val="es-ES" w:eastAsia="es-ES"/>
              </w:rPr>
              <w:t xml:space="preserve">Cuando el análisis de las causas identificadas para que se presente el riesgo, su entorno y  su respectiva evaluación, refleja que </w:t>
            </w:r>
            <w:r>
              <w:rPr>
                <w:rFonts w:eastAsia="Times New Roman"/>
                <w:lang w:val="es-ES" w:eastAsia="es-ES"/>
              </w:rPr>
              <w:t>hay alguna certeza</w:t>
            </w:r>
            <w:r w:rsidRPr="00F05A8D">
              <w:rPr>
                <w:rFonts w:eastAsia="Times New Roman"/>
                <w:lang w:val="es-ES" w:eastAsia="es-ES"/>
              </w:rPr>
              <w:t xml:space="preserve"> de que ocurran</w:t>
            </w:r>
            <w:r>
              <w:rPr>
                <w:rFonts w:eastAsia="Times New Roman"/>
                <w:lang w:val="es-ES" w:eastAsia="es-ES"/>
              </w:rPr>
              <w:t xml:space="preserve"> en su mayoría</w:t>
            </w:r>
            <w:r w:rsidRPr="00F05A8D">
              <w:rPr>
                <w:rFonts w:eastAsia="Times New Roman"/>
                <w:lang w:val="es-ES" w:eastAsia="es-ES"/>
              </w:rPr>
              <w:t xml:space="preserve">, </w:t>
            </w:r>
            <w:r>
              <w:rPr>
                <w:rFonts w:eastAsia="Times New Roman"/>
                <w:lang w:val="es-ES" w:eastAsia="es-ES"/>
              </w:rPr>
              <w:t>y tengan un impacto en el transcurso del proyecto</w:t>
            </w:r>
            <w:r w:rsidRPr="00F05A8D">
              <w:rPr>
                <w:rFonts w:eastAsia="Times New Roman"/>
                <w:lang w:val="es-ES" w:eastAsia="es-ES"/>
              </w:rPr>
              <w:t>.</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5</w:t>
            </w:r>
          </w:p>
        </w:tc>
        <w:tc>
          <w:tcPr>
            <w:tcW w:w="5117" w:type="dxa"/>
          </w:tcPr>
          <w:p w:rsidR="00F34339" w:rsidRDefault="00F34339" w:rsidP="00223D96">
            <w:pPr>
              <w:jc w:val="both"/>
              <w:rPr>
                <w:rFonts w:eastAsia="Times New Roman"/>
                <w:lang w:val="es-ES" w:eastAsia="es-ES"/>
              </w:rPr>
            </w:pPr>
            <w:r>
              <w:rPr>
                <w:rFonts w:eastAsia="Times New Roman"/>
                <w:lang w:val="es-ES" w:eastAsia="es-ES"/>
              </w:rPr>
              <w:t>Muy Alta Probabilidad =</w:t>
            </w:r>
            <w:r>
              <w:t xml:space="preserve"> </w:t>
            </w:r>
            <w:r w:rsidRPr="0034014B">
              <w:rPr>
                <w:rFonts w:eastAsia="Times New Roman"/>
                <w:lang w:val="es-ES" w:eastAsia="es-ES"/>
              </w:rPr>
              <w:t xml:space="preserve">Cuando el análisis de las causas identificadas para que se presente el riesgo, su entorno y  su respectiva evaluación, refleja que hay </w:t>
            </w:r>
            <w:r>
              <w:rPr>
                <w:rFonts w:eastAsia="Times New Roman"/>
                <w:lang w:val="es-ES" w:eastAsia="es-ES"/>
              </w:rPr>
              <w:t xml:space="preserve">completa </w:t>
            </w:r>
            <w:r w:rsidRPr="0034014B">
              <w:rPr>
                <w:rFonts w:eastAsia="Times New Roman"/>
                <w:lang w:val="es-ES" w:eastAsia="es-ES"/>
              </w:rPr>
              <w:t xml:space="preserve">certeza de que </w:t>
            </w:r>
            <w:r>
              <w:rPr>
                <w:rFonts w:eastAsia="Times New Roman"/>
                <w:lang w:val="es-ES" w:eastAsia="es-ES"/>
              </w:rPr>
              <w:t xml:space="preserve">todas </w:t>
            </w:r>
            <w:r w:rsidRPr="0034014B">
              <w:rPr>
                <w:rFonts w:eastAsia="Times New Roman"/>
                <w:lang w:val="es-ES" w:eastAsia="es-ES"/>
              </w:rPr>
              <w:t>ocurran, y tengan un impacto en el transcurso del proyecto.</w:t>
            </w:r>
          </w:p>
        </w:tc>
      </w:tr>
    </w:tbl>
    <w:p w:rsidR="00F34339" w:rsidRDefault="00F34339" w:rsidP="00223D96">
      <w:pPr>
        <w:jc w:val="both"/>
        <w:rPr>
          <w:rFonts w:eastAsia="Times New Roman"/>
          <w:lang w:val="es-ES" w:eastAsia="es-ES"/>
        </w:rPr>
      </w:pPr>
      <w:r>
        <w:rPr>
          <w:rFonts w:eastAsia="Times New Roman"/>
          <w:lang w:val="es-ES" w:eastAsia="es-ES"/>
        </w:rPr>
        <w:t xml:space="preserve"> </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Se debe asignar para cada riesgo un valor de impacto según la siguiente tabla:</w:t>
      </w:r>
    </w:p>
    <w:tbl>
      <w:tblPr>
        <w:tblStyle w:val="Tablaconcuadrcula"/>
        <w:tblW w:w="8505" w:type="dxa"/>
        <w:tblInd w:w="1101" w:type="dxa"/>
        <w:tblLook w:val="04A0" w:firstRow="1" w:lastRow="0" w:firstColumn="1" w:lastColumn="0" w:noHBand="0" w:noVBand="1"/>
      </w:tblPr>
      <w:tblGrid>
        <w:gridCol w:w="3388"/>
        <w:gridCol w:w="5117"/>
      </w:tblGrid>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VALOR</w:t>
            </w:r>
          </w:p>
        </w:tc>
        <w:tc>
          <w:tcPr>
            <w:tcW w:w="5117" w:type="dxa"/>
          </w:tcPr>
          <w:p w:rsidR="00F34339" w:rsidRDefault="00F34339" w:rsidP="00223D96">
            <w:pPr>
              <w:jc w:val="both"/>
              <w:rPr>
                <w:rFonts w:eastAsia="Times New Roman"/>
                <w:lang w:val="es-ES" w:eastAsia="es-ES"/>
              </w:rPr>
            </w:pPr>
            <w:r>
              <w:rPr>
                <w:rFonts w:eastAsia="Times New Roman"/>
                <w:lang w:val="es-ES" w:eastAsia="es-ES"/>
              </w:rPr>
              <w:t>DESCRIPCIÓN</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1</w:t>
            </w:r>
          </w:p>
        </w:tc>
        <w:tc>
          <w:tcPr>
            <w:tcW w:w="5117" w:type="dxa"/>
          </w:tcPr>
          <w:p w:rsidR="00F34339" w:rsidRDefault="00F34339" w:rsidP="00223D96">
            <w:pPr>
              <w:jc w:val="both"/>
              <w:rPr>
                <w:rFonts w:eastAsia="Times New Roman"/>
                <w:lang w:val="es-ES" w:eastAsia="es-ES"/>
              </w:rPr>
            </w:pPr>
            <w:r>
              <w:rPr>
                <w:rFonts w:eastAsia="Times New Roman"/>
                <w:lang w:val="es-ES" w:eastAsia="es-ES"/>
              </w:rPr>
              <w:t>Muy Bajo Impacto = Cuando el análisis de los impactos del riesgo en cuestión reflejan que sus consecuencias no son en lo absoluto críticos en el proceso o proyecto.</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2</w:t>
            </w:r>
          </w:p>
        </w:tc>
        <w:tc>
          <w:tcPr>
            <w:tcW w:w="5117" w:type="dxa"/>
          </w:tcPr>
          <w:p w:rsidR="00F34339" w:rsidRDefault="00F34339" w:rsidP="00223D96">
            <w:pPr>
              <w:jc w:val="both"/>
              <w:rPr>
                <w:rFonts w:eastAsia="Times New Roman"/>
                <w:lang w:val="es-ES" w:eastAsia="es-ES"/>
              </w:rPr>
            </w:pPr>
            <w:r>
              <w:rPr>
                <w:rFonts w:eastAsia="Times New Roman"/>
                <w:lang w:val="es-ES" w:eastAsia="es-ES"/>
              </w:rPr>
              <w:t xml:space="preserve">Bajo Impacto </w:t>
            </w:r>
            <w:r w:rsidRPr="000C5D45">
              <w:rPr>
                <w:rFonts w:eastAsia="Times New Roman"/>
                <w:lang w:val="es-ES" w:eastAsia="es-ES"/>
              </w:rPr>
              <w:t xml:space="preserve">= Cuando el análisis de los impactos del riesgo en cuestión reflejan que sus consecuencias </w:t>
            </w:r>
            <w:r>
              <w:rPr>
                <w:rFonts w:eastAsia="Times New Roman"/>
                <w:lang w:val="es-ES" w:eastAsia="es-ES"/>
              </w:rPr>
              <w:t>son de poco impacto</w:t>
            </w:r>
            <w:r w:rsidRPr="000C5D45">
              <w:rPr>
                <w:rFonts w:eastAsia="Times New Roman"/>
                <w:lang w:val="es-ES" w:eastAsia="es-ES"/>
              </w:rPr>
              <w:t xml:space="preserve"> en el proceso o proyecto.</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3</w:t>
            </w:r>
          </w:p>
        </w:tc>
        <w:tc>
          <w:tcPr>
            <w:tcW w:w="5117" w:type="dxa"/>
          </w:tcPr>
          <w:p w:rsidR="00F34339" w:rsidRDefault="00F34339" w:rsidP="00223D96">
            <w:pPr>
              <w:jc w:val="both"/>
              <w:rPr>
                <w:rFonts w:eastAsia="Times New Roman"/>
                <w:lang w:val="es-ES" w:eastAsia="es-ES"/>
              </w:rPr>
            </w:pPr>
            <w:r>
              <w:rPr>
                <w:rFonts w:eastAsia="Times New Roman"/>
                <w:lang w:val="es-ES" w:eastAsia="es-ES"/>
              </w:rPr>
              <w:t xml:space="preserve">Impacto Regular = </w:t>
            </w:r>
            <w:r w:rsidRPr="00E93BA1">
              <w:rPr>
                <w:rFonts w:eastAsia="Times New Roman"/>
                <w:lang w:val="es-ES" w:eastAsia="es-ES"/>
              </w:rPr>
              <w:t>Cuando el análisis de los impactos del riesgo en cuestión reflejan que sus consecuencias son de poco impacto en el proceso o proyecto.</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4</w:t>
            </w:r>
          </w:p>
        </w:tc>
        <w:tc>
          <w:tcPr>
            <w:tcW w:w="5117" w:type="dxa"/>
          </w:tcPr>
          <w:p w:rsidR="00F34339" w:rsidRDefault="00F34339" w:rsidP="00223D96">
            <w:pPr>
              <w:jc w:val="both"/>
              <w:rPr>
                <w:rFonts w:eastAsia="Times New Roman"/>
                <w:lang w:val="es-ES" w:eastAsia="es-ES"/>
              </w:rPr>
            </w:pPr>
            <w:r>
              <w:rPr>
                <w:rFonts w:eastAsia="Times New Roman"/>
                <w:lang w:val="es-ES" w:eastAsia="es-ES"/>
              </w:rPr>
              <w:t xml:space="preserve">Alto Impacto </w:t>
            </w:r>
            <w:r w:rsidRPr="00E47AFA">
              <w:rPr>
                <w:rFonts w:eastAsia="Times New Roman"/>
                <w:lang w:val="es-ES" w:eastAsia="es-ES"/>
              </w:rPr>
              <w:t xml:space="preserve">= Cuando el análisis de los impactos del riesgo en cuestión reflejan que sus consecuencias </w:t>
            </w:r>
            <w:r>
              <w:rPr>
                <w:rFonts w:eastAsia="Times New Roman"/>
                <w:lang w:val="es-ES" w:eastAsia="es-ES"/>
              </w:rPr>
              <w:t xml:space="preserve">influirán con certeza </w:t>
            </w:r>
            <w:r w:rsidRPr="00E47AFA">
              <w:rPr>
                <w:rFonts w:eastAsia="Times New Roman"/>
                <w:lang w:val="es-ES" w:eastAsia="es-ES"/>
              </w:rPr>
              <w:t>en el proceso o proyecto.</w:t>
            </w:r>
          </w:p>
        </w:tc>
      </w:tr>
      <w:tr w:rsidR="00F34339" w:rsidTr="00C00660">
        <w:tc>
          <w:tcPr>
            <w:tcW w:w="3388" w:type="dxa"/>
          </w:tcPr>
          <w:p w:rsidR="00F34339" w:rsidRDefault="00F34339" w:rsidP="00223D96">
            <w:pPr>
              <w:jc w:val="both"/>
              <w:rPr>
                <w:rFonts w:eastAsia="Times New Roman"/>
                <w:lang w:val="es-ES" w:eastAsia="es-ES"/>
              </w:rPr>
            </w:pPr>
            <w:r>
              <w:rPr>
                <w:rFonts w:eastAsia="Times New Roman"/>
                <w:lang w:val="es-ES" w:eastAsia="es-ES"/>
              </w:rPr>
              <w:t>5</w:t>
            </w:r>
          </w:p>
        </w:tc>
        <w:tc>
          <w:tcPr>
            <w:tcW w:w="5117" w:type="dxa"/>
          </w:tcPr>
          <w:p w:rsidR="00F34339" w:rsidRDefault="00F34339" w:rsidP="00223D96">
            <w:pPr>
              <w:jc w:val="both"/>
              <w:rPr>
                <w:rFonts w:eastAsia="Times New Roman"/>
                <w:lang w:val="es-ES" w:eastAsia="es-ES"/>
              </w:rPr>
            </w:pPr>
            <w:r>
              <w:rPr>
                <w:rFonts w:eastAsia="Times New Roman"/>
                <w:lang w:val="es-ES" w:eastAsia="es-ES"/>
              </w:rPr>
              <w:t xml:space="preserve">Muy Alto Impacto </w:t>
            </w:r>
            <w:r w:rsidRPr="00E47AFA">
              <w:rPr>
                <w:rFonts w:eastAsia="Times New Roman"/>
                <w:lang w:val="es-ES" w:eastAsia="es-ES"/>
              </w:rPr>
              <w:t>= Cuando el análisis de los impactos del riesgo en cuestión reflejan que sus consecuencias en el proceso o proyecto</w:t>
            </w:r>
            <w:r>
              <w:rPr>
                <w:rFonts w:eastAsia="Times New Roman"/>
                <w:lang w:val="es-ES" w:eastAsia="es-ES"/>
              </w:rPr>
              <w:t xml:space="preserve"> definitivamente afectaran en gran medida</w:t>
            </w:r>
            <w:r w:rsidRPr="00E47AFA">
              <w:rPr>
                <w:rFonts w:eastAsia="Times New Roman"/>
                <w:lang w:val="es-ES" w:eastAsia="es-ES"/>
              </w:rPr>
              <w:t>.</w:t>
            </w:r>
          </w:p>
        </w:tc>
      </w:tr>
    </w:tbl>
    <w:p w:rsidR="00F34339" w:rsidRDefault="00F34339" w:rsidP="00223D96">
      <w:pPr>
        <w:jc w:val="both"/>
        <w:rPr>
          <w:rFonts w:eastAsia="Times New Roman"/>
          <w:lang w:val="es-ES" w:eastAsia="es-ES"/>
        </w:rPr>
      </w:pPr>
      <w:r>
        <w:rPr>
          <w:rFonts w:eastAsia="Times New Roman"/>
          <w:lang w:val="es-ES" w:eastAsia="es-ES"/>
        </w:rPr>
        <w:t xml:space="preserve"> </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Para cada uno de los riesgos se debe calcular la severidad o cuantificación multiplicando el valor de probabilidad de ocurrencia por el valor de impacto del riesgo.</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 xml:space="preserve">Cuando el valor de severidad obtenido es igual o superior a 9 se deberán definir los planes de acción para el riesgo determinado, definiendo sus nombres e identificación en el Formulario Administración del Riesgo. </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Cada uno de los planes de acción determinados para los riesgos deberán contar con los pasos necesarios de ejecución del plan.</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Todo plan de administración de riesgos deberá tener un responsable definido el cual estará a cargo de supervisar la ejecución del plan.</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Para cada responsable de los planes de administración de riesgo se registrará el puesto o labor que desempeña en su departamento.</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lastRenderedPageBreak/>
        <w:t>El responsable de cada plan de administración de riesgo deberá revisar la ejecución monitoreando cada uno de los pasos que se hayan definido y deberá llevar un control de chequeo de dicho cumplimiento.</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Cada vez que se realiza el monitoreo de riesgos por parte de los responsables de los planes de administración se debe actualizar el estado de los riesgos en el Formulario de Identificación de Riesgos.</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Cuando se realiza el monitoreo de riesgos y se determina que un riesgo se ha manifestado se deberá aplicar los planes correspondientes determinados en el Formulario Administración del Riesgo y además se debe actualizar el estado del riesgo al valor de Aplicado al finalizar la ejecución de los planes y el proceso finaliza.</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Cuando un riesgo es gestionado por completo finaliza el proceso actualizando su estado al valor de Concluido.</w:t>
      </w:r>
    </w:p>
    <w:p w:rsidR="00F34339" w:rsidRDefault="00F34339" w:rsidP="00DF164F">
      <w:pPr>
        <w:pStyle w:val="Prrafodelista"/>
        <w:numPr>
          <w:ilvl w:val="0"/>
          <w:numId w:val="25"/>
        </w:numPr>
        <w:spacing w:after="200"/>
        <w:jc w:val="both"/>
        <w:rPr>
          <w:rFonts w:eastAsia="Times New Roman"/>
          <w:lang w:val="es-ES" w:eastAsia="es-ES"/>
        </w:rPr>
      </w:pPr>
      <w:r>
        <w:rPr>
          <w:rFonts w:eastAsia="Times New Roman"/>
          <w:lang w:val="es-ES" w:eastAsia="es-ES"/>
        </w:rPr>
        <w:t>Cuando la severidad o cuantificación de un riesgo es inferior a 9 finaliza el proceso actualizando su estado al valor de Excluido.</w:t>
      </w:r>
    </w:p>
    <w:p w:rsidR="00F34339" w:rsidRDefault="00F34339" w:rsidP="00223D96">
      <w:pPr>
        <w:tabs>
          <w:tab w:val="left" w:pos="284"/>
        </w:tabs>
        <w:ind w:left="284"/>
        <w:jc w:val="both"/>
      </w:pPr>
    </w:p>
    <w:p w:rsidR="00F34339" w:rsidRPr="008F0671" w:rsidRDefault="00F34339" w:rsidP="00223D96">
      <w:pPr>
        <w:pStyle w:val="Prrafodelista"/>
        <w:widowControl w:val="0"/>
        <w:suppressAutoHyphens/>
        <w:spacing w:line="240" w:lineRule="auto"/>
        <w:ind w:left="0"/>
        <w:jc w:val="both"/>
        <w:rPr>
          <w:rFonts w:eastAsia="Times New Roman"/>
          <w:lang w:val="es-ES" w:eastAsia="es-ES"/>
        </w:rPr>
      </w:pPr>
    </w:p>
    <w:p w:rsidR="00FA071C" w:rsidRDefault="00FA071C" w:rsidP="0083662A"/>
    <w:sectPr w:rsidR="00FA071C" w:rsidSect="00E75D61">
      <w:headerReference w:type="defaul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7F" w:rsidRDefault="00467D7F" w:rsidP="006E5EC6">
      <w:pPr>
        <w:spacing w:line="240" w:lineRule="auto"/>
      </w:pPr>
      <w:r>
        <w:separator/>
      </w:r>
    </w:p>
  </w:endnote>
  <w:endnote w:type="continuationSeparator" w:id="0">
    <w:p w:rsidR="00467D7F" w:rsidRDefault="00467D7F" w:rsidP="006E5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RW Gothic L">
    <w:altName w:val="MS Mincho"/>
    <w:charset w:val="80"/>
    <w:family w:val="auto"/>
    <w:pitch w:val="default"/>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61055"/>
      <w:docPartObj>
        <w:docPartGallery w:val="Page Numbers (Bottom of Page)"/>
        <w:docPartUnique/>
      </w:docPartObj>
    </w:sdtPr>
    <w:sdtEndPr/>
    <w:sdtContent>
      <w:p w:rsidR="00851974" w:rsidRDefault="00851974">
        <w:pPr>
          <w:pStyle w:val="Piedepgina"/>
          <w:jc w:val="right"/>
        </w:pPr>
        <w:r>
          <w:fldChar w:fldCharType="begin"/>
        </w:r>
        <w:r>
          <w:instrText>PAGE   \* MERGEFORMAT</w:instrText>
        </w:r>
        <w:r>
          <w:fldChar w:fldCharType="separate"/>
        </w:r>
        <w:r w:rsidR="00C00660" w:rsidRPr="00C00660">
          <w:rPr>
            <w:noProof/>
            <w:lang w:val="es-ES"/>
          </w:rPr>
          <w:t>1</w:t>
        </w:r>
        <w:r>
          <w:fldChar w:fldCharType="end"/>
        </w:r>
      </w:p>
    </w:sdtContent>
  </w:sdt>
  <w:p w:rsidR="00851974" w:rsidRDefault="008519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7F" w:rsidRDefault="00467D7F" w:rsidP="006E5EC6">
      <w:pPr>
        <w:spacing w:line="240" w:lineRule="auto"/>
      </w:pPr>
      <w:r>
        <w:separator/>
      </w:r>
    </w:p>
  </w:footnote>
  <w:footnote w:type="continuationSeparator" w:id="0">
    <w:p w:rsidR="00467D7F" w:rsidRDefault="00467D7F" w:rsidP="006E5E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96" w:rsidRPr="006E5EC6" w:rsidRDefault="00223D96" w:rsidP="006E5EC6">
    <w:pPr>
      <w:spacing w:line="240" w:lineRule="auto"/>
      <w:rPr>
        <w:rFonts w:ascii="Times New Roman" w:eastAsia="Times New Roman" w:hAnsi="Times New Roman" w:cs="Times New Roman"/>
        <w:color w:val="auto"/>
        <w:sz w:val="24"/>
        <w:szCs w:val="24"/>
      </w:rPr>
    </w:pPr>
  </w:p>
  <w:tbl>
    <w:tblPr>
      <w:tblW w:w="9534" w:type="dxa"/>
      <w:tblCellMar>
        <w:top w:w="15" w:type="dxa"/>
        <w:left w:w="15" w:type="dxa"/>
        <w:bottom w:w="15" w:type="dxa"/>
        <w:right w:w="15" w:type="dxa"/>
      </w:tblCellMar>
      <w:tblLook w:val="04A0" w:firstRow="1" w:lastRow="0" w:firstColumn="1" w:lastColumn="0" w:noHBand="0" w:noVBand="1"/>
    </w:tblPr>
    <w:tblGrid>
      <w:gridCol w:w="4273"/>
      <w:gridCol w:w="4837"/>
      <w:gridCol w:w="424"/>
    </w:tblGrid>
    <w:tr w:rsidR="00223D96" w:rsidRPr="006E5EC6" w:rsidTr="006E5EC6">
      <w:trPr>
        <w:trHeight w:val="2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23D96" w:rsidRPr="00E75D61" w:rsidRDefault="00223D96" w:rsidP="00E75D61">
          <w:pPr>
            <w:jc w:val="center"/>
          </w:pPr>
          <w:r w:rsidRPr="00E75D61">
            <w:t>Instructivo para la propuesta de proyectos en Sistemas de Información</w:t>
          </w:r>
        </w:p>
      </w:tc>
      <w:tc>
        <w:tcPr>
          <w:tcW w:w="0" w:type="auto"/>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rsidR="00223D96" w:rsidRPr="006E5EC6" w:rsidRDefault="00223D96" w:rsidP="006E5EC6">
          <w:pPr>
            <w:spacing w:line="240" w:lineRule="auto"/>
            <w:rPr>
              <w:rFonts w:ascii="Times New Roman" w:eastAsia="Times New Roman" w:hAnsi="Times New Roman" w:cs="Times New Roman"/>
              <w:color w:val="auto"/>
              <w:sz w:val="24"/>
              <w:szCs w:val="24"/>
            </w:rPr>
          </w:pPr>
          <w:r w:rsidRPr="006E5EC6">
            <w:rPr>
              <w:rFonts w:ascii="Times New Roman" w:eastAsia="Times New Roman" w:hAnsi="Times New Roman" w:cs="Times New Roman"/>
              <w:sz w:val="24"/>
              <w:szCs w:val="24"/>
            </w:rPr>
            <w:t>  </w:t>
          </w:r>
        </w:p>
      </w:tc>
    </w:tr>
    <w:tr w:rsidR="00223D96" w:rsidRPr="006E5EC6" w:rsidTr="006E5EC6">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23D96" w:rsidRPr="00E75D61" w:rsidRDefault="00223D96" w:rsidP="00E75D61">
          <w:r w:rsidRPr="00E75D61">
            <w:t>Versión: 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23D96" w:rsidRPr="00E75D61" w:rsidRDefault="00223D96" w:rsidP="00E75D61">
          <w:r w:rsidRPr="00E75D61">
            <w:t xml:space="preserve">Página </w:t>
          </w:r>
          <w:r w:rsidRPr="00E75D61">
            <w:fldChar w:fldCharType="begin"/>
          </w:r>
          <w:r w:rsidRPr="00E75D61">
            <w:instrText>PAGE  \* Arabic  \* MERGEFORMAT</w:instrText>
          </w:r>
          <w:r w:rsidRPr="00E75D61">
            <w:fldChar w:fldCharType="separate"/>
          </w:r>
          <w:r w:rsidR="00C00660">
            <w:rPr>
              <w:noProof/>
            </w:rPr>
            <w:t>2</w:t>
          </w:r>
          <w:r w:rsidRPr="00E75D61">
            <w:fldChar w:fldCharType="end"/>
          </w:r>
          <w:r w:rsidRPr="00E75D61">
            <w:t xml:space="preserve"> de </w:t>
          </w:r>
          <w:r w:rsidR="00467D7F">
            <w:fldChar w:fldCharType="begin"/>
          </w:r>
          <w:r w:rsidR="00467D7F">
            <w:instrText>NUMPAGES  \* Arabic  \* MERGEFORMAT</w:instrText>
          </w:r>
          <w:r w:rsidR="00467D7F">
            <w:fldChar w:fldCharType="separate"/>
          </w:r>
          <w:r w:rsidR="00C00660">
            <w:rPr>
              <w:noProof/>
            </w:rPr>
            <w:t>9</w:t>
          </w:r>
          <w:r w:rsidR="00467D7F">
            <w:rPr>
              <w:noProof/>
            </w:rPr>
            <w:fldChar w:fldCharType="end"/>
          </w:r>
        </w:p>
      </w:tc>
      <w:tc>
        <w:tcPr>
          <w:tcW w:w="0" w:type="auto"/>
          <w:vMerge/>
          <w:tcBorders>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23D96" w:rsidRPr="006E5EC6" w:rsidRDefault="00223D96" w:rsidP="006E5EC6">
          <w:pPr>
            <w:spacing w:line="240" w:lineRule="auto"/>
            <w:rPr>
              <w:rFonts w:ascii="Times New Roman" w:eastAsia="Times New Roman" w:hAnsi="Times New Roman" w:cs="Times New Roman"/>
              <w:color w:val="auto"/>
              <w:sz w:val="24"/>
              <w:szCs w:val="24"/>
            </w:rPr>
          </w:pPr>
        </w:p>
      </w:tc>
    </w:tr>
  </w:tbl>
  <w:p w:rsidR="00223D96" w:rsidRDefault="00223D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25091AA"/>
    <w:lvl w:ilvl="0">
      <w:start w:val="1"/>
      <w:numFmt w:val="lowerLetter"/>
      <w:lvlText w:val="%1."/>
      <w:lvlJc w:val="left"/>
      <w:pPr>
        <w:tabs>
          <w:tab w:val="num" w:pos="348"/>
        </w:tabs>
        <w:ind w:left="1068" w:hanging="360"/>
      </w:pPr>
      <w:rPr>
        <w:rFonts w:hint="default"/>
      </w:rPr>
    </w:lvl>
    <w:lvl w:ilvl="1">
      <w:start w:val="1"/>
      <w:numFmt w:val="lowerLetter"/>
      <w:lvlText w:val="%2."/>
      <w:lvlJc w:val="left"/>
      <w:pPr>
        <w:tabs>
          <w:tab w:val="num" w:pos="348"/>
        </w:tabs>
        <w:ind w:left="1788" w:hanging="360"/>
      </w:pPr>
    </w:lvl>
    <w:lvl w:ilvl="2">
      <w:start w:val="1"/>
      <w:numFmt w:val="lowerRoman"/>
      <w:lvlText w:val="%3."/>
      <w:lvlJc w:val="lef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lef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left"/>
      <w:pPr>
        <w:tabs>
          <w:tab w:val="num" w:pos="348"/>
        </w:tabs>
        <w:ind w:left="6828" w:hanging="180"/>
      </w:pPr>
    </w:lvl>
  </w:abstractNum>
  <w:abstractNum w:abstractNumId="1">
    <w:nsid w:val="016F2739"/>
    <w:multiLevelType w:val="hybridMultilevel"/>
    <w:tmpl w:val="1AAC9AA8"/>
    <w:lvl w:ilvl="0" w:tplc="933E3E02">
      <w:start w:val="1"/>
      <w:numFmt w:val="decimal"/>
      <w:lvlText w:val="%1."/>
      <w:lvlJc w:val="left"/>
      <w:pPr>
        <w:ind w:left="360" w:hanging="360"/>
      </w:pPr>
      <w:rPr>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02BC0C41"/>
    <w:multiLevelType w:val="hybridMultilevel"/>
    <w:tmpl w:val="BB02B8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391096F"/>
    <w:multiLevelType w:val="hybridMultilevel"/>
    <w:tmpl w:val="8048EF0E"/>
    <w:lvl w:ilvl="0" w:tplc="080A0019">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06581D40"/>
    <w:multiLevelType w:val="hybridMultilevel"/>
    <w:tmpl w:val="5E5C7430"/>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098D1545"/>
    <w:multiLevelType w:val="multilevel"/>
    <w:tmpl w:val="51049EC6"/>
    <w:lvl w:ilvl="0">
      <w:start w:val="1"/>
      <w:numFmt w:val="decimal"/>
      <w:lvlText w:val="%1."/>
      <w:lvlJc w:val="left"/>
      <w:pPr>
        <w:ind w:left="720" w:hanging="360"/>
      </w:pPr>
    </w:lvl>
    <w:lvl w:ilvl="1">
      <w:start w:val="1"/>
      <w:numFmt w:val="decimal"/>
      <w:lvlText w:val="%2."/>
      <w:lvlJc w:val="left"/>
      <w:pPr>
        <w:ind w:left="179" w:hanging="3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2C6A9B"/>
    <w:multiLevelType w:val="hybridMultilevel"/>
    <w:tmpl w:val="28F0EB9A"/>
    <w:lvl w:ilvl="0" w:tplc="933E3E02">
      <w:start w:val="1"/>
      <w:numFmt w:val="decimal"/>
      <w:lvlText w:val="%1."/>
      <w:lvlJc w:val="left"/>
      <w:pPr>
        <w:ind w:left="360" w:hanging="360"/>
      </w:pPr>
      <w:rPr>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0DDB42B4"/>
    <w:multiLevelType w:val="hybridMultilevel"/>
    <w:tmpl w:val="D9F407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4280664"/>
    <w:multiLevelType w:val="hybridMultilevel"/>
    <w:tmpl w:val="A448D2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5087E9A"/>
    <w:multiLevelType w:val="hybridMultilevel"/>
    <w:tmpl w:val="07FA8700"/>
    <w:lvl w:ilvl="0" w:tplc="78D4F97E">
      <w:start w:val="1"/>
      <w:numFmt w:val="upperLetter"/>
      <w:lvlText w:val="Plan %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nsid w:val="1A7C2AC4"/>
    <w:multiLevelType w:val="hybridMultilevel"/>
    <w:tmpl w:val="D4CE9012"/>
    <w:lvl w:ilvl="0" w:tplc="075A5506">
      <w:start w:val="1"/>
      <w:numFmt w:val="decimal"/>
      <w:lvlText w:val="R%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0923149"/>
    <w:multiLevelType w:val="hybridMultilevel"/>
    <w:tmpl w:val="6FAA255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41F5F90"/>
    <w:multiLevelType w:val="multilevel"/>
    <w:tmpl w:val="A7F8603E"/>
    <w:styleLink w:val="WW8Num41"/>
    <w:lvl w:ilvl="0">
      <w:numFmt w:val="bullet"/>
      <w:lvlText w:val="-"/>
      <w:lvlJc w:val="left"/>
      <w:pPr>
        <w:ind w:left="1560" w:hanging="681"/>
      </w:pPr>
      <w:rPr>
        <w:rFonts w:ascii="Liberation Serif" w:hAnsi="Liberation Serif"/>
        <w:vanish/>
        <w:lang w:val="es-E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3">
    <w:nsid w:val="32244DA6"/>
    <w:multiLevelType w:val="multilevel"/>
    <w:tmpl w:val="4BB01AEA"/>
    <w:styleLink w:val="WW8Num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5825EB"/>
    <w:multiLevelType w:val="hybridMultilevel"/>
    <w:tmpl w:val="1AAC9AA8"/>
    <w:lvl w:ilvl="0" w:tplc="933E3E02">
      <w:start w:val="1"/>
      <w:numFmt w:val="decimal"/>
      <w:lvlText w:val="%1."/>
      <w:lvlJc w:val="left"/>
      <w:pPr>
        <w:ind w:left="360" w:hanging="360"/>
      </w:pPr>
      <w:rPr>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47251128"/>
    <w:multiLevelType w:val="hybridMultilevel"/>
    <w:tmpl w:val="C096D3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B4F62ED"/>
    <w:multiLevelType w:val="hybridMultilevel"/>
    <w:tmpl w:val="C00C3BCE"/>
    <w:lvl w:ilvl="0" w:tplc="8A94E18E">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08302AE"/>
    <w:multiLevelType w:val="hybridMultilevel"/>
    <w:tmpl w:val="114029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B3B3A0C"/>
    <w:multiLevelType w:val="hybridMultilevel"/>
    <w:tmpl w:val="A7D2CE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3340E4B"/>
    <w:multiLevelType w:val="hybridMultilevel"/>
    <w:tmpl w:val="25DCF4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4736B54"/>
    <w:multiLevelType w:val="hybridMultilevel"/>
    <w:tmpl w:val="A65A7C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65E8424C"/>
    <w:multiLevelType w:val="multilevel"/>
    <w:tmpl w:val="25EC45EC"/>
    <w:styleLink w:val="WW8Num9"/>
    <w:lvl w:ilvl="0">
      <w:numFmt w:val="bullet"/>
      <w:lvlText w:val="-"/>
      <w:lvlJc w:val="left"/>
      <w:pPr>
        <w:ind w:left="1560" w:hanging="681"/>
      </w:pPr>
      <w:rPr>
        <w:rFonts w:ascii="Liberation Serif" w:hAnsi="Liberation Serif"/>
        <w:vanish/>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2">
    <w:nsid w:val="6BD87A75"/>
    <w:multiLevelType w:val="hybridMultilevel"/>
    <w:tmpl w:val="144895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C747B4A"/>
    <w:multiLevelType w:val="multilevel"/>
    <w:tmpl w:val="4B5424D8"/>
    <w:styleLink w:val="WW8Num6"/>
    <w:lvl w:ilvl="0">
      <w:numFmt w:val="bullet"/>
      <w:lvlText w:val="-"/>
      <w:lvlJc w:val="left"/>
      <w:pPr>
        <w:ind w:left="1560" w:hanging="681"/>
      </w:pPr>
      <w:rPr>
        <w:rFonts w:ascii="Liberation Serif" w:hAnsi="Liberation Serif"/>
        <w:vanish/>
        <w:lang w:val="es-E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4">
    <w:nsid w:val="6DA22F83"/>
    <w:multiLevelType w:val="multilevel"/>
    <w:tmpl w:val="EB7EEF32"/>
    <w:styleLink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0A0267"/>
    <w:multiLevelType w:val="multilevel"/>
    <w:tmpl w:val="C9ECDF8A"/>
    <w:styleLink w:val="WW8Num34"/>
    <w:lvl w:ilvl="0">
      <w:numFmt w:val="bullet"/>
      <w:lvlText w:val="-"/>
      <w:lvlJc w:val="left"/>
      <w:pPr>
        <w:ind w:left="1560" w:hanging="681"/>
      </w:pPr>
      <w:rPr>
        <w:rFonts w:ascii="Liberation Serif" w:hAnsi="Liberation Serif"/>
        <w:vanish/>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6">
    <w:nsid w:val="756D1BEA"/>
    <w:multiLevelType w:val="hybridMultilevel"/>
    <w:tmpl w:val="1D300A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AB2A0E"/>
    <w:multiLevelType w:val="hybridMultilevel"/>
    <w:tmpl w:val="4F9A56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EC06D8F"/>
    <w:multiLevelType w:val="hybridMultilevel"/>
    <w:tmpl w:val="551C76F8"/>
    <w:lvl w:ilvl="0" w:tplc="8C087620">
      <w:start w:val="1"/>
      <w:numFmt w:val="upperLetter"/>
      <w:lvlText w:val="Plan %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6"/>
  </w:num>
  <w:num w:numId="2">
    <w:abstractNumId w:val="8"/>
  </w:num>
  <w:num w:numId="3">
    <w:abstractNumId w:val="11"/>
  </w:num>
  <w:num w:numId="4">
    <w:abstractNumId w:val="27"/>
  </w:num>
  <w:num w:numId="5">
    <w:abstractNumId w:val="15"/>
  </w:num>
  <w:num w:numId="6">
    <w:abstractNumId w:val="18"/>
  </w:num>
  <w:num w:numId="7">
    <w:abstractNumId w:val="7"/>
  </w:num>
  <w:num w:numId="8">
    <w:abstractNumId w:val="23"/>
  </w:num>
  <w:num w:numId="9">
    <w:abstractNumId w:val="21"/>
  </w:num>
  <w:num w:numId="10">
    <w:abstractNumId w:val="24"/>
  </w:num>
  <w:num w:numId="11">
    <w:abstractNumId w:val="25"/>
  </w:num>
  <w:num w:numId="12">
    <w:abstractNumId w:val="13"/>
  </w:num>
  <w:num w:numId="13">
    <w:abstractNumId w:val="12"/>
  </w:num>
  <w:num w:numId="14">
    <w:abstractNumId w:val="16"/>
  </w:num>
  <w:num w:numId="15">
    <w:abstractNumId w:val="20"/>
  </w:num>
  <w:num w:numId="16">
    <w:abstractNumId w:val="10"/>
  </w:num>
  <w:num w:numId="17">
    <w:abstractNumId w:val="4"/>
  </w:num>
  <w:num w:numId="18">
    <w:abstractNumId w:val="19"/>
  </w:num>
  <w:num w:numId="19">
    <w:abstractNumId w:val="9"/>
  </w:num>
  <w:num w:numId="20">
    <w:abstractNumId w:val="1"/>
  </w:num>
  <w:num w:numId="21">
    <w:abstractNumId w:val="28"/>
  </w:num>
  <w:num w:numId="22">
    <w:abstractNumId w:val="14"/>
  </w:num>
  <w:num w:numId="23">
    <w:abstractNumId w:val="6"/>
  </w:num>
  <w:num w:numId="24">
    <w:abstractNumId w:val="22"/>
  </w:num>
  <w:num w:numId="25">
    <w:abstractNumId w:val="3"/>
  </w:num>
  <w:num w:numId="26">
    <w:abstractNumId w:val="0"/>
  </w:num>
  <w:num w:numId="27">
    <w:abstractNumId w:val="5"/>
  </w:num>
  <w:num w:numId="28">
    <w:abstractNumId w:val="17"/>
  </w:num>
  <w:num w:numId="2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1C"/>
    <w:rsid w:val="000301BB"/>
    <w:rsid w:val="0004097B"/>
    <w:rsid w:val="00052D42"/>
    <w:rsid w:val="00065C4E"/>
    <w:rsid w:val="00074DD6"/>
    <w:rsid w:val="000A4890"/>
    <w:rsid w:val="000B5B96"/>
    <w:rsid w:val="000C52CB"/>
    <w:rsid w:val="000E4B8F"/>
    <w:rsid w:val="0011399A"/>
    <w:rsid w:val="00147513"/>
    <w:rsid w:val="001509ED"/>
    <w:rsid w:val="001A026B"/>
    <w:rsid w:val="001B45AE"/>
    <w:rsid w:val="001D0DED"/>
    <w:rsid w:val="001D5CC8"/>
    <w:rsid w:val="00207228"/>
    <w:rsid w:val="002078D8"/>
    <w:rsid w:val="00223D96"/>
    <w:rsid w:val="002422F5"/>
    <w:rsid w:val="00257D01"/>
    <w:rsid w:val="002853DF"/>
    <w:rsid w:val="002B2333"/>
    <w:rsid w:val="002C40A6"/>
    <w:rsid w:val="002D65B2"/>
    <w:rsid w:val="002E17F9"/>
    <w:rsid w:val="002E5E39"/>
    <w:rsid w:val="002F0224"/>
    <w:rsid w:val="003032EE"/>
    <w:rsid w:val="00310115"/>
    <w:rsid w:val="00374E39"/>
    <w:rsid w:val="003D30B7"/>
    <w:rsid w:val="003E47B5"/>
    <w:rsid w:val="003E58F2"/>
    <w:rsid w:val="00406247"/>
    <w:rsid w:val="00452CD4"/>
    <w:rsid w:val="00464849"/>
    <w:rsid w:val="00467D7F"/>
    <w:rsid w:val="00470B13"/>
    <w:rsid w:val="004B01F4"/>
    <w:rsid w:val="004B34FA"/>
    <w:rsid w:val="004F0E75"/>
    <w:rsid w:val="004F7772"/>
    <w:rsid w:val="00502411"/>
    <w:rsid w:val="0051399E"/>
    <w:rsid w:val="005241FA"/>
    <w:rsid w:val="005301F9"/>
    <w:rsid w:val="00536896"/>
    <w:rsid w:val="0053799F"/>
    <w:rsid w:val="005475D3"/>
    <w:rsid w:val="00550DB7"/>
    <w:rsid w:val="00553794"/>
    <w:rsid w:val="0055459F"/>
    <w:rsid w:val="00570478"/>
    <w:rsid w:val="00586E76"/>
    <w:rsid w:val="005B1B97"/>
    <w:rsid w:val="005C227E"/>
    <w:rsid w:val="005D6FF7"/>
    <w:rsid w:val="005E3A97"/>
    <w:rsid w:val="005E6A63"/>
    <w:rsid w:val="00616EA6"/>
    <w:rsid w:val="00634B34"/>
    <w:rsid w:val="0066480D"/>
    <w:rsid w:val="006B0063"/>
    <w:rsid w:val="006E1EB6"/>
    <w:rsid w:val="006E219A"/>
    <w:rsid w:val="006E5EC6"/>
    <w:rsid w:val="006E7873"/>
    <w:rsid w:val="0070545A"/>
    <w:rsid w:val="00723B22"/>
    <w:rsid w:val="0073136A"/>
    <w:rsid w:val="00736A60"/>
    <w:rsid w:val="00745245"/>
    <w:rsid w:val="00747198"/>
    <w:rsid w:val="0075784B"/>
    <w:rsid w:val="00775F88"/>
    <w:rsid w:val="00790906"/>
    <w:rsid w:val="00791617"/>
    <w:rsid w:val="007B046A"/>
    <w:rsid w:val="007B171D"/>
    <w:rsid w:val="007C3A1B"/>
    <w:rsid w:val="007D66B4"/>
    <w:rsid w:val="007E357E"/>
    <w:rsid w:val="0083662A"/>
    <w:rsid w:val="00840CE1"/>
    <w:rsid w:val="00851974"/>
    <w:rsid w:val="00855A90"/>
    <w:rsid w:val="008564D4"/>
    <w:rsid w:val="0086536D"/>
    <w:rsid w:val="00897528"/>
    <w:rsid w:val="008B33EF"/>
    <w:rsid w:val="008C1CFF"/>
    <w:rsid w:val="008E0D02"/>
    <w:rsid w:val="00931A88"/>
    <w:rsid w:val="009743C9"/>
    <w:rsid w:val="00990D2D"/>
    <w:rsid w:val="009A32C3"/>
    <w:rsid w:val="009D3588"/>
    <w:rsid w:val="00A4267B"/>
    <w:rsid w:val="00A53732"/>
    <w:rsid w:val="00AA250A"/>
    <w:rsid w:val="00AC6EDC"/>
    <w:rsid w:val="00AD0F94"/>
    <w:rsid w:val="00AF665D"/>
    <w:rsid w:val="00B1635E"/>
    <w:rsid w:val="00B43357"/>
    <w:rsid w:val="00B50406"/>
    <w:rsid w:val="00B56052"/>
    <w:rsid w:val="00B619B7"/>
    <w:rsid w:val="00BA22D1"/>
    <w:rsid w:val="00BA5A5F"/>
    <w:rsid w:val="00BC5A09"/>
    <w:rsid w:val="00BD5CFE"/>
    <w:rsid w:val="00C00660"/>
    <w:rsid w:val="00C30F25"/>
    <w:rsid w:val="00C35F65"/>
    <w:rsid w:val="00C60B49"/>
    <w:rsid w:val="00CE1ED1"/>
    <w:rsid w:val="00CE311E"/>
    <w:rsid w:val="00D073C7"/>
    <w:rsid w:val="00D21613"/>
    <w:rsid w:val="00D2723A"/>
    <w:rsid w:val="00D32E24"/>
    <w:rsid w:val="00D429F0"/>
    <w:rsid w:val="00D47348"/>
    <w:rsid w:val="00D64335"/>
    <w:rsid w:val="00DA5431"/>
    <w:rsid w:val="00DA6764"/>
    <w:rsid w:val="00DB41C6"/>
    <w:rsid w:val="00DD2DE2"/>
    <w:rsid w:val="00DD33DE"/>
    <w:rsid w:val="00DE6953"/>
    <w:rsid w:val="00DF164F"/>
    <w:rsid w:val="00E021BD"/>
    <w:rsid w:val="00E12FDA"/>
    <w:rsid w:val="00E733FD"/>
    <w:rsid w:val="00E75D61"/>
    <w:rsid w:val="00E83A44"/>
    <w:rsid w:val="00E90CE1"/>
    <w:rsid w:val="00EA6A57"/>
    <w:rsid w:val="00EB26C3"/>
    <w:rsid w:val="00ED197B"/>
    <w:rsid w:val="00EE5913"/>
    <w:rsid w:val="00F1152D"/>
    <w:rsid w:val="00F14158"/>
    <w:rsid w:val="00F32909"/>
    <w:rsid w:val="00F34339"/>
    <w:rsid w:val="00F41E78"/>
    <w:rsid w:val="00F77DBF"/>
    <w:rsid w:val="00F9224A"/>
    <w:rsid w:val="00FA01F0"/>
    <w:rsid w:val="00FA071C"/>
    <w:rsid w:val="00FC01C3"/>
    <w:rsid w:val="00FD233B"/>
    <w:rsid w:val="00FD37C6"/>
    <w:rsid w:val="00FD7E19"/>
    <w:rsid w:val="00FF4F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CR" w:eastAsia="es-C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9"/>
    <w:qFormat/>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link w:val="Ttulo3Car"/>
    <w:qFormat/>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link w:val="Ttulo5Car"/>
    <w:uiPriority w:val="9"/>
    <w:qFormat/>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Encabezado">
    <w:name w:val="header"/>
    <w:basedOn w:val="Normal"/>
    <w:link w:val="EncabezadoCar"/>
    <w:uiPriority w:val="99"/>
    <w:unhideWhenUsed/>
    <w:rsid w:val="006E5EC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E5EC6"/>
  </w:style>
  <w:style w:type="paragraph" w:styleId="Piedepgina">
    <w:name w:val="footer"/>
    <w:basedOn w:val="Normal"/>
    <w:link w:val="PiedepginaCar"/>
    <w:uiPriority w:val="99"/>
    <w:unhideWhenUsed/>
    <w:rsid w:val="006E5EC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E5EC6"/>
  </w:style>
  <w:style w:type="paragraph" w:styleId="NormalWeb">
    <w:name w:val="Normal (Web)"/>
    <w:basedOn w:val="Normal"/>
    <w:uiPriority w:val="99"/>
    <w:semiHidden/>
    <w:unhideWhenUsed/>
    <w:rsid w:val="006E5EC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tulodeTDC">
    <w:name w:val="TOC Heading"/>
    <w:basedOn w:val="Ttulo1"/>
    <w:next w:val="Normal"/>
    <w:uiPriority w:val="39"/>
    <w:unhideWhenUsed/>
    <w:qFormat/>
    <w:rsid w:val="00E75D61"/>
    <w:pPr>
      <w:spacing w:before="240" w:line="259" w:lineRule="auto"/>
      <w:contextualSpacing w:val="0"/>
      <w:outlineLvl w:val="9"/>
    </w:pPr>
    <w:rPr>
      <w:rFonts w:asciiTheme="majorHAnsi" w:eastAsiaTheme="majorEastAsia" w:hAnsiTheme="majorHAnsi" w:cstheme="majorBidi"/>
      <w:color w:val="2E74B5" w:themeColor="accent1" w:themeShade="BF"/>
      <w:szCs w:val="32"/>
    </w:rPr>
  </w:style>
  <w:style w:type="paragraph" w:styleId="TDC1">
    <w:name w:val="toc 1"/>
    <w:basedOn w:val="Normal"/>
    <w:next w:val="Normal"/>
    <w:autoRedefine/>
    <w:uiPriority w:val="39"/>
    <w:unhideWhenUsed/>
    <w:rsid w:val="00E75D61"/>
    <w:pPr>
      <w:spacing w:after="100"/>
    </w:pPr>
  </w:style>
  <w:style w:type="paragraph" w:styleId="TDC2">
    <w:name w:val="toc 2"/>
    <w:basedOn w:val="Normal"/>
    <w:next w:val="Normal"/>
    <w:autoRedefine/>
    <w:uiPriority w:val="39"/>
    <w:unhideWhenUsed/>
    <w:rsid w:val="00E75D61"/>
    <w:pPr>
      <w:spacing w:after="100"/>
      <w:ind w:left="220"/>
    </w:pPr>
  </w:style>
  <w:style w:type="character" w:styleId="Hipervnculo">
    <w:name w:val="Hyperlink"/>
    <w:basedOn w:val="Fuentedeprrafopredeter"/>
    <w:uiPriority w:val="99"/>
    <w:unhideWhenUsed/>
    <w:rsid w:val="00E75D61"/>
    <w:rPr>
      <w:color w:val="0563C1" w:themeColor="hyperlink"/>
      <w:u w:val="single"/>
    </w:rPr>
  </w:style>
  <w:style w:type="paragraph" w:styleId="Prrafodelista">
    <w:name w:val="List Paragraph"/>
    <w:basedOn w:val="Normal"/>
    <w:qFormat/>
    <w:rsid w:val="00E75D61"/>
    <w:pPr>
      <w:ind w:left="720"/>
      <w:contextualSpacing/>
    </w:pPr>
  </w:style>
  <w:style w:type="paragraph" w:customStyle="1" w:styleId="Standard">
    <w:name w:val="Standard"/>
    <w:rsid w:val="00DE6953"/>
    <w:pPr>
      <w:suppressAutoHyphens/>
      <w:autoSpaceDE w:val="0"/>
      <w:autoSpaceDN w:val="0"/>
      <w:spacing w:after="120" w:line="240" w:lineRule="auto"/>
      <w:ind w:firstLine="709"/>
      <w:jc w:val="both"/>
      <w:textAlignment w:val="baseline"/>
    </w:pPr>
    <w:rPr>
      <w:rFonts w:ascii="Times New Roman" w:eastAsia="Times New Roman" w:hAnsi="Times New Roman" w:cs="Times New Roman"/>
      <w:color w:val="auto"/>
      <w:kern w:val="3"/>
      <w:sz w:val="24"/>
      <w:szCs w:val="24"/>
      <w:lang w:val="es-ES" w:eastAsia="zh-CN"/>
    </w:rPr>
  </w:style>
  <w:style w:type="paragraph" w:styleId="Sangra2detindependiente">
    <w:name w:val="Body Text Indent 2"/>
    <w:basedOn w:val="Standard"/>
    <w:link w:val="Sangra2detindependienteCar"/>
    <w:rsid w:val="00BA22D1"/>
  </w:style>
  <w:style w:type="character" w:customStyle="1" w:styleId="Sangra2detindependienteCar">
    <w:name w:val="Sangría 2 de t. independiente Car"/>
    <w:basedOn w:val="Fuentedeprrafopredeter"/>
    <w:link w:val="Sangra2detindependiente"/>
    <w:rsid w:val="00BA22D1"/>
    <w:rPr>
      <w:rFonts w:ascii="Times New Roman" w:eastAsia="Times New Roman" w:hAnsi="Times New Roman" w:cs="Times New Roman"/>
      <w:color w:val="auto"/>
      <w:kern w:val="3"/>
      <w:sz w:val="24"/>
      <w:szCs w:val="24"/>
      <w:lang w:val="es-ES" w:eastAsia="zh-CN"/>
    </w:rPr>
  </w:style>
  <w:style w:type="numbering" w:customStyle="1" w:styleId="WW8Num6">
    <w:name w:val="WW8Num6"/>
    <w:basedOn w:val="Sinlista"/>
    <w:rsid w:val="00BA22D1"/>
    <w:pPr>
      <w:numPr>
        <w:numId w:val="8"/>
      </w:numPr>
    </w:pPr>
  </w:style>
  <w:style w:type="numbering" w:customStyle="1" w:styleId="WW8Num9">
    <w:name w:val="WW8Num9"/>
    <w:basedOn w:val="Sinlista"/>
    <w:rsid w:val="00BA22D1"/>
    <w:pPr>
      <w:numPr>
        <w:numId w:val="9"/>
      </w:numPr>
    </w:pPr>
  </w:style>
  <w:style w:type="numbering" w:customStyle="1" w:styleId="WW8Num32">
    <w:name w:val="WW8Num32"/>
    <w:basedOn w:val="Sinlista"/>
    <w:rsid w:val="00BA22D1"/>
    <w:pPr>
      <w:numPr>
        <w:numId w:val="10"/>
      </w:numPr>
    </w:pPr>
  </w:style>
  <w:style w:type="numbering" w:customStyle="1" w:styleId="WW8Num34">
    <w:name w:val="WW8Num34"/>
    <w:basedOn w:val="Sinlista"/>
    <w:rsid w:val="00BA22D1"/>
    <w:pPr>
      <w:numPr>
        <w:numId w:val="11"/>
      </w:numPr>
    </w:pPr>
  </w:style>
  <w:style w:type="numbering" w:customStyle="1" w:styleId="WW8Num37">
    <w:name w:val="WW8Num37"/>
    <w:basedOn w:val="Sinlista"/>
    <w:rsid w:val="00BA22D1"/>
    <w:pPr>
      <w:numPr>
        <w:numId w:val="12"/>
      </w:numPr>
    </w:pPr>
  </w:style>
  <w:style w:type="numbering" w:customStyle="1" w:styleId="WW8Num41">
    <w:name w:val="WW8Num41"/>
    <w:basedOn w:val="Sinlista"/>
    <w:rsid w:val="00BA22D1"/>
    <w:pPr>
      <w:numPr>
        <w:numId w:val="13"/>
      </w:numPr>
    </w:pPr>
  </w:style>
  <w:style w:type="paragraph" w:styleId="TDC3">
    <w:name w:val="toc 3"/>
    <w:basedOn w:val="Normal"/>
    <w:next w:val="Normal"/>
    <w:autoRedefine/>
    <w:uiPriority w:val="39"/>
    <w:unhideWhenUsed/>
    <w:rsid w:val="00D32E24"/>
    <w:pPr>
      <w:spacing w:after="100"/>
      <w:ind w:left="440"/>
    </w:pPr>
  </w:style>
  <w:style w:type="character" w:customStyle="1" w:styleId="Ttulo1Car">
    <w:name w:val="Título 1 Car"/>
    <w:basedOn w:val="Fuentedeprrafopredeter"/>
    <w:link w:val="Ttulo1"/>
    <w:uiPriority w:val="9"/>
    <w:rsid w:val="00F77DBF"/>
    <w:rPr>
      <w:rFonts w:ascii="Trebuchet MS" w:eastAsia="Trebuchet MS" w:hAnsi="Trebuchet MS" w:cs="Trebuchet MS"/>
      <w:sz w:val="32"/>
    </w:rPr>
  </w:style>
  <w:style w:type="paragraph" w:styleId="Bibliografa">
    <w:name w:val="Bibliography"/>
    <w:basedOn w:val="Normal"/>
    <w:next w:val="Normal"/>
    <w:uiPriority w:val="37"/>
    <w:unhideWhenUsed/>
    <w:rsid w:val="00F77DBF"/>
  </w:style>
  <w:style w:type="paragraph" w:styleId="Textodeglobo">
    <w:name w:val="Balloon Text"/>
    <w:basedOn w:val="Normal"/>
    <w:link w:val="TextodegloboCar"/>
    <w:uiPriority w:val="99"/>
    <w:semiHidden/>
    <w:unhideWhenUsed/>
    <w:rsid w:val="00EE591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13"/>
    <w:rPr>
      <w:rFonts w:ascii="Tahoma" w:hAnsi="Tahoma" w:cs="Tahoma"/>
      <w:sz w:val="16"/>
      <w:szCs w:val="16"/>
    </w:rPr>
  </w:style>
  <w:style w:type="paragraph" w:styleId="Textoindependiente">
    <w:name w:val="Body Text"/>
    <w:basedOn w:val="Normal"/>
    <w:link w:val="TextoindependienteCar"/>
    <w:unhideWhenUsed/>
    <w:rsid w:val="00550DB7"/>
    <w:pPr>
      <w:spacing w:after="120"/>
    </w:pPr>
  </w:style>
  <w:style w:type="character" w:customStyle="1" w:styleId="TextoindependienteCar">
    <w:name w:val="Texto independiente Car"/>
    <w:basedOn w:val="Fuentedeprrafopredeter"/>
    <w:link w:val="Textoindependiente"/>
    <w:uiPriority w:val="99"/>
    <w:semiHidden/>
    <w:rsid w:val="00550DB7"/>
  </w:style>
  <w:style w:type="character" w:customStyle="1" w:styleId="FieldTextChar">
    <w:name w:val="Field Text Char"/>
    <w:basedOn w:val="Fuentedeprrafopredeter"/>
    <w:link w:val="FieldText"/>
    <w:locked/>
    <w:rsid w:val="00DD2DE2"/>
    <w:rPr>
      <w:b/>
      <w:sz w:val="19"/>
      <w:szCs w:val="19"/>
      <w:lang w:val="en-US" w:eastAsia="en-US" w:bidi="en-US"/>
    </w:rPr>
  </w:style>
  <w:style w:type="paragraph" w:customStyle="1" w:styleId="FieldText">
    <w:name w:val="Field Text"/>
    <w:basedOn w:val="Normal"/>
    <w:link w:val="FieldTextChar"/>
    <w:rsid w:val="00DD2DE2"/>
    <w:pPr>
      <w:spacing w:line="240" w:lineRule="auto"/>
    </w:pPr>
    <w:rPr>
      <w:b/>
      <w:sz w:val="19"/>
      <w:szCs w:val="19"/>
      <w:lang w:val="en-US" w:eastAsia="en-US" w:bidi="en-US"/>
    </w:rPr>
  </w:style>
  <w:style w:type="character" w:styleId="Textodelmarcadordeposicin">
    <w:name w:val="Placeholder Text"/>
    <w:basedOn w:val="Fuentedeprrafopredeter"/>
    <w:uiPriority w:val="99"/>
    <w:semiHidden/>
    <w:rsid w:val="00DD2DE2"/>
    <w:rPr>
      <w:color w:val="808080"/>
    </w:rPr>
  </w:style>
  <w:style w:type="paragraph" w:customStyle="1" w:styleId="Normal2">
    <w:name w:val="Normal_2"/>
    <w:basedOn w:val="Normal"/>
    <w:rsid w:val="00DD2DE2"/>
    <w:pPr>
      <w:widowControl w:val="0"/>
      <w:spacing w:before="360" w:after="120" w:line="240" w:lineRule="auto"/>
      <w:jc w:val="center"/>
    </w:pPr>
    <w:rPr>
      <w:rFonts w:ascii="Verdana" w:eastAsia="Times New Roman" w:hAnsi="Verdana" w:cs="Times New Roman"/>
      <w:b/>
      <w:color w:val="auto"/>
      <w:sz w:val="20"/>
      <w:lang w:val="es-ES_tradnl" w:eastAsia="es-ES"/>
    </w:rPr>
  </w:style>
  <w:style w:type="character" w:customStyle="1" w:styleId="Ttulo3Car">
    <w:name w:val="Título 3 Car"/>
    <w:link w:val="Ttulo3"/>
    <w:rsid w:val="00F34339"/>
    <w:rPr>
      <w:rFonts w:ascii="Trebuchet MS" w:eastAsia="Trebuchet MS" w:hAnsi="Trebuchet MS" w:cs="Trebuchet MS"/>
      <w:b/>
      <w:color w:val="666666"/>
      <w:sz w:val="24"/>
    </w:rPr>
  </w:style>
  <w:style w:type="paragraph" w:styleId="Sinespaciado">
    <w:name w:val="No Spacing"/>
    <w:uiPriority w:val="1"/>
    <w:qFormat/>
    <w:rsid w:val="00F34339"/>
    <w:pPr>
      <w:spacing w:line="240" w:lineRule="auto"/>
    </w:pPr>
    <w:rPr>
      <w:rFonts w:ascii="Calibri" w:eastAsia="Calibri" w:hAnsi="Calibri" w:cs="Times New Roman"/>
      <w:color w:val="auto"/>
      <w:szCs w:val="22"/>
      <w:lang w:val="es-AR" w:eastAsia="en-US"/>
    </w:rPr>
  </w:style>
  <w:style w:type="paragraph" w:styleId="Sangradetextonormal">
    <w:name w:val="Body Text Indent"/>
    <w:basedOn w:val="Normal"/>
    <w:link w:val="SangradetextonormalCar"/>
    <w:uiPriority w:val="99"/>
    <w:semiHidden/>
    <w:unhideWhenUsed/>
    <w:rsid w:val="00F34339"/>
    <w:pPr>
      <w:spacing w:after="120"/>
      <w:ind w:left="283"/>
    </w:pPr>
    <w:rPr>
      <w:rFonts w:ascii="Calibri" w:eastAsia="Calibri" w:hAnsi="Calibri" w:cs="Times New Roman"/>
      <w:color w:val="auto"/>
      <w:szCs w:val="22"/>
      <w:lang w:val="es-AR" w:eastAsia="en-US"/>
    </w:rPr>
  </w:style>
  <w:style w:type="character" w:customStyle="1" w:styleId="SangradetextonormalCar">
    <w:name w:val="Sangría de texto normal Car"/>
    <w:basedOn w:val="Fuentedeprrafopredeter"/>
    <w:link w:val="Sangradetextonormal"/>
    <w:uiPriority w:val="99"/>
    <w:semiHidden/>
    <w:rsid w:val="00F34339"/>
    <w:rPr>
      <w:rFonts w:ascii="Calibri" w:eastAsia="Calibri" w:hAnsi="Calibri" w:cs="Times New Roman"/>
      <w:color w:val="auto"/>
      <w:szCs w:val="22"/>
      <w:lang w:val="es-AR" w:eastAsia="en-US"/>
    </w:rPr>
  </w:style>
  <w:style w:type="paragraph" w:customStyle="1" w:styleId="Textbody">
    <w:name w:val="Text body"/>
    <w:basedOn w:val="Normal"/>
    <w:rsid w:val="00F34339"/>
    <w:pPr>
      <w:widowControl w:val="0"/>
      <w:suppressAutoHyphens/>
      <w:autoSpaceDN w:val="0"/>
      <w:spacing w:after="120" w:line="240" w:lineRule="auto"/>
      <w:textAlignment w:val="baseline"/>
    </w:pPr>
    <w:rPr>
      <w:rFonts w:ascii="URW Gothic L" w:eastAsia="DejaVu Sans" w:hAnsi="URW Gothic L" w:cs="DejaVu Sans"/>
      <w:color w:val="auto"/>
      <w:kern w:val="3"/>
      <w:sz w:val="24"/>
      <w:szCs w:val="24"/>
      <w:lang w:eastAsia="zh-CN" w:bidi="hi-IN"/>
    </w:rPr>
  </w:style>
  <w:style w:type="character" w:customStyle="1" w:styleId="Ttulo5Car">
    <w:name w:val="Título 5 Car"/>
    <w:link w:val="Ttulo5"/>
    <w:uiPriority w:val="9"/>
    <w:rsid w:val="00F34339"/>
    <w:rPr>
      <w:rFonts w:ascii="Trebuchet MS" w:eastAsia="Trebuchet MS" w:hAnsi="Trebuchet MS" w:cs="Trebuchet MS"/>
      <w:color w:val="666666"/>
    </w:rPr>
  </w:style>
  <w:style w:type="table" w:styleId="Tablaconcuadrcula">
    <w:name w:val="Table Grid"/>
    <w:basedOn w:val="Tablanormal"/>
    <w:uiPriority w:val="59"/>
    <w:rsid w:val="00F34339"/>
    <w:pPr>
      <w:spacing w:line="240" w:lineRule="auto"/>
    </w:pPr>
    <w:rPr>
      <w:rFonts w:ascii="Calibri" w:eastAsia="Calibri" w:hAnsi="Calibri"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CR" w:eastAsia="es-C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9"/>
    <w:qFormat/>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link w:val="Ttulo3Car"/>
    <w:qFormat/>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link w:val="Ttulo5Car"/>
    <w:uiPriority w:val="9"/>
    <w:qFormat/>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Encabezado">
    <w:name w:val="header"/>
    <w:basedOn w:val="Normal"/>
    <w:link w:val="EncabezadoCar"/>
    <w:uiPriority w:val="99"/>
    <w:unhideWhenUsed/>
    <w:rsid w:val="006E5EC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E5EC6"/>
  </w:style>
  <w:style w:type="paragraph" w:styleId="Piedepgina">
    <w:name w:val="footer"/>
    <w:basedOn w:val="Normal"/>
    <w:link w:val="PiedepginaCar"/>
    <w:uiPriority w:val="99"/>
    <w:unhideWhenUsed/>
    <w:rsid w:val="006E5EC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E5EC6"/>
  </w:style>
  <w:style w:type="paragraph" w:styleId="NormalWeb">
    <w:name w:val="Normal (Web)"/>
    <w:basedOn w:val="Normal"/>
    <w:uiPriority w:val="99"/>
    <w:semiHidden/>
    <w:unhideWhenUsed/>
    <w:rsid w:val="006E5EC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tulodeTDC">
    <w:name w:val="TOC Heading"/>
    <w:basedOn w:val="Ttulo1"/>
    <w:next w:val="Normal"/>
    <w:uiPriority w:val="39"/>
    <w:unhideWhenUsed/>
    <w:qFormat/>
    <w:rsid w:val="00E75D61"/>
    <w:pPr>
      <w:spacing w:before="240" w:line="259" w:lineRule="auto"/>
      <w:contextualSpacing w:val="0"/>
      <w:outlineLvl w:val="9"/>
    </w:pPr>
    <w:rPr>
      <w:rFonts w:asciiTheme="majorHAnsi" w:eastAsiaTheme="majorEastAsia" w:hAnsiTheme="majorHAnsi" w:cstheme="majorBidi"/>
      <w:color w:val="2E74B5" w:themeColor="accent1" w:themeShade="BF"/>
      <w:szCs w:val="32"/>
    </w:rPr>
  </w:style>
  <w:style w:type="paragraph" w:styleId="TDC1">
    <w:name w:val="toc 1"/>
    <w:basedOn w:val="Normal"/>
    <w:next w:val="Normal"/>
    <w:autoRedefine/>
    <w:uiPriority w:val="39"/>
    <w:unhideWhenUsed/>
    <w:rsid w:val="00E75D61"/>
    <w:pPr>
      <w:spacing w:after="100"/>
    </w:pPr>
  </w:style>
  <w:style w:type="paragraph" w:styleId="TDC2">
    <w:name w:val="toc 2"/>
    <w:basedOn w:val="Normal"/>
    <w:next w:val="Normal"/>
    <w:autoRedefine/>
    <w:uiPriority w:val="39"/>
    <w:unhideWhenUsed/>
    <w:rsid w:val="00E75D61"/>
    <w:pPr>
      <w:spacing w:after="100"/>
      <w:ind w:left="220"/>
    </w:pPr>
  </w:style>
  <w:style w:type="character" w:styleId="Hipervnculo">
    <w:name w:val="Hyperlink"/>
    <w:basedOn w:val="Fuentedeprrafopredeter"/>
    <w:uiPriority w:val="99"/>
    <w:unhideWhenUsed/>
    <w:rsid w:val="00E75D61"/>
    <w:rPr>
      <w:color w:val="0563C1" w:themeColor="hyperlink"/>
      <w:u w:val="single"/>
    </w:rPr>
  </w:style>
  <w:style w:type="paragraph" w:styleId="Prrafodelista">
    <w:name w:val="List Paragraph"/>
    <w:basedOn w:val="Normal"/>
    <w:qFormat/>
    <w:rsid w:val="00E75D61"/>
    <w:pPr>
      <w:ind w:left="720"/>
      <w:contextualSpacing/>
    </w:pPr>
  </w:style>
  <w:style w:type="paragraph" w:customStyle="1" w:styleId="Standard">
    <w:name w:val="Standard"/>
    <w:rsid w:val="00DE6953"/>
    <w:pPr>
      <w:suppressAutoHyphens/>
      <w:autoSpaceDE w:val="0"/>
      <w:autoSpaceDN w:val="0"/>
      <w:spacing w:after="120" w:line="240" w:lineRule="auto"/>
      <w:ind w:firstLine="709"/>
      <w:jc w:val="both"/>
      <w:textAlignment w:val="baseline"/>
    </w:pPr>
    <w:rPr>
      <w:rFonts w:ascii="Times New Roman" w:eastAsia="Times New Roman" w:hAnsi="Times New Roman" w:cs="Times New Roman"/>
      <w:color w:val="auto"/>
      <w:kern w:val="3"/>
      <w:sz w:val="24"/>
      <w:szCs w:val="24"/>
      <w:lang w:val="es-ES" w:eastAsia="zh-CN"/>
    </w:rPr>
  </w:style>
  <w:style w:type="paragraph" w:styleId="Sangra2detindependiente">
    <w:name w:val="Body Text Indent 2"/>
    <w:basedOn w:val="Standard"/>
    <w:link w:val="Sangra2detindependienteCar"/>
    <w:rsid w:val="00BA22D1"/>
  </w:style>
  <w:style w:type="character" w:customStyle="1" w:styleId="Sangra2detindependienteCar">
    <w:name w:val="Sangría 2 de t. independiente Car"/>
    <w:basedOn w:val="Fuentedeprrafopredeter"/>
    <w:link w:val="Sangra2detindependiente"/>
    <w:rsid w:val="00BA22D1"/>
    <w:rPr>
      <w:rFonts w:ascii="Times New Roman" w:eastAsia="Times New Roman" w:hAnsi="Times New Roman" w:cs="Times New Roman"/>
      <w:color w:val="auto"/>
      <w:kern w:val="3"/>
      <w:sz w:val="24"/>
      <w:szCs w:val="24"/>
      <w:lang w:val="es-ES" w:eastAsia="zh-CN"/>
    </w:rPr>
  </w:style>
  <w:style w:type="numbering" w:customStyle="1" w:styleId="WW8Num6">
    <w:name w:val="WW8Num6"/>
    <w:basedOn w:val="Sinlista"/>
    <w:rsid w:val="00BA22D1"/>
    <w:pPr>
      <w:numPr>
        <w:numId w:val="8"/>
      </w:numPr>
    </w:pPr>
  </w:style>
  <w:style w:type="numbering" w:customStyle="1" w:styleId="WW8Num9">
    <w:name w:val="WW8Num9"/>
    <w:basedOn w:val="Sinlista"/>
    <w:rsid w:val="00BA22D1"/>
    <w:pPr>
      <w:numPr>
        <w:numId w:val="9"/>
      </w:numPr>
    </w:pPr>
  </w:style>
  <w:style w:type="numbering" w:customStyle="1" w:styleId="WW8Num32">
    <w:name w:val="WW8Num32"/>
    <w:basedOn w:val="Sinlista"/>
    <w:rsid w:val="00BA22D1"/>
    <w:pPr>
      <w:numPr>
        <w:numId w:val="10"/>
      </w:numPr>
    </w:pPr>
  </w:style>
  <w:style w:type="numbering" w:customStyle="1" w:styleId="WW8Num34">
    <w:name w:val="WW8Num34"/>
    <w:basedOn w:val="Sinlista"/>
    <w:rsid w:val="00BA22D1"/>
    <w:pPr>
      <w:numPr>
        <w:numId w:val="11"/>
      </w:numPr>
    </w:pPr>
  </w:style>
  <w:style w:type="numbering" w:customStyle="1" w:styleId="WW8Num37">
    <w:name w:val="WW8Num37"/>
    <w:basedOn w:val="Sinlista"/>
    <w:rsid w:val="00BA22D1"/>
    <w:pPr>
      <w:numPr>
        <w:numId w:val="12"/>
      </w:numPr>
    </w:pPr>
  </w:style>
  <w:style w:type="numbering" w:customStyle="1" w:styleId="WW8Num41">
    <w:name w:val="WW8Num41"/>
    <w:basedOn w:val="Sinlista"/>
    <w:rsid w:val="00BA22D1"/>
    <w:pPr>
      <w:numPr>
        <w:numId w:val="13"/>
      </w:numPr>
    </w:pPr>
  </w:style>
  <w:style w:type="paragraph" w:styleId="TDC3">
    <w:name w:val="toc 3"/>
    <w:basedOn w:val="Normal"/>
    <w:next w:val="Normal"/>
    <w:autoRedefine/>
    <w:uiPriority w:val="39"/>
    <w:unhideWhenUsed/>
    <w:rsid w:val="00D32E24"/>
    <w:pPr>
      <w:spacing w:after="100"/>
      <w:ind w:left="440"/>
    </w:pPr>
  </w:style>
  <w:style w:type="character" w:customStyle="1" w:styleId="Ttulo1Car">
    <w:name w:val="Título 1 Car"/>
    <w:basedOn w:val="Fuentedeprrafopredeter"/>
    <w:link w:val="Ttulo1"/>
    <w:uiPriority w:val="9"/>
    <w:rsid w:val="00F77DBF"/>
    <w:rPr>
      <w:rFonts w:ascii="Trebuchet MS" w:eastAsia="Trebuchet MS" w:hAnsi="Trebuchet MS" w:cs="Trebuchet MS"/>
      <w:sz w:val="32"/>
    </w:rPr>
  </w:style>
  <w:style w:type="paragraph" w:styleId="Bibliografa">
    <w:name w:val="Bibliography"/>
    <w:basedOn w:val="Normal"/>
    <w:next w:val="Normal"/>
    <w:uiPriority w:val="37"/>
    <w:unhideWhenUsed/>
    <w:rsid w:val="00F77DBF"/>
  </w:style>
  <w:style w:type="paragraph" w:styleId="Textodeglobo">
    <w:name w:val="Balloon Text"/>
    <w:basedOn w:val="Normal"/>
    <w:link w:val="TextodegloboCar"/>
    <w:uiPriority w:val="99"/>
    <w:semiHidden/>
    <w:unhideWhenUsed/>
    <w:rsid w:val="00EE591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13"/>
    <w:rPr>
      <w:rFonts w:ascii="Tahoma" w:hAnsi="Tahoma" w:cs="Tahoma"/>
      <w:sz w:val="16"/>
      <w:szCs w:val="16"/>
    </w:rPr>
  </w:style>
  <w:style w:type="paragraph" w:styleId="Textoindependiente">
    <w:name w:val="Body Text"/>
    <w:basedOn w:val="Normal"/>
    <w:link w:val="TextoindependienteCar"/>
    <w:unhideWhenUsed/>
    <w:rsid w:val="00550DB7"/>
    <w:pPr>
      <w:spacing w:after="120"/>
    </w:pPr>
  </w:style>
  <w:style w:type="character" w:customStyle="1" w:styleId="TextoindependienteCar">
    <w:name w:val="Texto independiente Car"/>
    <w:basedOn w:val="Fuentedeprrafopredeter"/>
    <w:link w:val="Textoindependiente"/>
    <w:uiPriority w:val="99"/>
    <w:semiHidden/>
    <w:rsid w:val="00550DB7"/>
  </w:style>
  <w:style w:type="character" w:customStyle="1" w:styleId="FieldTextChar">
    <w:name w:val="Field Text Char"/>
    <w:basedOn w:val="Fuentedeprrafopredeter"/>
    <w:link w:val="FieldText"/>
    <w:locked/>
    <w:rsid w:val="00DD2DE2"/>
    <w:rPr>
      <w:b/>
      <w:sz w:val="19"/>
      <w:szCs w:val="19"/>
      <w:lang w:val="en-US" w:eastAsia="en-US" w:bidi="en-US"/>
    </w:rPr>
  </w:style>
  <w:style w:type="paragraph" w:customStyle="1" w:styleId="FieldText">
    <w:name w:val="Field Text"/>
    <w:basedOn w:val="Normal"/>
    <w:link w:val="FieldTextChar"/>
    <w:rsid w:val="00DD2DE2"/>
    <w:pPr>
      <w:spacing w:line="240" w:lineRule="auto"/>
    </w:pPr>
    <w:rPr>
      <w:b/>
      <w:sz w:val="19"/>
      <w:szCs w:val="19"/>
      <w:lang w:val="en-US" w:eastAsia="en-US" w:bidi="en-US"/>
    </w:rPr>
  </w:style>
  <w:style w:type="character" w:styleId="Textodelmarcadordeposicin">
    <w:name w:val="Placeholder Text"/>
    <w:basedOn w:val="Fuentedeprrafopredeter"/>
    <w:uiPriority w:val="99"/>
    <w:semiHidden/>
    <w:rsid w:val="00DD2DE2"/>
    <w:rPr>
      <w:color w:val="808080"/>
    </w:rPr>
  </w:style>
  <w:style w:type="paragraph" w:customStyle="1" w:styleId="Normal2">
    <w:name w:val="Normal_2"/>
    <w:basedOn w:val="Normal"/>
    <w:rsid w:val="00DD2DE2"/>
    <w:pPr>
      <w:widowControl w:val="0"/>
      <w:spacing w:before="360" w:after="120" w:line="240" w:lineRule="auto"/>
      <w:jc w:val="center"/>
    </w:pPr>
    <w:rPr>
      <w:rFonts w:ascii="Verdana" w:eastAsia="Times New Roman" w:hAnsi="Verdana" w:cs="Times New Roman"/>
      <w:b/>
      <w:color w:val="auto"/>
      <w:sz w:val="20"/>
      <w:lang w:val="es-ES_tradnl" w:eastAsia="es-ES"/>
    </w:rPr>
  </w:style>
  <w:style w:type="character" w:customStyle="1" w:styleId="Ttulo3Car">
    <w:name w:val="Título 3 Car"/>
    <w:link w:val="Ttulo3"/>
    <w:rsid w:val="00F34339"/>
    <w:rPr>
      <w:rFonts w:ascii="Trebuchet MS" w:eastAsia="Trebuchet MS" w:hAnsi="Trebuchet MS" w:cs="Trebuchet MS"/>
      <w:b/>
      <w:color w:val="666666"/>
      <w:sz w:val="24"/>
    </w:rPr>
  </w:style>
  <w:style w:type="paragraph" w:styleId="Sinespaciado">
    <w:name w:val="No Spacing"/>
    <w:uiPriority w:val="1"/>
    <w:qFormat/>
    <w:rsid w:val="00F34339"/>
    <w:pPr>
      <w:spacing w:line="240" w:lineRule="auto"/>
    </w:pPr>
    <w:rPr>
      <w:rFonts w:ascii="Calibri" w:eastAsia="Calibri" w:hAnsi="Calibri" w:cs="Times New Roman"/>
      <w:color w:val="auto"/>
      <w:szCs w:val="22"/>
      <w:lang w:val="es-AR" w:eastAsia="en-US"/>
    </w:rPr>
  </w:style>
  <w:style w:type="paragraph" w:styleId="Sangradetextonormal">
    <w:name w:val="Body Text Indent"/>
    <w:basedOn w:val="Normal"/>
    <w:link w:val="SangradetextonormalCar"/>
    <w:uiPriority w:val="99"/>
    <w:semiHidden/>
    <w:unhideWhenUsed/>
    <w:rsid w:val="00F34339"/>
    <w:pPr>
      <w:spacing w:after="120"/>
      <w:ind w:left="283"/>
    </w:pPr>
    <w:rPr>
      <w:rFonts w:ascii="Calibri" w:eastAsia="Calibri" w:hAnsi="Calibri" w:cs="Times New Roman"/>
      <w:color w:val="auto"/>
      <w:szCs w:val="22"/>
      <w:lang w:val="es-AR" w:eastAsia="en-US"/>
    </w:rPr>
  </w:style>
  <w:style w:type="character" w:customStyle="1" w:styleId="SangradetextonormalCar">
    <w:name w:val="Sangría de texto normal Car"/>
    <w:basedOn w:val="Fuentedeprrafopredeter"/>
    <w:link w:val="Sangradetextonormal"/>
    <w:uiPriority w:val="99"/>
    <w:semiHidden/>
    <w:rsid w:val="00F34339"/>
    <w:rPr>
      <w:rFonts w:ascii="Calibri" w:eastAsia="Calibri" w:hAnsi="Calibri" w:cs="Times New Roman"/>
      <w:color w:val="auto"/>
      <w:szCs w:val="22"/>
      <w:lang w:val="es-AR" w:eastAsia="en-US"/>
    </w:rPr>
  </w:style>
  <w:style w:type="paragraph" w:customStyle="1" w:styleId="Textbody">
    <w:name w:val="Text body"/>
    <w:basedOn w:val="Normal"/>
    <w:rsid w:val="00F34339"/>
    <w:pPr>
      <w:widowControl w:val="0"/>
      <w:suppressAutoHyphens/>
      <w:autoSpaceDN w:val="0"/>
      <w:spacing w:after="120" w:line="240" w:lineRule="auto"/>
      <w:textAlignment w:val="baseline"/>
    </w:pPr>
    <w:rPr>
      <w:rFonts w:ascii="URW Gothic L" w:eastAsia="DejaVu Sans" w:hAnsi="URW Gothic L" w:cs="DejaVu Sans"/>
      <w:color w:val="auto"/>
      <w:kern w:val="3"/>
      <w:sz w:val="24"/>
      <w:szCs w:val="24"/>
      <w:lang w:eastAsia="zh-CN" w:bidi="hi-IN"/>
    </w:rPr>
  </w:style>
  <w:style w:type="character" w:customStyle="1" w:styleId="Ttulo5Car">
    <w:name w:val="Título 5 Car"/>
    <w:link w:val="Ttulo5"/>
    <w:uiPriority w:val="9"/>
    <w:rsid w:val="00F34339"/>
    <w:rPr>
      <w:rFonts w:ascii="Trebuchet MS" w:eastAsia="Trebuchet MS" w:hAnsi="Trebuchet MS" w:cs="Trebuchet MS"/>
      <w:color w:val="666666"/>
    </w:rPr>
  </w:style>
  <w:style w:type="table" w:styleId="Tablaconcuadrcula">
    <w:name w:val="Table Grid"/>
    <w:basedOn w:val="Tablanormal"/>
    <w:uiPriority w:val="59"/>
    <w:rsid w:val="00F34339"/>
    <w:pPr>
      <w:spacing w:line="240" w:lineRule="auto"/>
    </w:pPr>
    <w:rPr>
      <w:rFonts w:ascii="Calibri" w:eastAsia="Calibri" w:hAnsi="Calibri"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9677">
      <w:bodyDiv w:val="1"/>
      <w:marLeft w:val="0"/>
      <w:marRight w:val="0"/>
      <w:marTop w:val="0"/>
      <w:marBottom w:val="0"/>
      <w:divBdr>
        <w:top w:val="none" w:sz="0" w:space="0" w:color="auto"/>
        <w:left w:val="none" w:sz="0" w:space="0" w:color="auto"/>
        <w:bottom w:val="none" w:sz="0" w:space="0" w:color="auto"/>
        <w:right w:val="none" w:sz="0" w:space="0" w:color="auto"/>
      </w:divBdr>
    </w:div>
    <w:div w:id="301351867">
      <w:bodyDiv w:val="1"/>
      <w:marLeft w:val="0"/>
      <w:marRight w:val="0"/>
      <w:marTop w:val="0"/>
      <w:marBottom w:val="0"/>
      <w:divBdr>
        <w:top w:val="none" w:sz="0" w:space="0" w:color="auto"/>
        <w:left w:val="none" w:sz="0" w:space="0" w:color="auto"/>
        <w:bottom w:val="none" w:sz="0" w:space="0" w:color="auto"/>
        <w:right w:val="none" w:sz="0" w:space="0" w:color="auto"/>
      </w:divBdr>
    </w:div>
    <w:div w:id="376707648">
      <w:bodyDiv w:val="1"/>
      <w:marLeft w:val="0"/>
      <w:marRight w:val="0"/>
      <w:marTop w:val="0"/>
      <w:marBottom w:val="0"/>
      <w:divBdr>
        <w:top w:val="none" w:sz="0" w:space="0" w:color="auto"/>
        <w:left w:val="none" w:sz="0" w:space="0" w:color="auto"/>
        <w:bottom w:val="none" w:sz="0" w:space="0" w:color="auto"/>
        <w:right w:val="none" w:sz="0" w:space="0" w:color="auto"/>
      </w:divBdr>
    </w:div>
    <w:div w:id="599921223">
      <w:bodyDiv w:val="1"/>
      <w:marLeft w:val="0"/>
      <w:marRight w:val="0"/>
      <w:marTop w:val="0"/>
      <w:marBottom w:val="0"/>
      <w:divBdr>
        <w:top w:val="none" w:sz="0" w:space="0" w:color="auto"/>
        <w:left w:val="none" w:sz="0" w:space="0" w:color="auto"/>
        <w:bottom w:val="none" w:sz="0" w:space="0" w:color="auto"/>
        <w:right w:val="none" w:sz="0" w:space="0" w:color="auto"/>
      </w:divBdr>
    </w:div>
    <w:div w:id="698437787">
      <w:bodyDiv w:val="1"/>
      <w:marLeft w:val="0"/>
      <w:marRight w:val="0"/>
      <w:marTop w:val="0"/>
      <w:marBottom w:val="0"/>
      <w:divBdr>
        <w:top w:val="none" w:sz="0" w:space="0" w:color="auto"/>
        <w:left w:val="none" w:sz="0" w:space="0" w:color="auto"/>
        <w:bottom w:val="none" w:sz="0" w:space="0" w:color="auto"/>
        <w:right w:val="none" w:sz="0" w:space="0" w:color="auto"/>
      </w:divBdr>
    </w:div>
    <w:div w:id="763455426">
      <w:bodyDiv w:val="1"/>
      <w:marLeft w:val="0"/>
      <w:marRight w:val="0"/>
      <w:marTop w:val="0"/>
      <w:marBottom w:val="0"/>
      <w:divBdr>
        <w:top w:val="none" w:sz="0" w:space="0" w:color="auto"/>
        <w:left w:val="none" w:sz="0" w:space="0" w:color="auto"/>
        <w:bottom w:val="none" w:sz="0" w:space="0" w:color="auto"/>
        <w:right w:val="none" w:sz="0" w:space="0" w:color="auto"/>
      </w:divBdr>
    </w:div>
    <w:div w:id="801774589">
      <w:bodyDiv w:val="1"/>
      <w:marLeft w:val="0"/>
      <w:marRight w:val="0"/>
      <w:marTop w:val="0"/>
      <w:marBottom w:val="0"/>
      <w:divBdr>
        <w:top w:val="none" w:sz="0" w:space="0" w:color="auto"/>
        <w:left w:val="none" w:sz="0" w:space="0" w:color="auto"/>
        <w:bottom w:val="none" w:sz="0" w:space="0" w:color="auto"/>
        <w:right w:val="none" w:sz="0" w:space="0" w:color="auto"/>
      </w:divBdr>
    </w:div>
    <w:div w:id="804080660">
      <w:bodyDiv w:val="1"/>
      <w:marLeft w:val="0"/>
      <w:marRight w:val="0"/>
      <w:marTop w:val="0"/>
      <w:marBottom w:val="0"/>
      <w:divBdr>
        <w:top w:val="none" w:sz="0" w:space="0" w:color="auto"/>
        <w:left w:val="none" w:sz="0" w:space="0" w:color="auto"/>
        <w:bottom w:val="none" w:sz="0" w:space="0" w:color="auto"/>
        <w:right w:val="none" w:sz="0" w:space="0" w:color="auto"/>
      </w:divBdr>
    </w:div>
    <w:div w:id="995768700">
      <w:bodyDiv w:val="1"/>
      <w:marLeft w:val="0"/>
      <w:marRight w:val="0"/>
      <w:marTop w:val="0"/>
      <w:marBottom w:val="0"/>
      <w:divBdr>
        <w:top w:val="none" w:sz="0" w:space="0" w:color="auto"/>
        <w:left w:val="none" w:sz="0" w:space="0" w:color="auto"/>
        <w:bottom w:val="none" w:sz="0" w:space="0" w:color="auto"/>
        <w:right w:val="none" w:sz="0" w:space="0" w:color="auto"/>
      </w:divBdr>
    </w:div>
    <w:div w:id="1066534537">
      <w:bodyDiv w:val="1"/>
      <w:marLeft w:val="0"/>
      <w:marRight w:val="0"/>
      <w:marTop w:val="0"/>
      <w:marBottom w:val="0"/>
      <w:divBdr>
        <w:top w:val="none" w:sz="0" w:space="0" w:color="auto"/>
        <w:left w:val="none" w:sz="0" w:space="0" w:color="auto"/>
        <w:bottom w:val="none" w:sz="0" w:space="0" w:color="auto"/>
        <w:right w:val="none" w:sz="0" w:space="0" w:color="auto"/>
      </w:divBdr>
    </w:div>
    <w:div w:id="1421102263">
      <w:bodyDiv w:val="1"/>
      <w:marLeft w:val="0"/>
      <w:marRight w:val="0"/>
      <w:marTop w:val="0"/>
      <w:marBottom w:val="0"/>
      <w:divBdr>
        <w:top w:val="none" w:sz="0" w:space="0" w:color="auto"/>
        <w:left w:val="none" w:sz="0" w:space="0" w:color="auto"/>
        <w:bottom w:val="none" w:sz="0" w:space="0" w:color="auto"/>
        <w:right w:val="none" w:sz="0" w:space="0" w:color="auto"/>
      </w:divBdr>
    </w:div>
    <w:div w:id="1602451393">
      <w:bodyDiv w:val="1"/>
      <w:marLeft w:val="0"/>
      <w:marRight w:val="0"/>
      <w:marTop w:val="0"/>
      <w:marBottom w:val="0"/>
      <w:divBdr>
        <w:top w:val="none" w:sz="0" w:space="0" w:color="auto"/>
        <w:left w:val="none" w:sz="0" w:space="0" w:color="auto"/>
        <w:bottom w:val="none" w:sz="0" w:space="0" w:color="auto"/>
        <w:right w:val="none" w:sz="0" w:space="0" w:color="auto"/>
      </w:divBdr>
      <w:divsChild>
        <w:div w:id="627783052">
          <w:marLeft w:val="0"/>
          <w:marRight w:val="0"/>
          <w:marTop w:val="0"/>
          <w:marBottom w:val="0"/>
          <w:divBdr>
            <w:top w:val="none" w:sz="0" w:space="0" w:color="auto"/>
            <w:left w:val="none" w:sz="0" w:space="0" w:color="auto"/>
            <w:bottom w:val="none" w:sz="0" w:space="0" w:color="auto"/>
            <w:right w:val="none" w:sz="0" w:space="0" w:color="auto"/>
          </w:divBdr>
        </w:div>
      </w:divsChild>
    </w:div>
    <w:div w:id="1691713306">
      <w:bodyDiv w:val="1"/>
      <w:marLeft w:val="0"/>
      <w:marRight w:val="0"/>
      <w:marTop w:val="0"/>
      <w:marBottom w:val="0"/>
      <w:divBdr>
        <w:top w:val="none" w:sz="0" w:space="0" w:color="auto"/>
        <w:left w:val="none" w:sz="0" w:space="0" w:color="auto"/>
        <w:bottom w:val="none" w:sz="0" w:space="0" w:color="auto"/>
        <w:right w:val="none" w:sz="0" w:space="0" w:color="auto"/>
      </w:divBdr>
    </w:div>
    <w:div w:id="1721905538">
      <w:bodyDiv w:val="1"/>
      <w:marLeft w:val="0"/>
      <w:marRight w:val="0"/>
      <w:marTop w:val="0"/>
      <w:marBottom w:val="0"/>
      <w:divBdr>
        <w:top w:val="none" w:sz="0" w:space="0" w:color="auto"/>
        <w:left w:val="none" w:sz="0" w:space="0" w:color="auto"/>
        <w:bottom w:val="none" w:sz="0" w:space="0" w:color="auto"/>
        <w:right w:val="none" w:sz="0" w:space="0" w:color="auto"/>
      </w:divBdr>
    </w:div>
    <w:div w:id="1786264631">
      <w:bodyDiv w:val="1"/>
      <w:marLeft w:val="0"/>
      <w:marRight w:val="0"/>
      <w:marTop w:val="0"/>
      <w:marBottom w:val="0"/>
      <w:divBdr>
        <w:top w:val="none" w:sz="0" w:space="0" w:color="auto"/>
        <w:left w:val="none" w:sz="0" w:space="0" w:color="auto"/>
        <w:bottom w:val="none" w:sz="0" w:space="0" w:color="auto"/>
        <w:right w:val="none" w:sz="0" w:space="0" w:color="auto"/>
      </w:divBdr>
    </w:div>
    <w:div w:id="1835291500">
      <w:bodyDiv w:val="1"/>
      <w:marLeft w:val="0"/>
      <w:marRight w:val="0"/>
      <w:marTop w:val="0"/>
      <w:marBottom w:val="0"/>
      <w:divBdr>
        <w:top w:val="none" w:sz="0" w:space="0" w:color="auto"/>
        <w:left w:val="none" w:sz="0" w:space="0" w:color="auto"/>
        <w:bottom w:val="none" w:sz="0" w:space="0" w:color="auto"/>
        <w:right w:val="none" w:sz="0" w:space="0" w:color="auto"/>
      </w:divBdr>
    </w:div>
    <w:div w:id="1835679852">
      <w:bodyDiv w:val="1"/>
      <w:marLeft w:val="0"/>
      <w:marRight w:val="0"/>
      <w:marTop w:val="0"/>
      <w:marBottom w:val="0"/>
      <w:divBdr>
        <w:top w:val="none" w:sz="0" w:space="0" w:color="auto"/>
        <w:left w:val="none" w:sz="0" w:space="0" w:color="auto"/>
        <w:bottom w:val="none" w:sz="0" w:space="0" w:color="auto"/>
        <w:right w:val="none" w:sz="0" w:space="0" w:color="auto"/>
      </w:divBdr>
    </w:div>
    <w:div w:id="204841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Guíón</b:Tag>
    <b:SourceType>Book</b:SourceType>
    <b:Guid>{01EEA13C-CE9A-47E1-B709-37F00DF0B04A}</b:Guid>
    <b:Author>
      <b:Author>
        <b:Corporate>Guía del PMBOK</b:Corporate>
      </b:Author>
    </b:Author>
    <b:Title>Fundamentos de la Dirección de Proyectos</b:Title>
    <b:Year>2008. Cuarta Edición</b:Year>
    <b:RefOrder>2</b:RefOrder>
  </b:Source>
  <b:Source>
    <b:Tag>Cen14</b:Tag>
    <b:SourceType>Book</b:SourceType>
    <b:Guid>{49C48FC3-77F2-4C7E-A4E9-93CB83484602}</b:Guid>
    <b:Author>
      <b:Author>
        <b:NameList>
          <b:Person>
            <b:Last>UCR</b:Last>
            <b:First>Centro</b:First>
            <b:Middle>de Informática</b:Middle>
          </b:Person>
        </b:NameList>
      </b:Author>
    </b:Author>
    <b:Title>CI-DIR-G12 Guía para planificar proyectos de Sistemas de Información</b:Title>
    <b:Year>Agosto, 2014.</b:Year>
    <b:Edition>Versión 1.0</b:Edition>
    <b:RefOrder>1</b:RefOrder>
  </b:Source>
</b:Sources>
</file>

<file path=customXml/itemProps1.xml><?xml version="1.0" encoding="utf-8"?>
<ds:datastoreItem xmlns:ds="http://schemas.openxmlformats.org/officeDocument/2006/customXml" ds:itemID="{C9DEECEE-1638-40E8-A57A-42571B6C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2047</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Instructivo para la propuesta de proyectos en sistemas de información.docx</vt:lpstr>
    </vt:vector>
  </TitlesOfParts>
  <Company>Microsoft</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propuesta de proyectos en sistemas de información.docx</dc:title>
  <dc:creator>Natalia Morales Madríz</dc:creator>
  <cp:lastModifiedBy>una1</cp:lastModifiedBy>
  <cp:revision>7</cp:revision>
  <dcterms:created xsi:type="dcterms:W3CDTF">2015-03-06T17:37:00Z</dcterms:created>
  <dcterms:modified xsi:type="dcterms:W3CDTF">2015-03-19T15:27:00Z</dcterms:modified>
</cp:coreProperties>
</file>