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F493AF" w14:textId="7C1E518C" w:rsidR="006B01FD" w:rsidRDefault="006B01FD" w:rsidP="006B01FD">
      <w:pPr>
        <w:spacing w:after="0" w:line="276" w:lineRule="auto"/>
        <w:rPr>
          <w:rFonts w:ascii="Arial" w:eastAsia="Arial" w:hAnsi="Arial" w:cs="Arial"/>
          <w:b/>
          <w:sz w:val="24"/>
          <w:szCs w:val="24"/>
          <w:lang w:val="es"/>
        </w:rPr>
      </w:pPr>
    </w:p>
    <w:p w14:paraId="6DD257F2" w14:textId="77777777" w:rsidR="006B01FD" w:rsidRDefault="006B01FD" w:rsidP="006B01FD">
      <w:pPr>
        <w:spacing w:after="0" w:line="276" w:lineRule="auto"/>
        <w:rPr>
          <w:rFonts w:ascii="Arial" w:eastAsia="Arial" w:hAnsi="Arial" w:cs="Arial"/>
          <w:b/>
          <w:sz w:val="24"/>
          <w:szCs w:val="24"/>
          <w:lang w:val="es"/>
        </w:rPr>
      </w:pPr>
    </w:p>
    <w:p w14:paraId="3984C1AC" w14:textId="77777777" w:rsidR="006B01FD" w:rsidRPr="00D042EF" w:rsidRDefault="006B01FD" w:rsidP="006B01FD">
      <w:pPr>
        <w:jc w:val="center"/>
        <w:rPr>
          <w:rFonts w:ascii="Arial" w:eastAsia="Times New Roman" w:hAnsi="Arial" w:cs="Arial"/>
          <w:b/>
          <w:bCs/>
          <w:kern w:val="2"/>
          <w:sz w:val="24"/>
          <w:szCs w:val="24"/>
        </w:rPr>
      </w:pPr>
      <w:r w:rsidRPr="00AD2B2F">
        <w:rPr>
          <w:rFonts w:ascii="Arial" w:eastAsia="Arial" w:hAnsi="Arial" w:cs="Arial"/>
          <w:b/>
          <w:bCs/>
          <w:sz w:val="24"/>
          <w:szCs w:val="24"/>
          <w:lang w:val="es"/>
        </w:rPr>
        <w:t xml:space="preserve">    </w:t>
      </w:r>
      <w:r w:rsidRPr="00D042EF">
        <w:rPr>
          <w:rFonts w:ascii="Arial" w:eastAsia="Times New Roman" w:hAnsi="Arial" w:cs="Arial"/>
          <w:b/>
          <w:bCs/>
          <w:kern w:val="2"/>
          <w:sz w:val="24"/>
          <w:szCs w:val="24"/>
        </w:rPr>
        <w:t xml:space="preserve">ALCANCE N° </w:t>
      </w:r>
      <w:r>
        <w:rPr>
          <w:rFonts w:ascii="Arial" w:eastAsia="Times New Roman" w:hAnsi="Arial" w:cs="Arial"/>
          <w:b/>
          <w:bCs/>
          <w:kern w:val="2"/>
          <w:sz w:val="24"/>
          <w:szCs w:val="24"/>
        </w:rPr>
        <w:t>7</w:t>
      </w:r>
      <w:r w:rsidRPr="00D042EF">
        <w:rPr>
          <w:rFonts w:ascii="Arial" w:eastAsia="Times New Roman" w:hAnsi="Arial" w:cs="Arial"/>
          <w:b/>
          <w:bCs/>
          <w:kern w:val="2"/>
          <w:sz w:val="24"/>
          <w:szCs w:val="24"/>
        </w:rPr>
        <w:t xml:space="preserve"> A LA UNA-GACETA N° 10-2023 AL 1</w:t>
      </w:r>
      <w:r>
        <w:rPr>
          <w:rFonts w:ascii="Arial" w:eastAsia="Times New Roman" w:hAnsi="Arial" w:cs="Arial"/>
          <w:b/>
          <w:bCs/>
          <w:kern w:val="2"/>
          <w:sz w:val="24"/>
          <w:szCs w:val="24"/>
        </w:rPr>
        <w:t>4</w:t>
      </w:r>
      <w:r w:rsidRPr="00D042EF">
        <w:rPr>
          <w:rFonts w:ascii="Arial" w:eastAsia="Times New Roman" w:hAnsi="Arial" w:cs="Arial"/>
          <w:b/>
          <w:bCs/>
          <w:kern w:val="2"/>
          <w:sz w:val="24"/>
          <w:szCs w:val="24"/>
        </w:rPr>
        <w:t xml:space="preserve"> DE DICIEMBRE DE 2023</w:t>
      </w:r>
    </w:p>
    <w:p w14:paraId="3506A68C" w14:textId="77777777" w:rsidR="006B01FD" w:rsidRPr="006B01FD" w:rsidRDefault="006B01FD" w:rsidP="006B01FD">
      <w:pPr>
        <w:spacing w:after="0" w:line="276" w:lineRule="auto"/>
        <w:rPr>
          <w:rFonts w:ascii="Arial" w:eastAsia="Arial" w:hAnsi="Arial" w:cs="Arial"/>
          <w:b/>
          <w:sz w:val="24"/>
          <w:szCs w:val="24"/>
        </w:rPr>
      </w:pPr>
    </w:p>
    <w:p w14:paraId="5B301223" w14:textId="77777777" w:rsidR="006B01FD" w:rsidRDefault="006B01FD" w:rsidP="006B01FD">
      <w:pPr>
        <w:spacing w:after="0" w:line="276" w:lineRule="auto"/>
        <w:ind w:left="5760"/>
        <w:jc w:val="right"/>
        <w:rPr>
          <w:rFonts w:ascii="Arial" w:eastAsia="Arial" w:hAnsi="Arial" w:cs="Arial"/>
          <w:b/>
          <w:sz w:val="24"/>
          <w:szCs w:val="24"/>
          <w:lang w:val="es"/>
        </w:rPr>
      </w:pPr>
    </w:p>
    <w:p w14:paraId="5DE18449" w14:textId="77777777" w:rsidR="006B01FD" w:rsidRPr="006B01FD" w:rsidRDefault="006B01FD" w:rsidP="006B01FD">
      <w:pPr>
        <w:spacing w:after="0" w:line="276" w:lineRule="auto"/>
        <w:rPr>
          <w:rFonts w:ascii="Arial" w:eastAsia="Arial" w:hAnsi="Arial" w:cs="Arial"/>
          <w:bCs/>
          <w:i/>
          <w:sz w:val="24"/>
          <w:szCs w:val="24"/>
          <w:lang w:val="es"/>
        </w:rPr>
      </w:pPr>
    </w:p>
    <w:p w14:paraId="2F9CBB4A" w14:textId="77777777" w:rsidR="006B01FD" w:rsidRPr="006B01FD" w:rsidRDefault="006B01FD" w:rsidP="006B01FD">
      <w:pPr>
        <w:spacing w:after="0" w:line="276" w:lineRule="auto"/>
        <w:jc w:val="center"/>
        <w:rPr>
          <w:rFonts w:ascii="Arial" w:eastAsia="Arial" w:hAnsi="Arial" w:cs="Arial"/>
          <w:bCs/>
          <w:sz w:val="24"/>
          <w:szCs w:val="24"/>
          <w:lang w:val="es"/>
        </w:rPr>
      </w:pPr>
      <w:r w:rsidRPr="006B01FD">
        <w:rPr>
          <w:rFonts w:ascii="Arial" w:eastAsia="Arial" w:hAnsi="Arial" w:cs="Arial"/>
          <w:bCs/>
          <w:i/>
          <w:sz w:val="24"/>
          <w:szCs w:val="24"/>
          <w:lang w:val="es"/>
        </w:rPr>
        <w:t>TRANSCRIPCIÓN DE ACUERDO</w:t>
      </w:r>
      <w:r w:rsidRPr="006B01FD">
        <w:rPr>
          <w:rFonts w:ascii="Arial" w:eastAsia="Arial" w:hAnsi="Arial" w:cs="Arial"/>
          <w:bCs/>
          <w:i/>
          <w:sz w:val="24"/>
          <w:szCs w:val="24"/>
          <w:lang w:val="es"/>
        </w:rPr>
        <w:br/>
        <w:t>UNA-ACUE-CEEUNA-001-2023</w:t>
      </w:r>
    </w:p>
    <w:p w14:paraId="2AC9C666" w14:textId="77777777" w:rsidR="006B01FD" w:rsidRPr="006B01FD" w:rsidRDefault="006B01FD" w:rsidP="006B01FD">
      <w:pPr>
        <w:spacing w:after="0" w:line="276" w:lineRule="auto"/>
        <w:rPr>
          <w:rFonts w:ascii="Arial" w:eastAsia="Arial" w:hAnsi="Arial" w:cs="Arial"/>
          <w:b/>
          <w:sz w:val="24"/>
          <w:szCs w:val="24"/>
          <w:lang w:val="es"/>
        </w:rPr>
      </w:pPr>
    </w:p>
    <w:p w14:paraId="74A99001" w14:textId="2B6B06E3" w:rsidR="00D4068A" w:rsidRPr="00D4068A" w:rsidRDefault="003B3AE4" w:rsidP="00D4068A">
      <w:pPr>
        <w:jc w:val="center"/>
        <w:rPr>
          <w:rFonts w:ascii="Arial" w:eastAsia="Arial" w:hAnsi="Arial" w:cs="Arial"/>
          <w:b/>
          <w:color w:val="000000"/>
          <w:sz w:val="36"/>
          <w:szCs w:val="36"/>
        </w:rPr>
      </w:pPr>
      <w:r w:rsidRPr="00D4068A">
        <w:rPr>
          <w:rFonts w:ascii="Arial" w:eastAsia="Arial" w:hAnsi="Arial" w:cs="Arial"/>
          <w:b/>
          <w:color w:val="000000"/>
          <w:sz w:val="36"/>
          <w:szCs w:val="36"/>
        </w:rPr>
        <w:t>ESTATUTO ORGÁNICO</w:t>
      </w:r>
    </w:p>
    <w:p w14:paraId="3BC6E503" w14:textId="43281B3B" w:rsidR="00454AAD" w:rsidRPr="00D4068A" w:rsidRDefault="003B3AE4" w:rsidP="00D4068A">
      <w:pPr>
        <w:jc w:val="center"/>
        <w:rPr>
          <w:rFonts w:ascii="Arial" w:eastAsia="Arial" w:hAnsi="Arial" w:cs="Arial"/>
          <w:b/>
          <w:color w:val="000000"/>
          <w:sz w:val="36"/>
          <w:szCs w:val="36"/>
        </w:rPr>
      </w:pPr>
      <w:r w:rsidRPr="00D4068A">
        <w:rPr>
          <w:rFonts w:ascii="Arial" w:eastAsia="Arial" w:hAnsi="Arial" w:cs="Arial"/>
          <w:b/>
          <w:color w:val="000000"/>
          <w:sz w:val="36"/>
          <w:szCs w:val="36"/>
        </w:rPr>
        <w:t>DE LA FEDERACIÓN DE ESTUDIANTES DE LA UNIVERSIDAD NACIONAL</w:t>
      </w:r>
    </w:p>
    <w:p w14:paraId="584C7443" w14:textId="77777777" w:rsidR="00A61F28" w:rsidRDefault="00A61F28" w:rsidP="00A61F28">
      <w:pPr>
        <w:pBdr>
          <w:top w:val="nil"/>
          <w:left w:val="nil"/>
          <w:bottom w:val="nil"/>
          <w:right w:val="nil"/>
          <w:between w:val="nil"/>
        </w:pBdr>
        <w:spacing w:after="0" w:line="360" w:lineRule="auto"/>
        <w:jc w:val="center"/>
        <w:rPr>
          <w:rFonts w:ascii="Arial" w:eastAsia="Arial" w:hAnsi="Arial" w:cs="Arial"/>
          <w:b/>
          <w:color w:val="000000"/>
          <w:sz w:val="24"/>
          <w:szCs w:val="24"/>
        </w:rPr>
      </w:pPr>
    </w:p>
    <w:p w14:paraId="081515D2" w14:textId="77777777" w:rsidR="00454AAD" w:rsidRDefault="003B3AE4" w:rsidP="00A61F28">
      <w:pPr>
        <w:pBdr>
          <w:top w:val="nil"/>
          <w:left w:val="nil"/>
          <w:bottom w:val="nil"/>
          <w:right w:val="nil"/>
          <w:between w:val="nil"/>
        </w:pBdr>
        <w:spacing w:after="0" w:line="360" w:lineRule="auto"/>
        <w:jc w:val="center"/>
        <w:rPr>
          <w:rFonts w:ascii="Arial" w:eastAsia="Arial" w:hAnsi="Arial" w:cs="Arial"/>
          <w:b/>
          <w:sz w:val="24"/>
          <w:szCs w:val="24"/>
        </w:rPr>
      </w:pPr>
      <w:r>
        <w:rPr>
          <w:rFonts w:ascii="Arial" w:eastAsia="Arial" w:hAnsi="Arial" w:cs="Arial"/>
          <w:b/>
          <w:color w:val="000000"/>
          <w:sz w:val="24"/>
          <w:szCs w:val="24"/>
        </w:rPr>
        <w:t>CAPÍTULO I</w:t>
      </w:r>
    </w:p>
    <w:p w14:paraId="2BF2C6D9" w14:textId="77777777" w:rsidR="00454AAD" w:rsidRDefault="003B3AE4" w:rsidP="00A61F28">
      <w:pPr>
        <w:pBdr>
          <w:top w:val="nil"/>
          <w:left w:val="nil"/>
          <w:bottom w:val="nil"/>
          <w:right w:val="nil"/>
          <w:between w:val="nil"/>
        </w:pBdr>
        <w:spacing w:after="0" w:line="360" w:lineRule="auto"/>
        <w:jc w:val="center"/>
        <w:rPr>
          <w:rFonts w:ascii="Arial" w:eastAsia="Arial" w:hAnsi="Arial" w:cs="Arial"/>
          <w:b/>
          <w:color w:val="000000"/>
          <w:sz w:val="24"/>
          <w:szCs w:val="24"/>
        </w:rPr>
      </w:pPr>
      <w:r>
        <w:rPr>
          <w:rFonts w:ascii="Arial" w:eastAsia="Arial" w:hAnsi="Arial" w:cs="Arial"/>
          <w:b/>
          <w:color w:val="000000"/>
          <w:sz w:val="24"/>
          <w:szCs w:val="24"/>
        </w:rPr>
        <w:t>DISPOSICIONES GENERALES</w:t>
      </w:r>
    </w:p>
    <w:p w14:paraId="1BC33718" w14:textId="77777777" w:rsidR="00454AAD" w:rsidRDefault="00454AAD" w:rsidP="00A61F28">
      <w:pPr>
        <w:pBdr>
          <w:top w:val="nil"/>
          <w:left w:val="nil"/>
          <w:bottom w:val="nil"/>
          <w:right w:val="nil"/>
          <w:between w:val="nil"/>
        </w:pBdr>
        <w:spacing w:after="0" w:line="360" w:lineRule="auto"/>
        <w:jc w:val="center"/>
        <w:rPr>
          <w:rFonts w:ascii="Arial" w:eastAsia="Arial" w:hAnsi="Arial" w:cs="Arial"/>
          <w:b/>
          <w:sz w:val="24"/>
          <w:szCs w:val="24"/>
        </w:rPr>
      </w:pPr>
    </w:p>
    <w:p w14:paraId="2B255967" w14:textId="77777777" w:rsidR="00454AAD" w:rsidRDefault="003B3AE4" w:rsidP="00A61F28">
      <w:pPr>
        <w:pBdr>
          <w:top w:val="nil"/>
          <w:left w:val="nil"/>
          <w:bottom w:val="nil"/>
          <w:right w:val="nil"/>
          <w:between w:val="nil"/>
        </w:pBdr>
        <w:spacing w:after="0" w:line="360" w:lineRule="auto"/>
        <w:jc w:val="both"/>
        <w:rPr>
          <w:rFonts w:ascii="Arial" w:eastAsia="Arial" w:hAnsi="Arial" w:cs="Arial"/>
          <w:b/>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1.</w:t>
      </w:r>
      <w:r>
        <w:rPr>
          <w:rFonts w:ascii="Arial" w:eastAsia="Arial" w:hAnsi="Arial" w:cs="Arial"/>
          <w:b/>
          <w:sz w:val="24"/>
          <w:szCs w:val="24"/>
        </w:rPr>
        <w:t xml:space="preserve"> NOMBRE Y COMPETENCIAS DE LA FEDERACIÓN DE ESTUDIANTES DE LA UNIVERSIDAD NACIONAL</w:t>
      </w:r>
    </w:p>
    <w:p w14:paraId="52E39B69"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La Federación de Estudiantes de la Universidad Nacional (Feuna) es una entidad independiente y autónoma del movimiento estudiantil de la Universidad Nacional</w:t>
      </w:r>
      <w:r>
        <w:rPr>
          <w:rFonts w:ascii="Arial" w:eastAsia="Arial" w:hAnsi="Arial" w:cs="Arial"/>
          <w:sz w:val="24"/>
          <w:szCs w:val="24"/>
        </w:rPr>
        <w:t xml:space="preserve">, con domicilio </w:t>
      </w:r>
      <w:r>
        <w:rPr>
          <w:rFonts w:ascii="Arial" w:eastAsia="Arial" w:hAnsi="Arial" w:cs="Arial"/>
          <w:color w:val="000000"/>
          <w:sz w:val="24"/>
          <w:szCs w:val="24"/>
        </w:rPr>
        <w:t>en el Campus Omar Dengo</w:t>
      </w:r>
      <w:r>
        <w:rPr>
          <w:rFonts w:ascii="Arial" w:eastAsia="Arial" w:hAnsi="Arial" w:cs="Arial"/>
          <w:sz w:val="24"/>
          <w:szCs w:val="24"/>
        </w:rPr>
        <w:t>;</w:t>
      </w:r>
      <w:r>
        <w:rPr>
          <w:rFonts w:ascii="Arial" w:eastAsia="Arial" w:hAnsi="Arial" w:cs="Arial"/>
          <w:color w:val="000000"/>
          <w:sz w:val="24"/>
          <w:szCs w:val="24"/>
        </w:rPr>
        <w:t xml:space="preserve"> sin embargo, sus competencias se extenderán a cada campus de la universidad y de Costa Rica.</w:t>
      </w:r>
    </w:p>
    <w:p w14:paraId="00CDE091"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752CD0D9" w14:textId="77777777" w:rsidR="00454AAD" w:rsidRDefault="003B3AE4" w:rsidP="00A61F28">
      <w:pPr>
        <w:pBdr>
          <w:top w:val="nil"/>
          <w:left w:val="nil"/>
          <w:bottom w:val="nil"/>
          <w:right w:val="nil"/>
          <w:between w:val="nil"/>
        </w:pBdr>
        <w:spacing w:after="0" w:line="360" w:lineRule="auto"/>
        <w:jc w:val="both"/>
        <w:rPr>
          <w:rFonts w:ascii="Arial" w:eastAsia="Arial" w:hAnsi="Arial" w:cs="Arial"/>
          <w:b/>
          <w:sz w:val="24"/>
          <w:szCs w:val="24"/>
        </w:rPr>
      </w:pPr>
      <w:r>
        <w:rPr>
          <w:rFonts w:ascii="Arial" w:eastAsia="Arial" w:hAnsi="Arial" w:cs="Arial"/>
          <w:b/>
          <w:sz w:val="24"/>
          <w:szCs w:val="24"/>
        </w:rPr>
        <w:t>ARTÍCULO</w:t>
      </w:r>
      <w:r>
        <w:rPr>
          <w:rFonts w:ascii="Arial" w:eastAsia="Arial" w:hAnsi="Arial" w:cs="Arial"/>
          <w:b/>
          <w:color w:val="000000"/>
          <w:sz w:val="24"/>
          <w:szCs w:val="24"/>
        </w:rPr>
        <w:t xml:space="preserve"> 2.</w:t>
      </w:r>
      <w:r>
        <w:rPr>
          <w:rFonts w:ascii="Arial" w:eastAsia="Arial" w:hAnsi="Arial" w:cs="Arial"/>
          <w:color w:val="000000"/>
          <w:sz w:val="24"/>
          <w:szCs w:val="24"/>
        </w:rPr>
        <w:t xml:space="preserve"> </w:t>
      </w:r>
      <w:r>
        <w:rPr>
          <w:rFonts w:ascii="Arial" w:eastAsia="Arial" w:hAnsi="Arial" w:cs="Arial"/>
          <w:b/>
          <w:sz w:val="24"/>
          <w:szCs w:val="24"/>
        </w:rPr>
        <w:t xml:space="preserve">NORMATIVA DE LA FEDERACIÓN DE ESTUDIANTES DE LA UNIVERSIDAD NACIONAL </w:t>
      </w:r>
    </w:p>
    <w:p w14:paraId="5354FB2F"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La Feuna se rige por los artículos de este estatuto y los reglamentos que se desprenden de </w:t>
      </w:r>
      <w:r>
        <w:rPr>
          <w:rFonts w:ascii="Arial" w:eastAsia="Arial" w:hAnsi="Arial" w:cs="Arial"/>
          <w:sz w:val="24"/>
          <w:szCs w:val="24"/>
        </w:rPr>
        <w:t>e</w:t>
      </w:r>
      <w:r>
        <w:rPr>
          <w:rFonts w:ascii="Arial" w:eastAsia="Arial" w:hAnsi="Arial" w:cs="Arial"/>
          <w:color w:val="000000"/>
          <w:sz w:val="24"/>
          <w:szCs w:val="24"/>
        </w:rPr>
        <w:t>ste</w:t>
      </w:r>
      <w:r>
        <w:rPr>
          <w:rFonts w:ascii="Arial" w:eastAsia="Arial" w:hAnsi="Arial" w:cs="Arial"/>
          <w:sz w:val="24"/>
          <w:szCs w:val="24"/>
        </w:rPr>
        <w:t>;</w:t>
      </w:r>
      <w:r>
        <w:rPr>
          <w:rFonts w:ascii="Arial" w:eastAsia="Arial" w:hAnsi="Arial" w:cs="Arial"/>
          <w:color w:val="000000"/>
          <w:sz w:val="24"/>
          <w:szCs w:val="24"/>
        </w:rPr>
        <w:t xml:space="preserve"> además de los mandatos que se propongan a partir del estudiantado, en tanto que resguarden los fines y los principios de la Feuna y </w:t>
      </w:r>
      <w:r>
        <w:rPr>
          <w:rFonts w:ascii="Arial" w:eastAsia="Arial" w:hAnsi="Arial" w:cs="Arial"/>
          <w:sz w:val="24"/>
          <w:szCs w:val="24"/>
        </w:rPr>
        <w:t xml:space="preserve">su </w:t>
      </w:r>
      <w:r>
        <w:rPr>
          <w:rFonts w:ascii="Arial" w:eastAsia="Arial" w:hAnsi="Arial" w:cs="Arial"/>
          <w:color w:val="000000"/>
          <w:sz w:val="24"/>
          <w:szCs w:val="24"/>
        </w:rPr>
        <w:t>Estatuto Orgánico.</w:t>
      </w:r>
    </w:p>
    <w:p w14:paraId="7E352418"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57B6ADBF"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ARTÍCULO</w:t>
      </w:r>
      <w:r>
        <w:rPr>
          <w:rFonts w:ascii="Arial" w:eastAsia="Arial" w:hAnsi="Arial" w:cs="Arial"/>
          <w:b/>
          <w:color w:val="000000"/>
          <w:sz w:val="24"/>
          <w:szCs w:val="24"/>
        </w:rPr>
        <w:t xml:space="preserve"> 3.</w:t>
      </w:r>
      <w:r>
        <w:rPr>
          <w:rFonts w:ascii="Arial" w:eastAsia="Arial" w:hAnsi="Arial" w:cs="Arial"/>
          <w:color w:val="000000"/>
          <w:sz w:val="24"/>
          <w:szCs w:val="24"/>
        </w:rPr>
        <w:t xml:space="preserve"> </w:t>
      </w:r>
      <w:r>
        <w:rPr>
          <w:rFonts w:ascii="Arial" w:eastAsia="Arial" w:hAnsi="Arial" w:cs="Arial"/>
          <w:b/>
          <w:sz w:val="24"/>
          <w:szCs w:val="24"/>
        </w:rPr>
        <w:t>AUTONOMÍA ESTUDIANTIL</w:t>
      </w:r>
    </w:p>
    <w:p w14:paraId="16344A23"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lastRenderedPageBreak/>
        <w:t xml:space="preserve">Como elemento esencial, la </w:t>
      </w:r>
      <w:r>
        <w:rPr>
          <w:rFonts w:ascii="Arial" w:eastAsia="Arial" w:hAnsi="Arial" w:cs="Arial"/>
          <w:sz w:val="24"/>
          <w:szCs w:val="24"/>
        </w:rPr>
        <w:t>Feuna</w:t>
      </w:r>
      <w:r>
        <w:rPr>
          <w:rFonts w:ascii="Arial" w:eastAsia="Arial" w:hAnsi="Arial" w:cs="Arial"/>
          <w:color w:val="000000"/>
          <w:sz w:val="24"/>
          <w:szCs w:val="24"/>
        </w:rPr>
        <w:t xml:space="preserve"> goza de su autonomía administrativa, financiera, organizativa y de gobierno, en concordancia con lo establecido en el Estatuto Orgánico de la Universidad Nacional.</w:t>
      </w:r>
    </w:p>
    <w:p w14:paraId="6F0CDAB5"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5B2F4238"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color w:val="000000"/>
          <w:sz w:val="24"/>
          <w:szCs w:val="24"/>
        </w:rPr>
        <w:t>Artículo 4.</w:t>
      </w:r>
      <w:r>
        <w:rPr>
          <w:rFonts w:ascii="Arial" w:eastAsia="Arial" w:hAnsi="Arial" w:cs="Arial"/>
          <w:color w:val="000000"/>
          <w:sz w:val="24"/>
          <w:szCs w:val="24"/>
        </w:rPr>
        <w:t xml:space="preserve"> </w:t>
      </w:r>
      <w:r>
        <w:rPr>
          <w:rFonts w:ascii="Arial" w:eastAsia="Arial" w:hAnsi="Arial" w:cs="Arial"/>
          <w:b/>
          <w:sz w:val="24"/>
          <w:szCs w:val="24"/>
        </w:rPr>
        <w:t>ESPACIOS ESTUDIANTILES</w:t>
      </w:r>
    </w:p>
    <w:p w14:paraId="3F0C50E9"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Los espacios físicos que resguardan los documentos y los activos de cualquier órgano estudiantil son de única tutela del estudiantado del órgano competente. Ninguna instancia, órgano o persona ajena al movimiento estudiantil podrá ejercer tutela alguna sobre los espacios físicos o los activos, según el principio de autonomía estudiantil. Cada </w:t>
      </w:r>
      <w:r>
        <w:rPr>
          <w:rFonts w:ascii="Arial" w:eastAsia="Arial" w:hAnsi="Arial" w:cs="Arial"/>
          <w:sz w:val="24"/>
          <w:szCs w:val="24"/>
        </w:rPr>
        <w:t xml:space="preserve">junta directiva </w:t>
      </w:r>
      <w:r>
        <w:rPr>
          <w:rFonts w:ascii="Arial" w:eastAsia="Arial" w:hAnsi="Arial" w:cs="Arial"/>
          <w:color w:val="000000"/>
          <w:sz w:val="24"/>
          <w:szCs w:val="24"/>
        </w:rPr>
        <w:t>tendrá su propio espacio físico asignado para garantizar la administración de la Universidad; estarán equipados con el mobiliario adecuado y cumplir con las normativas de salud laboral vigentes.</w:t>
      </w:r>
    </w:p>
    <w:p w14:paraId="5688CA11"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Cualquier quebrantamiento o violación del espacio por parte de instancias, órganos o personas ajenas al movimiento estudiantil, deberá ser conocido en los consejos estudiantiles o en el </w:t>
      </w:r>
      <w:r>
        <w:rPr>
          <w:rFonts w:ascii="Arial" w:eastAsia="Arial" w:hAnsi="Arial" w:cs="Arial"/>
          <w:sz w:val="24"/>
          <w:szCs w:val="24"/>
        </w:rPr>
        <w:t xml:space="preserve">Consejo de Asociaciones estudiantiles </w:t>
      </w:r>
      <w:r>
        <w:rPr>
          <w:rFonts w:ascii="Arial" w:eastAsia="Arial" w:hAnsi="Arial" w:cs="Arial"/>
          <w:color w:val="000000"/>
          <w:sz w:val="24"/>
          <w:szCs w:val="24"/>
        </w:rPr>
        <w:t>(Caeuna) con la finalidad de generar medidas para evitar estas situaciones.</w:t>
      </w:r>
      <w:r>
        <w:rPr>
          <w:rFonts w:ascii="Arial" w:eastAsia="Arial" w:hAnsi="Arial" w:cs="Arial"/>
          <w:color w:val="000000"/>
          <w:sz w:val="24"/>
          <w:szCs w:val="24"/>
        </w:rPr>
        <w:br/>
      </w:r>
      <w:r>
        <w:rPr>
          <w:rFonts w:ascii="Arial" w:eastAsia="Arial" w:hAnsi="Arial" w:cs="Arial"/>
          <w:color w:val="000000"/>
          <w:sz w:val="24"/>
          <w:szCs w:val="24"/>
        </w:rPr>
        <w:br/>
        <w:t>La apropiación del espacio con expresiones culturales, políticas y sociales queda bajo la tutela de la población estudiantil que ocupe el sitio, bajo la línea del respeto. La Federación de Estudiantes promoverá la gestión de espacios de arte, expresión e información para el estudiantado en todas las facultades, centros, sedes regionales, sedes interuniversitarias y secciones regionales de la Universidad Nacional.</w:t>
      </w:r>
    </w:p>
    <w:p w14:paraId="58BCDCB2"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606B6F6E" w14:textId="77777777" w:rsidR="00454AAD" w:rsidRDefault="003B3AE4" w:rsidP="00A61F28">
      <w:pPr>
        <w:pBdr>
          <w:top w:val="nil"/>
          <w:left w:val="nil"/>
          <w:bottom w:val="nil"/>
          <w:right w:val="nil"/>
          <w:between w:val="nil"/>
        </w:pBdr>
        <w:spacing w:after="0" w:line="360" w:lineRule="auto"/>
        <w:jc w:val="both"/>
        <w:rPr>
          <w:rFonts w:ascii="Arial" w:eastAsia="Arial" w:hAnsi="Arial" w:cs="Arial"/>
          <w:b/>
          <w:color w:val="000000"/>
          <w:sz w:val="24"/>
          <w:szCs w:val="24"/>
        </w:rPr>
      </w:pPr>
      <w:r>
        <w:rPr>
          <w:rFonts w:ascii="Arial" w:eastAsia="Arial" w:hAnsi="Arial" w:cs="Arial"/>
          <w:b/>
          <w:color w:val="000000"/>
          <w:sz w:val="24"/>
          <w:szCs w:val="24"/>
        </w:rPr>
        <w:t>A</w:t>
      </w:r>
      <w:r>
        <w:rPr>
          <w:rFonts w:ascii="Arial" w:eastAsia="Arial" w:hAnsi="Arial" w:cs="Arial"/>
          <w:b/>
          <w:sz w:val="24"/>
          <w:szCs w:val="24"/>
        </w:rPr>
        <w:t>RTÍCULO</w:t>
      </w:r>
      <w:r>
        <w:rPr>
          <w:rFonts w:ascii="Arial" w:eastAsia="Arial" w:hAnsi="Arial" w:cs="Arial"/>
          <w:b/>
          <w:color w:val="000000"/>
          <w:sz w:val="24"/>
          <w:szCs w:val="24"/>
        </w:rPr>
        <w:t xml:space="preserve"> 5. PA</w:t>
      </w:r>
      <w:r>
        <w:rPr>
          <w:rFonts w:ascii="Arial" w:eastAsia="Arial" w:hAnsi="Arial" w:cs="Arial"/>
          <w:b/>
          <w:sz w:val="24"/>
          <w:szCs w:val="24"/>
        </w:rPr>
        <w:t>RTICIPACIÓN DE LA FEDERACIÓN DE ESTUDIANTES DE LA UNIVERSIDAD NACIONAL</w:t>
      </w:r>
    </w:p>
    <w:p w14:paraId="149EB5D7"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La Federación de Estudiantes puede formar parte de todos los órganos estudiantiles universitarios nacionales e internacionales que así </w:t>
      </w:r>
      <w:r>
        <w:rPr>
          <w:rFonts w:ascii="Arial" w:eastAsia="Arial" w:hAnsi="Arial" w:cs="Arial"/>
          <w:sz w:val="24"/>
          <w:szCs w:val="24"/>
        </w:rPr>
        <w:t xml:space="preserve">dispusiera y conservará </w:t>
      </w:r>
      <w:r>
        <w:rPr>
          <w:rFonts w:ascii="Arial" w:eastAsia="Arial" w:hAnsi="Arial" w:cs="Arial"/>
          <w:color w:val="000000"/>
          <w:sz w:val="24"/>
          <w:szCs w:val="24"/>
        </w:rPr>
        <w:t>en todo momento su autonomía estatutaria.</w:t>
      </w:r>
    </w:p>
    <w:p w14:paraId="27B2BBA5" w14:textId="77777777" w:rsidR="00454AAD" w:rsidRDefault="00454AAD" w:rsidP="00A61F28">
      <w:pPr>
        <w:pBdr>
          <w:top w:val="nil"/>
          <w:left w:val="nil"/>
          <w:bottom w:val="nil"/>
          <w:right w:val="nil"/>
          <w:between w:val="nil"/>
        </w:pBdr>
        <w:spacing w:after="0" w:line="360" w:lineRule="auto"/>
        <w:jc w:val="both"/>
        <w:rPr>
          <w:rFonts w:ascii="Arial" w:eastAsia="Arial" w:hAnsi="Arial" w:cs="Arial"/>
          <w:b/>
          <w:sz w:val="24"/>
          <w:szCs w:val="24"/>
        </w:rPr>
      </w:pPr>
    </w:p>
    <w:p w14:paraId="0ED567CF" w14:textId="77777777" w:rsidR="00454AAD" w:rsidRDefault="003B3AE4" w:rsidP="00A61F28">
      <w:pPr>
        <w:pBdr>
          <w:top w:val="nil"/>
          <w:left w:val="nil"/>
          <w:bottom w:val="nil"/>
          <w:right w:val="nil"/>
          <w:between w:val="nil"/>
        </w:pBdr>
        <w:spacing w:after="0" w:line="360" w:lineRule="auto"/>
        <w:jc w:val="both"/>
        <w:rPr>
          <w:rFonts w:ascii="Arial" w:eastAsia="Arial" w:hAnsi="Arial" w:cs="Arial"/>
          <w:b/>
          <w:color w:val="000000"/>
          <w:sz w:val="24"/>
          <w:szCs w:val="24"/>
        </w:rPr>
      </w:pPr>
      <w:r>
        <w:rPr>
          <w:rFonts w:ascii="Arial" w:eastAsia="Arial" w:hAnsi="Arial" w:cs="Arial"/>
          <w:b/>
          <w:sz w:val="24"/>
          <w:szCs w:val="24"/>
        </w:rPr>
        <w:lastRenderedPageBreak/>
        <w:t xml:space="preserve">ARTÍCULO </w:t>
      </w:r>
      <w:r>
        <w:rPr>
          <w:rFonts w:ascii="Arial" w:eastAsia="Arial" w:hAnsi="Arial" w:cs="Arial"/>
          <w:b/>
          <w:color w:val="000000"/>
          <w:sz w:val="24"/>
          <w:szCs w:val="24"/>
        </w:rPr>
        <w:t xml:space="preserve">6. </w:t>
      </w:r>
      <w:r>
        <w:rPr>
          <w:rFonts w:ascii="Arial" w:eastAsia="Arial" w:hAnsi="Arial" w:cs="Arial"/>
          <w:b/>
          <w:sz w:val="24"/>
          <w:szCs w:val="24"/>
        </w:rPr>
        <w:t>SÍMBOLOS</w:t>
      </w:r>
      <w:r>
        <w:rPr>
          <w:rFonts w:ascii="Arial" w:eastAsia="Arial" w:hAnsi="Arial" w:cs="Arial"/>
          <w:b/>
          <w:color w:val="000000"/>
          <w:sz w:val="24"/>
          <w:szCs w:val="24"/>
        </w:rPr>
        <w:t xml:space="preserve"> DE LA </w:t>
      </w:r>
      <w:r>
        <w:rPr>
          <w:rFonts w:ascii="Arial" w:eastAsia="Arial" w:hAnsi="Arial" w:cs="Arial"/>
          <w:b/>
          <w:sz w:val="24"/>
          <w:szCs w:val="24"/>
        </w:rPr>
        <w:t xml:space="preserve">FEDERACIÓN DE ESTUDIANTES DE LA UNIVERSIDAD NACIONAL </w:t>
      </w:r>
    </w:p>
    <w:p w14:paraId="2BFC32E3"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Son símbolos de la </w:t>
      </w:r>
      <w:r>
        <w:rPr>
          <w:rFonts w:ascii="Arial" w:eastAsia="Arial" w:hAnsi="Arial" w:cs="Arial"/>
          <w:sz w:val="24"/>
          <w:szCs w:val="24"/>
        </w:rPr>
        <w:t>Feuna</w:t>
      </w:r>
      <w:r>
        <w:rPr>
          <w:rFonts w:ascii="Arial" w:eastAsia="Arial" w:hAnsi="Arial" w:cs="Arial"/>
          <w:color w:val="000000"/>
          <w:sz w:val="24"/>
          <w:szCs w:val="24"/>
        </w:rPr>
        <w:t xml:space="preserve"> la bandera y el escudo.</w:t>
      </w:r>
    </w:p>
    <w:p w14:paraId="0538FB45" w14:textId="77777777" w:rsidR="00454AAD" w:rsidRDefault="003B3AE4" w:rsidP="00A61F28">
      <w:pPr>
        <w:numPr>
          <w:ilvl w:val="0"/>
          <w:numId w:val="39"/>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La bandera de la Federación consta de una bandera blanca con el logo de la </w:t>
      </w:r>
      <w:r>
        <w:rPr>
          <w:rFonts w:ascii="Arial" w:eastAsia="Arial" w:hAnsi="Arial" w:cs="Arial"/>
          <w:sz w:val="24"/>
          <w:szCs w:val="24"/>
        </w:rPr>
        <w:t>Feuna</w:t>
      </w:r>
      <w:r>
        <w:rPr>
          <w:rFonts w:ascii="Arial" w:eastAsia="Arial" w:hAnsi="Arial" w:cs="Arial"/>
          <w:color w:val="000000"/>
          <w:sz w:val="24"/>
          <w:szCs w:val="24"/>
        </w:rPr>
        <w:t xml:space="preserve"> en el centro.</w:t>
      </w:r>
    </w:p>
    <w:p w14:paraId="760C4082" w14:textId="77777777" w:rsidR="00454AAD" w:rsidRDefault="003B3AE4" w:rsidP="00A61F28">
      <w:pPr>
        <w:numPr>
          <w:ilvl w:val="0"/>
          <w:numId w:val="39"/>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El escudo se reconocerá de la siguiente forma: la palabra </w:t>
      </w:r>
      <w:r>
        <w:rPr>
          <w:rFonts w:ascii="Arial" w:eastAsia="Arial" w:hAnsi="Arial" w:cs="Arial"/>
          <w:sz w:val="24"/>
          <w:szCs w:val="24"/>
        </w:rPr>
        <w:t>Feuna</w:t>
      </w:r>
      <w:r>
        <w:rPr>
          <w:rFonts w:ascii="Arial" w:eastAsia="Arial" w:hAnsi="Arial" w:cs="Arial"/>
          <w:color w:val="000000"/>
          <w:sz w:val="24"/>
          <w:szCs w:val="24"/>
        </w:rPr>
        <w:t xml:space="preserve"> en rojo con una estrella ubicada en el centro de la letra “U”. </w:t>
      </w:r>
    </w:p>
    <w:p w14:paraId="4F13AF24"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El partido político que gane las elecciones para el Directorio de la </w:t>
      </w:r>
      <w:r>
        <w:rPr>
          <w:rFonts w:ascii="Arial" w:eastAsia="Arial" w:hAnsi="Arial" w:cs="Arial"/>
          <w:sz w:val="24"/>
          <w:szCs w:val="24"/>
        </w:rPr>
        <w:t>Feuna</w:t>
      </w:r>
      <w:r>
        <w:rPr>
          <w:rFonts w:ascii="Arial" w:eastAsia="Arial" w:hAnsi="Arial" w:cs="Arial"/>
          <w:color w:val="000000"/>
          <w:sz w:val="24"/>
          <w:szCs w:val="24"/>
        </w:rPr>
        <w:t xml:space="preserve"> deberá utilizar como símbolos externos los pertenecientes a la Federación (escudo y bandera).</w:t>
      </w:r>
    </w:p>
    <w:p w14:paraId="4132D1EB"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Estos símbolos pueden ser modificados en su forma, siempre y cuando resguarden los principios y los fines de la </w:t>
      </w:r>
      <w:r>
        <w:rPr>
          <w:rFonts w:ascii="Arial" w:eastAsia="Arial" w:hAnsi="Arial" w:cs="Arial"/>
          <w:sz w:val="24"/>
          <w:szCs w:val="24"/>
        </w:rPr>
        <w:t>Feuna</w:t>
      </w:r>
      <w:r>
        <w:rPr>
          <w:rFonts w:ascii="Arial" w:eastAsia="Arial" w:hAnsi="Arial" w:cs="Arial"/>
          <w:color w:val="000000"/>
          <w:sz w:val="24"/>
          <w:szCs w:val="24"/>
        </w:rPr>
        <w:t>, así como su nombre.</w:t>
      </w:r>
    </w:p>
    <w:p w14:paraId="55ABF60B" w14:textId="77777777" w:rsidR="00454AAD" w:rsidRDefault="00454AAD" w:rsidP="00A61F28">
      <w:pPr>
        <w:pBdr>
          <w:top w:val="nil"/>
          <w:left w:val="nil"/>
          <w:bottom w:val="nil"/>
          <w:right w:val="nil"/>
          <w:between w:val="nil"/>
        </w:pBdr>
        <w:spacing w:after="0" w:line="360" w:lineRule="auto"/>
        <w:jc w:val="center"/>
        <w:rPr>
          <w:rFonts w:ascii="Arial" w:eastAsia="Arial" w:hAnsi="Arial" w:cs="Arial"/>
          <w:b/>
          <w:sz w:val="24"/>
          <w:szCs w:val="24"/>
        </w:rPr>
      </w:pPr>
    </w:p>
    <w:p w14:paraId="410ADD63" w14:textId="77777777" w:rsidR="00454AAD" w:rsidRDefault="003B3AE4" w:rsidP="00A61F28">
      <w:pPr>
        <w:pBdr>
          <w:top w:val="nil"/>
          <w:left w:val="nil"/>
          <w:bottom w:val="nil"/>
          <w:right w:val="nil"/>
          <w:between w:val="nil"/>
        </w:pBdr>
        <w:spacing w:after="0" w:line="360" w:lineRule="auto"/>
        <w:jc w:val="center"/>
        <w:rPr>
          <w:rFonts w:ascii="Arial" w:eastAsia="Arial" w:hAnsi="Arial" w:cs="Arial"/>
          <w:b/>
          <w:color w:val="000000"/>
          <w:sz w:val="24"/>
          <w:szCs w:val="24"/>
        </w:rPr>
      </w:pPr>
      <w:r>
        <w:rPr>
          <w:rFonts w:ascii="Arial" w:eastAsia="Arial" w:hAnsi="Arial" w:cs="Arial"/>
          <w:b/>
          <w:color w:val="000000"/>
          <w:sz w:val="24"/>
          <w:szCs w:val="24"/>
        </w:rPr>
        <w:t>CAPÍTULO II</w:t>
      </w:r>
      <w:r>
        <w:rPr>
          <w:rFonts w:ascii="Arial" w:eastAsia="Arial" w:hAnsi="Arial" w:cs="Arial"/>
          <w:b/>
          <w:color w:val="000000"/>
          <w:sz w:val="24"/>
          <w:szCs w:val="24"/>
        </w:rPr>
        <w:br/>
        <w:t>PRINCIPIOS Y FINES DE LA FEDERACIÓN</w:t>
      </w:r>
    </w:p>
    <w:p w14:paraId="58DBED30" w14:textId="77777777" w:rsidR="00454AAD" w:rsidRDefault="00454AAD" w:rsidP="00A61F28">
      <w:pPr>
        <w:pBdr>
          <w:top w:val="nil"/>
          <w:left w:val="nil"/>
          <w:bottom w:val="nil"/>
          <w:right w:val="nil"/>
          <w:between w:val="nil"/>
        </w:pBdr>
        <w:spacing w:after="0" w:line="360" w:lineRule="auto"/>
        <w:jc w:val="center"/>
        <w:rPr>
          <w:rFonts w:ascii="Arial" w:eastAsia="Arial" w:hAnsi="Arial" w:cs="Arial"/>
          <w:b/>
          <w:sz w:val="24"/>
          <w:szCs w:val="24"/>
        </w:rPr>
      </w:pPr>
    </w:p>
    <w:p w14:paraId="08273C8F" w14:textId="77777777" w:rsidR="00454AAD" w:rsidRDefault="003B3AE4" w:rsidP="00A61F28">
      <w:pPr>
        <w:pBdr>
          <w:top w:val="nil"/>
          <w:left w:val="nil"/>
          <w:bottom w:val="nil"/>
          <w:right w:val="nil"/>
          <w:between w:val="nil"/>
        </w:pBdr>
        <w:spacing w:after="0" w:line="360" w:lineRule="auto"/>
        <w:jc w:val="both"/>
        <w:rPr>
          <w:rFonts w:ascii="Arial" w:eastAsia="Arial" w:hAnsi="Arial" w:cs="Arial"/>
          <w:b/>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 7.</w:t>
      </w:r>
      <w:r>
        <w:rPr>
          <w:rFonts w:ascii="Arial" w:eastAsia="Arial" w:hAnsi="Arial" w:cs="Arial"/>
          <w:b/>
          <w:sz w:val="24"/>
          <w:szCs w:val="24"/>
        </w:rPr>
        <w:t xml:space="preserve"> PRINCIPIOS</w:t>
      </w:r>
    </w:p>
    <w:p w14:paraId="644ADF90"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 Los principios de la Federación de Estudiantes de la Universidad Nacional son los siguientes:</w:t>
      </w:r>
    </w:p>
    <w:p w14:paraId="276F7832" w14:textId="77777777" w:rsidR="00454AAD" w:rsidRDefault="003B3AE4" w:rsidP="00A61F28">
      <w:pPr>
        <w:numPr>
          <w:ilvl w:val="0"/>
          <w:numId w:val="49"/>
        </w:numPr>
        <w:pBdr>
          <w:top w:val="nil"/>
          <w:left w:val="nil"/>
          <w:bottom w:val="nil"/>
          <w:right w:val="nil"/>
          <w:between w:val="nil"/>
        </w:pBdr>
        <w:spacing w:after="0" w:line="360" w:lineRule="auto"/>
        <w:ind w:hanging="360"/>
        <w:jc w:val="both"/>
        <w:rPr>
          <w:rFonts w:ascii="Arial" w:eastAsia="Arial" w:hAnsi="Arial" w:cs="Arial"/>
          <w:b/>
          <w:color w:val="000000"/>
          <w:sz w:val="24"/>
          <w:szCs w:val="24"/>
        </w:rPr>
      </w:pPr>
      <w:r>
        <w:rPr>
          <w:rFonts w:ascii="Arial" w:eastAsia="Arial" w:hAnsi="Arial" w:cs="Arial"/>
          <w:b/>
          <w:color w:val="000000"/>
          <w:sz w:val="24"/>
          <w:szCs w:val="24"/>
        </w:rPr>
        <w:t>Pluralismo</w:t>
      </w:r>
    </w:p>
    <w:p w14:paraId="7A62EAAE" w14:textId="77777777" w:rsidR="00454AAD" w:rsidRDefault="00454AAD" w:rsidP="00A61F28">
      <w:pPr>
        <w:pBdr>
          <w:top w:val="nil"/>
          <w:left w:val="nil"/>
          <w:bottom w:val="nil"/>
          <w:right w:val="nil"/>
          <w:between w:val="nil"/>
        </w:pBdr>
        <w:spacing w:after="0" w:line="360" w:lineRule="auto"/>
        <w:ind w:left="1353"/>
        <w:jc w:val="both"/>
        <w:rPr>
          <w:rFonts w:ascii="Arial" w:eastAsia="Arial" w:hAnsi="Arial" w:cs="Arial"/>
          <w:color w:val="000000"/>
          <w:sz w:val="24"/>
          <w:szCs w:val="24"/>
        </w:rPr>
      </w:pPr>
    </w:p>
    <w:p w14:paraId="3FD21138" w14:textId="77777777" w:rsidR="00454AAD" w:rsidRDefault="003B3AE4" w:rsidP="00A61F28">
      <w:pPr>
        <w:pBdr>
          <w:top w:val="nil"/>
          <w:left w:val="nil"/>
          <w:bottom w:val="nil"/>
          <w:right w:val="nil"/>
          <w:between w:val="nil"/>
        </w:pBdr>
        <w:spacing w:after="0" w:line="360" w:lineRule="auto"/>
        <w:ind w:left="1353"/>
        <w:jc w:val="both"/>
        <w:rPr>
          <w:rFonts w:ascii="Arial" w:eastAsia="Arial" w:hAnsi="Arial" w:cs="Arial"/>
          <w:color w:val="000000"/>
          <w:sz w:val="24"/>
          <w:szCs w:val="24"/>
        </w:rPr>
      </w:pPr>
      <w:r>
        <w:rPr>
          <w:rFonts w:ascii="Arial" w:eastAsia="Arial" w:hAnsi="Arial" w:cs="Arial"/>
          <w:color w:val="000000"/>
          <w:sz w:val="24"/>
          <w:szCs w:val="24"/>
        </w:rPr>
        <w:t>La Federación de Estudiantes es un órgano estudiantil universitario absolutamente pluralista sin fines lucrativos y no puede adherirse a ninguna organización política, filosófica o de credo religioso, partido político nacional o extranjero.</w:t>
      </w:r>
    </w:p>
    <w:p w14:paraId="78EB5C7E" w14:textId="77777777" w:rsidR="00454AAD" w:rsidRDefault="00454AAD" w:rsidP="00A61F28">
      <w:pPr>
        <w:pBdr>
          <w:top w:val="nil"/>
          <w:left w:val="nil"/>
          <w:bottom w:val="nil"/>
          <w:right w:val="nil"/>
          <w:between w:val="nil"/>
        </w:pBdr>
        <w:spacing w:after="0" w:line="360" w:lineRule="auto"/>
        <w:ind w:left="1353"/>
        <w:jc w:val="both"/>
        <w:rPr>
          <w:rFonts w:ascii="Arial" w:eastAsia="Arial" w:hAnsi="Arial" w:cs="Arial"/>
          <w:color w:val="000000"/>
          <w:sz w:val="24"/>
          <w:szCs w:val="24"/>
        </w:rPr>
      </w:pPr>
    </w:p>
    <w:p w14:paraId="78485517" w14:textId="77777777" w:rsidR="00454AAD" w:rsidRDefault="003B3AE4" w:rsidP="00A61F28">
      <w:pPr>
        <w:numPr>
          <w:ilvl w:val="0"/>
          <w:numId w:val="49"/>
        </w:numPr>
        <w:pBdr>
          <w:top w:val="nil"/>
          <w:left w:val="nil"/>
          <w:bottom w:val="nil"/>
          <w:right w:val="nil"/>
          <w:between w:val="nil"/>
        </w:pBdr>
        <w:spacing w:after="0" w:line="360" w:lineRule="auto"/>
        <w:ind w:hanging="360"/>
        <w:jc w:val="both"/>
        <w:rPr>
          <w:rFonts w:ascii="Arial" w:eastAsia="Arial" w:hAnsi="Arial" w:cs="Arial"/>
          <w:b/>
          <w:color w:val="000000"/>
          <w:sz w:val="24"/>
          <w:szCs w:val="24"/>
        </w:rPr>
      </w:pPr>
      <w:r>
        <w:rPr>
          <w:rFonts w:ascii="Arial" w:eastAsia="Arial" w:hAnsi="Arial" w:cs="Arial"/>
          <w:b/>
          <w:color w:val="000000"/>
          <w:sz w:val="24"/>
          <w:szCs w:val="24"/>
        </w:rPr>
        <w:t xml:space="preserve">Autonomía e independencia </w:t>
      </w:r>
    </w:p>
    <w:p w14:paraId="09F5555C" w14:textId="77777777" w:rsidR="00454AAD" w:rsidRDefault="00454AAD" w:rsidP="00A61F28">
      <w:pPr>
        <w:pBdr>
          <w:top w:val="nil"/>
          <w:left w:val="nil"/>
          <w:bottom w:val="nil"/>
          <w:right w:val="nil"/>
          <w:between w:val="nil"/>
        </w:pBdr>
        <w:spacing w:after="0" w:line="360" w:lineRule="auto"/>
        <w:ind w:left="1353"/>
        <w:jc w:val="both"/>
        <w:rPr>
          <w:rFonts w:ascii="Arial" w:eastAsia="Arial" w:hAnsi="Arial" w:cs="Arial"/>
          <w:color w:val="000000"/>
          <w:sz w:val="24"/>
          <w:szCs w:val="24"/>
        </w:rPr>
      </w:pPr>
    </w:p>
    <w:p w14:paraId="23D86398" w14:textId="77777777" w:rsidR="00454AAD" w:rsidRDefault="003B3AE4" w:rsidP="00A61F28">
      <w:pPr>
        <w:pBdr>
          <w:top w:val="nil"/>
          <w:left w:val="nil"/>
          <w:bottom w:val="nil"/>
          <w:right w:val="nil"/>
          <w:between w:val="nil"/>
        </w:pBdr>
        <w:spacing w:after="0" w:line="360" w:lineRule="auto"/>
        <w:ind w:left="1353"/>
        <w:jc w:val="both"/>
        <w:rPr>
          <w:rFonts w:ascii="Arial" w:eastAsia="Arial" w:hAnsi="Arial" w:cs="Arial"/>
          <w:color w:val="000000"/>
          <w:sz w:val="24"/>
          <w:szCs w:val="24"/>
        </w:rPr>
      </w:pPr>
      <w:r>
        <w:rPr>
          <w:rFonts w:ascii="Arial" w:eastAsia="Arial" w:hAnsi="Arial" w:cs="Arial"/>
          <w:color w:val="000000"/>
          <w:sz w:val="24"/>
          <w:szCs w:val="24"/>
        </w:rPr>
        <w:t xml:space="preserve">La autonomía e independencia estudiantil dentro y fuera de la Universidad Nacional, se debe al legítimo servicio de la sociedad costarricense en las diferentes áreas del quehacer orgánico de la </w:t>
      </w:r>
      <w:r>
        <w:rPr>
          <w:rFonts w:ascii="Arial" w:eastAsia="Arial" w:hAnsi="Arial" w:cs="Arial"/>
          <w:color w:val="000000"/>
          <w:sz w:val="24"/>
          <w:szCs w:val="24"/>
        </w:rPr>
        <w:lastRenderedPageBreak/>
        <w:t>institución y las que se estimen de interés por parte de la población estudiantil (investigación, educación, cultura, arte, deportes, social, económica, vivienda, salud, entre otros).</w:t>
      </w:r>
    </w:p>
    <w:p w14:paraId="3F718866" w14:textId="77777777" w:rsidR="00454AAD" w:rsidRDefault="00454AAD" w:rsidP="00A61F28">
      <w:pPr>
        <w:pBdr>
          <w:top w:val="nil"/>
          <w:left w:val="nil"/>
          <w:bottom w:val="nil"/>
          <w:right w:val="nil"/>
          <w:between w:val="nil"/>
        </w:pBdr>
        <w:spacing w:after="0" w:line="360" w:lineRule="auto"/>
        <w:ind w:left="1353"/>
        <w:jc w:val="both"/>
        <w:rPr>
          <w:rFonts w:ascii="Arial" w:eastAsia="Arial" w:hAnsi="Arial" w:cs="Arial"/>
          <w:color w:val="000000"/>
          <w:sz w:val="24"/>
          <w:szCs w:val="24"/>
        </w:rPr>
      </w:pPr>
    </w:p>
    <w:p w14:paraId="018A8428" w14:textId="77777777" w:rsidR="00454AAD" w:rsidRDefault="003B3AE4" w:rsidP="00A61F28">
      <w:pPr>
        <w:numPr>
          <w:ilvl w:val="0"/>
          <w:numId w:val="49"/>
        </w:numPr>
        <w:pBdr>
          <w:top w:val="nil"/>
          <w:left w:val="nil"/>
          <w:bottom w:val="nil"/>
          <w:right w:val="nil"/>
          <w:between w:val="nil"/>
        </w:pBdr>
        <w:spacing w:after="0" w:line="360" w:lineRule="auto"/>
        <w:ind w:hanging="360"/>
        <w:jc w:val="both"/>
        <w:rPr>
          <w:rFonts w:ascii="Arial" w:eastAsia="Arial" w:hAnsi="Arial" w:cs="Arial"/>
          <w:b/>
          <w:color w:val="000000"/>
          <w:sz w:val="24"/>
          <w:szCs w:val="24"/>
        </w:rPr>
      </w:pPr>
      <w:r>
        <w:rPr>
          <w:rFonts w:ascii="Arial" w:eastAsia="Arial" w:hAnsi="Arial" w:cs="Arial"/>
          <w:b/>
          <w:color w:val="000000"/>
          <w:sz w:val="24"/>
          <w:szCs w:val="24"/>
        </w:rPr>
        <w:t>Acción con la sociedad</w:t>
      </w:r>
    </w:p>
    <w:p w14:paraId="39FC9081" w14:textId="77777777" w:rsidR="00454AAD" w:rsidRDefault="00454AAD" w:rsidP="00A61F28">
      <w:pPr>
        <w:pBdr>
          <w:top w:val="nil"/>
          <w:left w:val="nil"/>
          <w:bottom w:val="nil"/>
          <w:right w:val="nil"/>
          <w:between w:val="nil"/>
        </w:pBdr>
        <w:spacing w:after="0" w:line="360" w:lineRule="auto"/>
        <w:ind w:left="1353"/>
        <w:jc w:val="both"/>
        <w:rPr>
          <w:rFonts w:ascii="Arial" w:eastAsia="Arial" w:hAnsi="Arial" w:cs="Arial"/>
          <w:color w:val="000000"/>
          <w:sz w:val="24"/>
          <w:szCs w:val="24"/>
        </w:rPr>
      </w:pPr>
    </w:p>
    <w:p w14:paraId="29407185" w14:textId="77777777" w:rsidR="00454AAD" w:rsidRDefault="003B3AE4" w:rsidP="00A61F28">
      <w:pPr>
        <w:pBdr>
          <w:top w:val="nil"/>
          <w:left w:val="nil"/>
          <w:bottom w:val="nil"/>
          <w:right w:val="nil"/>
          <w:between w:val="nil"/>
        </w:pBdr>
        <w:spacing w:after="0" w:line="360" w:lineRule="auto"/>
        <w:ind w:left="1353"/>
        <w:jc w:val="both"/>
        <w:rPr>
          <w:rFonts w:ascii="Arial" w:eastAsia="Arial" w:hAnsi="Arial" w:cs="Arial"/>
          <w:color w:val="000000"/>
          <w:sz w:val="24"/>
          <w:szCs w:val="24"/>
        </w:rPr>
      </w:pPr>
      <w:r>
        <w:rPr>
          <w:rFonts w:ascii="Arial" w:eastAsia="Arial" w:hAnsi="Arial" w:cs="Arial"/>
          <w:color w:val="000000"/>
          <w:sz w:val="24"/>
          <w:szCs w:val="24"/>
        </w:rPr>
        <w:t xml:space="preserve">La acción del movimiento estudiantil se dirigirá hacia los sectores en riesgo social, excluidos de la sociedad costarricense y quienes se encuentren en los sectores económicamente </w:t>
      </w:r>
      <w:r>
        <w:rPr>
          <w:rFonts w:ascii="Arial" w:eastAsia="Arial" w:hAnsi="Arial" w:cs="Arial"/>
          <w:sz w:val="24"/>
          <w:szCs w:val="24"/>
        </w:rPr>
        <w:t>vulnerables</w:t>
      </w:r>
      <w:r>
        <w:rPr>
          <w:rFonts w:ascii="Arial" w:eastAsia="Arial" w:hAnsi="Arial" w:cs="Arial"/>
          <w:color w:val="000000"/>
          <w:sz w:val="24"/>
          <w:szCs w:val="24"/>
        </w:rPr>
        <w:t>.</w:t>
      </w:r>
    </w:p>
    <w:p w14:paraId="284FB34A" w14:textId="77777777" w:rsidR="00454AAD" w:rsidRDefault="00454AAD" w:rsidP="00A61F28">
      <w:pPr>
        <w:pBdr>
          <w:top w:val="nil"/>
          <w:left w:val="nil"/>
          <w:bottom w:val="nil"/>
          <w:right w:val="nil"/>
          <w:between w:val="nil"/>
        </w:pBdr>
        <w:spacing w:after="0" w:line="360" w:lineRule="auto"/>
        <w:ind w:left="1353"/>
        <w:jc w:val="both"/>
        <w:rPr>
          <w:rFonts w:ascii="Arial" w:eastAsia="Arial" w:hAnsi="Arial" w:cs="Arial"/>
          <w:color w:val="000000"/>
          <w:sz w:val="24"/>
          <w:szCs w:val="24"/>
        </w:rPr>
      </w:pPr>
    </w:p>
    <w:p w14:paraId="149DEBA9" w14:textId="77777777" w:rsidR="00454AAD" w:rsidRDefault="003B3AE4" w:rsidP="00A61F28">
      <w:pPr>
        <w:numPr>
          <w:ilvl w:val="0"/>
          <w:numId w:val="49"/>
        </w:numPr>
        <w:pBdr>
          <w:top w:val="nil"/>
          <w:left w:val="nil"/>
          <w:bottom w:val="nil"/>
          <w:right w:val="nil"/>
          <w:between w:val="nil"/>
        </w:pBdr>
        <w:spacing w:after="0" w:line="360" w:lineRule="auto"/>
        <w:ind w:hanging="360"/>
        <w:jc w:val="both"/>
        <w:rPr>
          <w:rFonts w:ascii="Arial" w:eastAsia="Arial" w:hAnsi="Arial" w:cs="Arial"/>
          <w:b/>
          <w:color w:val="000000"/>
          <w:sz w:val="24"/>
          <w:szCs w:val="24"/>
        </w:rPr>
      </w:pPr>
      <w:r>
        <w:rPr>
          <w:rFonts w:ascii="Arial" w:eastAsia="Arial" w:hAnsi="Arial" w:cs="Arial"/>
          <w:b/>
          <w:color w:val="000000"/>
          <w:sz w:val="24"/>
          <w:szCs w:val="24"/>
        </w:rPr>
        <w:t>Justicia social</w:t>
      </w:r>
    </w:p>
    <w:p w14:paraId="09667AB4" w14:textId="77777777" w:rsidR="00454AAD" w:rsidRDefault="003B3AE4" w:rsidP="00A61F28">
      <w:pPr>
        <w:pBdr>
          <w:top w:val="nil"/>
          <w:left w:val="nil"/>
          <w:bottom w:val="nil"/>
          <w:right w:val="nil"/>
          <w:between w:val="nil"/>
        </w:pBdr>
        <w:spacing w:after="0" w:line="360" w:lineRule="auto"/>
        <w:ind w:left="1353"/>
        <w:jc w:val="both"/>
        <w:rPr>
          <w:rFonts w:ascii="Arial" w:eastAsia="Arial" w:hAnsi="Arial" w:cs="Arial"/>
          <w:color w:val="000000"/>
          <w:sz w:val="24"/>
          <w:szCs w:val="24"/>
        </w:rPr>
      </w:pPr>
      <w:r>
        <w:rPr>
          <w:rFonts w:ascii="Arial" w:eastAsia="Arial" w:hAnsi="Arial" w:cs="Arial"/>
          <w:color w:val="000000"/>
          <w:sz w:val="24"/>
          <w:szCs w:val="24"/>
        </w:rPr>
        <w:t xml:space="preserve">La búsqueda constante de valores para alcanzar la justicia social, la solidaridad y la no discriminación de carácter socioeconómico, político, étnico, filosófico, de orientación sexual, identidad de género, discapacidad o de cualquier índole, será </w:t>
      </w:r>
      <w:r>
        <w:rPr>
          <w:rFonts w:ascii="Arial" w:eastAsia="Arial" w:hAnsi="Arial" w:cs="Arial"/>
          <w:sz w:val="24"/>
          <w:szCs w:val="24"/>
        </w:rPr>
        <w:t>l</w:t>
      </w:r>
      <w:r>
        <w:rPr>
          <w:rFonts w:ascii="Arial" w:eastAsia="Arial" w:hAnsi="Arial" w:cs="Arial"/>
          <w:color w:val="000000"/>
          <w:sz w:val="24"/>
          <w:szCs w:val="24"/>
        </w:rPr>
        <w:t>a lucha constante del movimiento estudiantil.</w:t>
      </w:r>
    </w:p>
    <w:p w14:paraId="3B7E09BB" w14:textId="77777777" w:rsidR="00454AAD" w:rsidRDefault="00454AAD" w:rsidP="00A61F28">
      <w:pPr>
        <w:pBdr>
          <w:top w:val="nil"/>
          <w:left w:val="nil"/>
          <w:bottom w:val="nil"/>
          <w:right w:val="nil"/>
          <w:between w:val="nil"/>
        </w:pBdr>
        <w:spacing w:after="0" w:line="360" w:lineRule="auto"/>
        <w:ind w:left="1353"/>
        <w:jc w:val="both"/>
        <w:rPr>
          <w:rFonts w:ascii="Arial" w:eastAsia="Arial" w:hAnsi="Arial" w:cs="Arial"/>
          <w:color w:val="000000"/>
          <w:sz w:val="24"/>
          <w:szCs w:val="24"/>
        </w:rPr>
      </w:pPr>
    </w:p>
    <w:p w14:paraId="6D482991" w14:textId="77777777" w:rsidR="00454AAD" w:rsidRDefault="003B3AE4" w:rsidP="00A61F28">
      <w:pPr>
        <w:numPr>
          <w:ilvl w:val="0"/>
          <w:numId w:val="49"/>
        </w:numPr>
        <w:pBdr>
          <w:top w:val="nil"/>
          <w:left w:val="nil"/>
          <w:bottom w:val="nil"/>
          <w:right w:val="nil"/>
          <w:between w:val="nil"/>
        </w:pBdr>
        <w:spacing w:after="0" w:line="360" w:lineRule="auto"/>
        <w:ind w:hanging="360"/>
        <w:jc w:val="both"/>
        <w:rPr>
          <w:rFonts w:ascii="Arial" w:eastAsia="Arial" w:hAnsi="Arial" w:cs="Arial"/>
          <w:b/>
          <w:color w:val="000000"/>
          <w:sz w:val="24"/>
          <w:szCs w:val="24"/>
        </w:rPr>
      </w:pPr>
      <w:r>
        <w:rPr>
          <w:rFonts w:ascii="Arial" w:eastAsia="Arial" w:hAnsi="Arial" w:cs="Arial"/>
          <w:b/>
          <w:color w:val="000000"/>
          <w:sz w:val="24"/>
          <w:szCs w:val="24"/>
        </w:rPr>
        <w:t xml:space="preserve">Observancia y </w:t>
      </w:r>
      <w:proofErr w:type="gramStart"/>
      <w:r>
        <w:rPr>
          <w:rFonts w:ascii="Arial" w:eastAsia="Arial" w:hAnsi="Arial" w:cs="Arial"/>
          <w:b/>
          <w:color w:val="000000"/>
          <w:sz w:val="24"/>
          <w:szCs w:val="24"/>
        </w:rPr>
        <w:t>participación activa</w:t>
      </w:r>
      <w:proofErr w:type="gramEnd"/>
      <w:r>
        <w:rPr>
          <w:rFonts w:ascii="Arial" w:eastAsia="Arial" w:hAnsi="Arial" w:cs="Arial"/>
          <w:b/>
          <w:color w:val="000000"/>
          <w:sz w:val="24"/>
          <w:szCs w:val="24"/>
        </w:rPr>
        <w:t xml:space="preserve"> </w:t>
      </w:r>
    </w:p>
    <w:p w14:paraId="046F8954" w14:textId="77777777" w:rsidR="00454AAD" w:rsidRDefault="00454AAD" w:rsidP="00A61F28">
      <w:pPr>
        <w:pBdr>
          <w:top w:val="nil"/>
          <w:left w:val="nil"/>
          <w:bottom w:val="nil"/>
          <w:right w:val="nil"/>
          <w:between w:val="nil"/>
        </w:pBdr>
        <w:spacing w:after="0" w:line="360" w:lineRule="auto"/>
        <w:ind w:left="1353"/>
        <w:jc w:val="both"/>
        <w:rPr>
          <w:rFonts w:ascii="Arial" w:eastAsia="Arial" w:hAnsi="Arial" w:cs="Arial"/>
          <w:color w:val="000000"/>
          <w:sz w:val="24"/>
          <w:szCs w:val="24"/>
        </w:rPr>
      </w:pPr>
    </w:p>
    <w:p w14:paraId="45F4137D" w14:textId="77777777" w:rsidR="00454AAD" w:rsidRDefault="003B3AE4" w:rsidP="00A61F28">
      <w:pPr>
        <w:pBdr>
          <w:top w:val="nil"/>
          <w:left w:val="nil"/>
          <w:bottom w:val="nil"/>
          <w:right w:val="nil"/>
          <w:between w:val="nil"/>
        </w:pBdr>
        <w:spacing w:after="0" w:line="360" w:lineRule="auto"/>
        <w:ind w:left="1353"/>
        <w:jc w:val="both"/>
        <w:rPr>
          <w:rFonts w:ascii="Arial" w:eastAsia="Arial" w:hAnsi="Arial" w:cs="Arial"/>
          <w:color w:val="000000"/>
          <w:sz w:val="24"/>
          <w:szCs w:val="24"/>
        </w:rPr>
      </w:pPr>
      <w:r>
        <w:rPr>
          <w:rFonts w:ascii="Arial" w:eastAsia="Arial" w:hAnsi="Arial" w:cs="Arial"/>
          <w:color w:val="000000"/>
          <w:sz w:val="24"/>
          <w:szCs w:val="24"/>
        </w:rPr>
        <w:t xml:space="preserve">La Federación de Estudiantes debe resguardar los derechos estudiantiles mediante su observancia y </w:t>
      </w:r>
      <w:proofErr w:type="gramStart"/>
      <w:r>
        <w:rPr>
          <w:rFonts w:ascii="Arial" w:eastAsia="Arial" w:hAnsi="Arial" w:cs="Arial"/>
          <w:color w:val="000000"/>
          <w:sz w:val="24"/>
          <w:szCs w:val="24"/>
        </w:rPr>
        <w:t>participación activa</w:t>
      </w:r>
      <w:proofErr w:type="gramEnd"/>
      <w:r>
        <w:rPr>
          <w:rFonts w:ascii="Arial" w:eastAsia="Arial" w:hAnsi="Arial" w:cs="Arial"/>
          <w:color w:val="000000"/>
          <w:sz w:val="24"/>
          <w:szCs w:val="24"/>
        </w:rPr>
        <w:t xml:space="preserve"> a nivel universitario.</w:t>
      </w:r>
    </w:p>
    <w:p w14:paraId="3F9C7030" w14:textId="77777777" w:rsidR="00454AAD" w:rsidRDefault="00454AAD" w:rsidP="00A61F28">
      <w:pPr>
        <w:pBdr>
          <w:top w:val="nil"/>
          <w:left w:val="nil"/>
          <w:bottom w:val="nil"/>
          <w:right w:val="nil"/>
          <w:between w:val="nil"/>
        </w:pBdr>
        <w:spacing w:after="0" w:line="360" w:lineRule="auto"/>
        <w:ind w:left="1353"/>
        <w:jc w:val="both"/>
        <w:rPr>
          <w:rFonts w:ascii="Arial" w:eastAsia="Arial" w:hAnsi="Arial" w:cs="Arial"/>
          <w:color w:val="000000"/>
          <w:sz w:val="24"/>
          <w:szCs w:val="24"/>
        </w:rPr>
      </w:pPr>
    </w:p>
    <w:p w14:paraId="6F88A9BE" w14:textId="77777777" w:rsidR="00454AAD" w:rsidRDefault="003B3AE4" w:rsidP="00A61F28">
      <w:pPr>
        <w:numPr>
          <w:ilvl w:val="0"/>
          <w:numId w:val="49"/>
        </w:numPr>
        <w:pBdr>
          <w:top w:val="nil"/>
          <w:left w:val="nil"/>
          <w:bottom w:val="nil"/>
          <w:right w:val="nil"/>
          <w:between w:val="nil"/>
        </w:pBdr>
        <w:spacing w:after="0" w:line="360" w:lineRule="auto"/>
        <w:ind w:hanging="360"/>
        <w:jc w:val="both"/>
        <w:rPr>
          <w:rFonts w:ascii="Arial" w:eastAsia="Arial" w:hAnsi="Arial" w:cs="Arial"/>
          <w:b/>
          <w:color w:val="000000"/>
          <w:sz w:val="24"/>
          <w:szCs w:val="24"/>
        </w:rPr>
      </w:pPr>
      <w:r>
        <w:rPr>
          <w:rFonts w:ascii="Arial" w:eastAsia="Arial" w:hAnsi="Arial" w:cs="Arial"/>
          <w:b/>
          <w:color w:val="000000"/>
          <w:sz w:val="24"/>
          <w:szCs w:val="24"/>
        </w:rPr>
        <w:t>Incidencia social y política</w:t>
      </w:r>
    </w:p>
    <w:p w14:paraId="68E4C2BA" w14:textId="77777777" w:rsidR="00454AAD" w:rsidRDefault="003B3AE4" w:rsidP="00A61F28">
      <w:pPr>
        <w:pBdr>
          <w:top w:val="nil"/>
          <w:left w:val="nil"/>
          <w:bottom w:val="nil"/>
          <w:right w:val="nil"/>
          <w:between w:val="nil"/>
        </w:pBdr>
        <w:spacing w:after="0" w:line="360" w:lineRule="auto"/>
        <w:ind w:left="1353"/>
        <w:jc w:val="both"/>
        <w:rPr>
          <w:rFonts w:ascii="Arial" w:eastAsia="Arial" w:hAnsi="Arial" w:cs="Arial"/>
          <w:color w:val="000000"/>
          <w:sz w:val="24"/>
          <w:szCs w:val="24"/>
        </w:rPr>
      </w:pPr>
      <w:r>
        <w:rPr>
          <w:rFonts w:ascii="Arial" w:eastAsia="Arial" w:hAnsi="Arial" w:cs="Arial"/>
          <w:color w:val="000000"/>
          <w:sz w:val="24"/>
          <w:szCs w:val="24"/>
        </w:rPr>
        <w:t xml:space="preserve">La </w:t>
      </w:r>
      <w:r>
        <w:rPr>
          <w:rFonts w:ascii="Arial" w:eastAsia="Arial" w:hAnsi="Arial" w:cs="Arial"/>
          <w:sz w:val="24"/>
          <w:szCs w:val="24"/>
        </w:rPr>
        <w:t>Feuna</w:t>
      </w:r>
      <w:r>
        <w:rPr>
          <w:rFonts w:ascii="Arial" w:eastAsia="Arial" w:hAnsi="Arial" w:cs="Arial"/>
          <w:color w:val="000000"/>
          <w:sz w:val="24"/>
          <w:szCs w:val="24"/>
        </w:rPr>
        <w:t xml:space="preserve"> debe convertirse en un actor social y político de importancia para el pueblo costarricense, defender sus luchas y procurar una sociedad más justa y equitativa.</w:t>
      </w:r>
    </w:p>
    <w:p w14:paraId="2B0F3835" w14:textId="77777777" w:rsidR="00454AAD" w:rsidRDefault="00454AAD" w:rsidP="00A61F28">
      <w:pPr>
        <w:pBdr>
          <w:top w:val="nil"/>
          <w:left w:val="nil"/>
          <w:bottom w:val="nil"/>
          <w:right w:val="nil"/>
          <w:between w:val="nil"/>
        </w:pBdr>
        <w:spacing w:after="0" w:line="360" w:lineRule="auto"/>
        <w:ind w:left="1353"/>
        <w:jc w:val="both"/>
        <w:rPr>
          <w:rFonts w:ascii="Arial" w:eastAsia="Arial" w:hAnsi="Arial" w:cs="Arial"/>
          <w:sz w:val="24"/>
          <w:szCs w:val="24"/>
        </w:rPr>
      </w:pPr>
    </w:p>
    <w:p w14:paraId="01EC0C8B" w14:textId="77777777" w:rsidR="00454AAD" w:rsidRDefault="003B3AE4" w:rsidP="00A61F28">
      <w:pPr>
        <w:pBdr>
          <w:top w:val="nil"/>
          <w:left w:val="nil"/>
          <w:bottom w:val="nil"/>
          <w:right w:val="nil"/>
          <w:between w:val="nil"/>
        </w:pBdr>
        <w:spacing w:after="0" w:line="360" w:lineRule="auto"/>
        <w:jc w:val="both"/>
        <w:rPr>
          <w:rFonts w:ascii="Arial" w:eastAsia="Arial" w:hAnsi="Arial" w:cs="Arial"/>
          <w:b/>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8. FINES</w:t>
      </w:r>
    </w:p>
    <w:p w14:paraId="57A9E851"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 Los fines de la Federación de Estudiantes de la Universidad Nacional son los siguientes:</w:t>
      </w:r>
    </w:p>
    <w:p w14:paraId="2C4251A2" w14:textId="77777777" w:rsidR="00454AAD" w:rsidRDefault="003B3AE4" w:rsidP="00A61F28">
      <w:pPr>
        <w:numPr>
          <w:ilvl w:val="0"/>
          <w:numId w:val="50"/>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lastRenderedPageBreak/>
        <w:t>Promover la formación integral e inclusiva del estudiantado; mediante la orientación para el cumplimiento de sus derechos y deberes hacia el movimiento estudiantil.</w:t>
      </w:r>
    </w:p>
    <w:p w14:paraId="0742750B" w14:textId="77777777" w:rsidR="00454AAD" w:rsidRDefault="003B3AE4" w:rsidP="00A61F28">
      <w:pPr>
        <w:numPr>
          <w:ilvl w:val="0"/>
          <w:numId w:val="50"/>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Promover la formación de profesionales capaces de responder a la realidad nacional e internacional desde una perspectiva humanística.</w:t>
      </w:r>
    </w:p>
    <w:p w14:paraId="1B90DB86" w14:textId="77777777" w:rsidR="00454AAD" w:rsidRDefault="003B3AE4" w:rsidP="00A61F28">
      <w:pPr>
        <w:numPr>
          <w:ilvl w:val="0"/>
          <w:numId w:val="50"/>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Luchar porque la comunidad estudiantil universitaria estudie y conozca la realidad nacional e internacional, y se integre a su transformación hacia la justicia social.</w:t>
      </w:r>
    </w:p>
    <w:p w14:paraId="1F4263D2" w14:textId="77777777" w:rsidR="00454AAD" w:rsidRDefault="003B3AE4" w:rsidP="00A61F28">
      <w:pPr>
        <w:numPr>
          <w:ilvl w:val="0"/>
          <w:numId w:val="50"/>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Procurar la democratización de la información a nivel estudiantil y social, con el fin de erradicar las formas de discriminación y exclusión social dentro de la Universidad Nacional.</w:t>
      </w:r>
    </w:p>
    <w:p w14:paraId="50FC3559" w14:textId="77777777" w:rsidR="00454AAD" w:rsidRDefault="003B3AE4" w:rsidP="00A61F28">
      <w:pPr>
        <w:numPr>
          <w:ilvl w:val="0"/>
          <w:numId w:val="50"/>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Participar </w:t>
      </w:r>
      <w:proofErr w:type="gramStart"/>
      <w:r>
        <w:rPr>
          <w:rFonts w:ascii="Arial" w:eastAsia="Arial" w:hAnsi="Arial" w:cs="Arial"/>
          <w:color w:val="000000"/>
          <w:sz w:val="24"/>
          <w:szCs w:val="24"/>
        </w:rPr>
        <w:t>conjuntamente con</w:t>
      </w:r>
      <w:proofErr w:type="gramEnd"/>
      <w:r>
        <w:rPr>
          <w:rFonts w:ascii="Arial" w:eastAsia="Arial" w:hAnsi="Arial" w:cs="Arial"/>
          <w:color w:val="000000"/>
          <w:sz w:val="24"/>
          <w:szCs w:val="24"/>
        </w:rPr>
        <w:t xml:space="preserve"> entidades nacionales e internacionales que el estudiantado así crea pertinente.</w:t>
      </w:r>
    </w:p>
    <w:p w14:paraId="76976ACD" w14:textId="77777777" w:rsidR="00454AAD" w:rsidRDefault="003B3AE4" w:rsidP="00A61F28">
      <w:pPr>
        <w:numPr>
          <w:ilvl w:val="0"/>
          <w:numId w:val="50"/>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Velar porque el cogobierno universitario sea respetado y la representación estudiantil en los órganos de decisión de la Universidad Nacional</w:t>
      </w:r>
      <w:r>
        <w:rPr>
          <w:rFonts w:ascii="Arial" w:eastAsia="Arial" w:hAnsi="Arial" w:cs="Arial"/>
          <w:sz w:val="24"/>
          <w:szCs w:val="24"/>
        </w:rPr>
        <w:t>.</w:t>
      </w:r>
    </w:p>
    <w:p w14:paraId="29E921A7" w14:textId="77777777" w:rsidR="00454AAD" w:rsidRDefault="003B3AE4" w:rsidP="00A61F28">
      <w:pPr>
        <w:numPr>
          <w:ilvl w:val="0"/>
          <w:numId w:val="50"/>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Manifestar solidaridad con las luchas de los pueblos y las juventudes del mundo.</w:t>
      </w:r>
    </w:p>
    <w:p w14:paraId="6FBCBBC9" w14:textId="77777777" w:rsidR="00454AAD" w:rsidRDefault="003B3AE4" w:rsidP="00A61F28">
      <w:pPr>
        <w:numPr>
          <w:ilvl w:val="0"/>
          <w:numId w:val="50"/>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Luchar por la defensa y la ampliación de los derechos estudiantiles.</w:t>
      </w:r>
    </w:p>
    <w:p w14:paraId="367D1019" w14:textId="77777777" w:rsidR="00454AAD" w:rsidRDefault="003B3AE4" w:rsidP="00A61F28">
      <w:pPr>
        <w:numPr>
          <w:ilvl w:val="0"/>
          <w:numId w:val="50"/>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sz w:val="24"/>
          <w:szCs w:val="24"/>
        </w:rPr>
        <w:t>Defender el derecho a la educación universitaria pública, especialmente de los sectores menos favorecidos.</w:t>
      </w:r>
    </w:p>
    <w:p w14:paraId="76DF4F25" w14:textId="77777777" w:rsidR="00454AAD" w:rsidRDefault="00454AAD" w:rsidP="00A61F28">
      <w:pPr>
        <w:spacing w:after="0" w:line="360" w:lineRule="auto"/>
        <w:ind w:left="1428"/>
        <w:jc w:val="both"/>
        <w:rPr>
          <w:rFonts w:ascii="Arial" w:eastAsia="Arial" w:hAnsi="Arial" w:cs="Arial"/>
          <w:sz w:val="24"/>
          <w:szCs w:val="24"/>
        </w:rPr>
      </w:pPr>
    </w:p>
    <w:p w14:paraId="6FEC23E4" w14:textId="77777777" w:rsidR="00454AAD" w:rsidRDefault="003B3AE4" w:rsidP="00A61F28">
      <w:pPr>
        <w:pBdr>
          <w:top w:val="nil"/>
          <w:left w:val="nil"/>
          <w:bottom w:val="nil"/>
          <w:right w:val="nil"/>
          <w:between w:val="nil"/>
        </w:pBdr>
        <w:spacing w:after="0" w:line="360" w:lineRule="auto"/>
        <w:jc w:val="center"/>
        <w:rPr>
          <w:rFonts w:ascii="Arial" w:eastAsia="Arial" w:hAnsi="Arial" w:cs="Arial"/>
          <w:b/>
          <w:color w:val="000000"/>
          <w:sz w:val="24"/>
          <w:szCs w:val="24"/>
        </w:rPr>
      </w:pPr>
      <w:r>
        <w:rPr>
          <w:rFonts w:ascii="Arial" w:eastAsia="Arial" w:hAnsi="Arial" w:cs="Arial"/>
          <w:b/>
          <w:color w:val="000000"/>
          <w:sz w:val="24"/>
          <w:szCs w:val="24"/>
        </w:rPr>
        <w:t>CAPÍTULO III</w:t>
      </w:r>
      <w:r>
        <w:rPr>
          <w:rFonts w:ascii="Arial" w:eastAsia="Arial" w:hAnsi="Arial" w:cs="Arial"/>
          <w:b/>
          <w:color w:val="000000"/>
          <w:sz w:val="24"/>
          <w:szCs w:val="24"/>
        </w:rPr>
        <w:br/>
        <w:t>INTEGRACIÓN DE LA FEDERACIÓN DE ESTUDIANTES DE LA UNIVERSIDAD NACIONAL</w:t>
      </w:r>
    </w:p>
    <w:p w14:paraId="5129DFEF" w14:textId="77777777" w:rsidR="00454AAD" w:rsidRDefault="00454AAD" w:rsidP="00A61F28">
      <w:pPr>
        <w:pBdr>
          <w:top w:val="nil"/>
          <w:left w:val="nil"/>
          <w:bottom w:val="nil"/>
          <w:right w:val="nil"/>
          <w:between w:val="nil"/>
        </w:pBdr>
        <w:spacing w:after="0" w:line="360" w:lineRule="auto"/>
        <w:jc w:val="center"/>
        <w:rPr>
          <w:rFonts w:ascii="Arial" w:eastAsia="Arial" w:hAnsi="Arial" w:cs="Arial"/>
          <w:b/>
          <w:sz w:val="24"/>
          <w:szCs w:val="24"/>
        </w:rPr>
      </w:pPr>
    </w:p>
    <w:p w14:paraId="4E80A246" w14:textId="77777777" w:rsidR="00454AAD" w:rsidRDefault="003B3AE4" w:rsidP="00A61F28">
      <w:pPr>
        <w:pBdr>
          <w:top w:val="nil"/>
          <w:left w:val="nil"/>
          <w:bottom w:val="nil"/>
          <w:right w:val="nil"/>
          <w:between w:val="nil"/>
        </w:pBdr>
        <w:spacing w:after="0" w:line="360" w:lineRule="auto"/>
        <w:jc w:val="both"/>
        <w:rPr>
          <w:rFonts w:ascii="Arial" w:eastAsia="Arial" w:hAnsi="Arial" w:cs="Arial"/>
          <w:b/>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9. INTEGRACIÓN DE LA FEDERACIÓN DE ESTUDIANTES DE LA UNIVERSIDAD </w:t>
      </w:r>
      <w:r>
        <w:rPr>
          <w:rFonts w:ascii="Arial" w:eastAsia="Arial" w:hAnsi="Arial" w:cs="Arial"/>
          <w:b/>
          <w:sz w:val="24"/>
          <w:szCs w:val="24"/>
        </w:rPr>
        <w:t>NACIONAL</w:t>
      </w:r>
    </w:p>
    <w:p w14:paraId="37DE3817"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Integrarán la Federación la población estudiantil regular, debidamente matriculada y empadronada en sus respectivas unidades académicas, sedes regionales, interuniversitarias y secciones regionales</w:t>
      </w:r>
      <w:r>
        <w:rPr>
          <w:rFonts w:ascii="Arial" w:eastAsia="Arial" w:hAnsi="Arial" w:cs="Arial"/>
          <w:sz w:val="24"/>
          <w:szCs w:val="24"/>
        </w:rPr>
        <w:t>;</w:t>
      </w:r>
      <w:r>
        <w:rPr>
          <w:rFonts w:ascii="Arial" w:eastAsia="Arial" w:hAnsi="Arial" w:cs="Arial"/>
          <w:color w:val="000000"/>
          <w:sz w:val="24"/>
          <w:szCs w:val="24"/>
        </w:rPr>
        <w:t xml:space="preserve"> así como aquellas personas que sean </w:t>
      </w:r>
      <w:r>
        <w:rPr>
          <w:rFonts w:ascii="Arial" w:eastAsia="Arial" w:hAnsi="Arial" w:cs="Arial"/>
          <w:color w:val="000000"/>
          <w:sz w:val="24"/>
          <w:szCs w:val="24"/>
        </w:rPr>
        <w:lastRenderedPageBreak/>
        <w:t>estudiantes especiales. Lo anterior en consideración, únicamente, de las definiciones que para tal efecto establezca el Reglamento General del Proceso de Enseñanza y Aprendizaje de la Universidad Nacional.</w:t>
      </w:r>
    </w:p>
    <w:p w14:paraId="631A89F8"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0C2BD11A" w14:textId="77777777" w:rsidR="00454AAD" w:rsidRDefault="003B3AE4" w:rsidP="00A61F28">
      <w:pPr>
        <w:pBdr>
          <w:top w:val="nil"/>
          <w:left w:val="nil"/>
          <w:bottom w:val="nil"/>
          <w:right w:val="nil"/>
          <w:between w:val="nil"/>
        </w:pBdr>
        <w:spacing w:after="0" w:line="360" w:lineRule="auto"/>
        <w:jc w:val="center"/>
        <w:rPr>
          <w:rFonts w:ascii="Arial" w:eastAsia="Arial" w:hAnsi="Arial" w:cs="Arial"/>
          <w:b/>
          <w:sz w:val="24"/>
          <w:szCs w:val="24"/>
        </w:rPr>
      </w:pPr>
      <w:r>
        <w:rPr>
          <w:rFonts w:ascii="Arial" w:eastAsia="Arial" w:hAnsi="Arial" w:cs="Arial"/>
          <w:b/>
          <w:color w:val="000000"/>
          <w:sz w:val="24"/>
          <w:szCs w:val="24"/>
        </w:rPr>
        <w:t>CAPÍTULO V</w:t>
      </w:r>
      <w:r>
        <w:rPr>
          <w:rFonts w:ascii="Arial" w:eastAsia="Arial" w:hAnsi="Arial" w:cs="Arial"/>
          <w:b/>
          <w:color w:val="000000"/>
          <w:sz w:val="24"/>
          <w:szCs w:val="24"/>
        </w:rPr>
        <w:br/>
        <w:t xml:space="preserve">DEBERES Y DERECHOS DE QUIENES INTEGRAN LA FEDERACIÓN DE ESTUDIANTES DE LA </w:t>
      </w:r>
      <w:r>
        <w:rPr>
          <w:rFonts w:ascii="Arial" w:eastAsia="Arial" w:hAnsi="Arial" w:cs="Arial"/>
          <w:b/>
          <w:sz w:val="24"/>
          <w:szCs w:val="24"/>
        </w:rPr>
        <w:t>UNIVERSIDAD NACIONAL</w:t>
      </w:r>
    </w:p>
    <w:p w14:paraId="08019C67" w14:textId="77777777" w:rsidR="00454AAD" w:rsidRDefault="00454AAD" w:rsidP="00A61F28">
      <w:pPr>
        <w:pBdr>
          <w:top w:val="nil"/>
          <w:left w:val="nil"/>
          <w:bottom w:val="nil"/>
          <w:right w:val="nil"/>
          <w:between w:val="nil"/>
        </w:pBdr>
        <w:spacing w:after="0" w:line="360" w:lineRule="auto"/>
        <w:jc w:val="center"/>
        <w:rPr>
          <w:rFonts w:ascii="Arial" w:eastAsia="Arial" w:hAnsi="Arial" w:cs="Arial"/>
          <w:b/>
          <w:sz w:val="24"/>
          <w:szCs w:val="24"/>
        </w:rPr>
      </w:pPr>
    </w:p>
    <w:p w14:paraId="40D9D99C"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10. DEBERES DE </w:t>
      </w:r>
      <w:r>
        <w:rPr>
          <w:rFonts w:ascii="Arial" w:eastAsia="Arial" w:hAnsi="Arial" w:cs="Arial"/>
          <w:b/>
          <w:sz w:val="24"/>
          <w:szCs w:val="24"/>
        </w:rPr>
        <w:t>QUIENES INTEGRAN LA FEDERACIÓN DE ESTUDIANTES DE LA UNIVERSIDAD NACIONAL</w:t>
      </w:r>
    </w:p>
    <w:p w14:paraId="007E0660"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Son deberes de </w:t>
      </w:r>
      <w:r>
        <w:rPr>
          <w:rFonts w:ascii="Arial" w:eastAsia="Arial" w:hAnsi="Arial" w:cs="Arial"/>
          <w:sz w:val="24"/>
          <w:szCs w:val="24"/>
        </w:rPr>
        <w:t xml:space="preserve">quienes integran </w:t>
      </w:r>
      <w:r>
        <w:rPr>
          <w:rFonts w:ascii="Arial" w:eastAsia="Arial" w:hAnsi="Arial" w:cs="Arial"/>
          <w:color w:val="000000"/>
          <w:sz w:val="24"/>
          <w:szCs w:val="24"/>
        </w:rPr>
        <w:t>la Federación:</w:t>
      </w:r>
    </w:p>
    <w:p w14:paraId="7DC73609" w14:textId="77777777" w:rsidR="00454AAD" w:rsidRDefault="003B3AE4" w:rsidP="00A61F28">
      <w:pPr>
        <w:numPr>
          <w:ilvl w:val="0"/>
          <w:numId w:val="11"/>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Contribuir al logro de los principios y los fines de la Federación.</w:t>
      </w:r>
    </w:p>
    <w:p w14:paraId="5E70FB11" w14:textId="77777777" w:rsidR="00454AAD" w:rsidRDefault="003B3AE4" w:rsidP="00A61F28">
      <w:pPr>
        <w:numPr>
          <w:ilvl w:val="0"/>
          <w:numId w:val="11"/>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Acatar las resoluciones, los acuerdos y los mandatos de los diferentes órganos de gobierno de la Federación, siempre y cuando dichas resoluciones no contravengan este estatuto.</w:t>
      </w:r>
    </w:p>
    <w:p w14:paraId="2F5CB409" w14:textId="77777777" w:rsidR="00454AAD" w:rsidRDefault="003B3AE4" w:rsidP="00A61F28">
      <w:pPr>
        <w:numPr>
          <w:ilvl w:val="0"/>
          <w:numId w:val="11"/>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Promover y emitir el voto con responsabilidad cuando corresponda ejercer este derecho.</w:t>
      </w:r>
    </w:p>
    <w:p w14:paraId="12739696" w14:textId="77777777" w:rsidR="00454AAD" w:rsidRDefault="003B3AE4" w:rsidP="00A61F28">
      <w:pPr>
        <w:numPr>
          <w:ilvl w:val="0"/>
          <w:numId w:val="11"/>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Participar activa y responsablemente en todas las actividades de la Federación.</w:t>
      </w:r>
    </w:p>
    <w:p w14:paraId="7764BFBF" w14:textId="77777777" w:rsidR="00454AAD" w:rsidRDefault="003B3AE4" w:rsidP="00A61F28">
      <w:pPr>
        <w:numPr>
          <w:ilvl w:val="0"/>
          <w:numId w:val="11"/>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Cumplir y defender el Estatuto y los reglamentos de la </w:t>
      </w:r>
      <w:r>
        <w:rPr>
          <w:rFonts w:ascii="Arial" w:eastAsia="Arial" w:hAnsi="Arial" w:cs="Arial"/>
          <w:sz w:val="24"/>
          <w:szCs w:val="24"/>
        </w:rPr>
        <w:t>Feuna</w:t>
      </w:r>
      <w:r>
        <w:rPr>
          <w:rFonts w:ascii="Arial" w:eastAsia="Arial" w:hAnsi="Arial" w:cs="Arial"/>
          <w:color w:val="000000"/>
          <w:sz w:val="24"/>
          <w:szCs w:val="24"/>
        </w:rPr>
        <w:t>, así como denunciar cualquier violación a estos.</w:t>
      </w:r>
    </w:p>
    <w:p w14:paraId="6F1CF89F" w14:textId="77777777" w:rsidR="00454AAD" w:rsidRDefault="003B3AE4" w:rsidP="00A61F28">
      <w:pPr>
        <w:numPr>
          <w:ilvl w:val="0"/>
          <w:numId w:val="11"/>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Defender los derechos del estudiantado en las diferentes instancias de representación estudiantil y universitaria.</w:t>
      </w:r>
    </w:p>
    <w:p w14:paraId="457ADDE1" w14:textId="77777777" w:rsidR="00454AAD" w:rsidRDefault="003B3AE4" w:rsidP="00A61F28">
      <w:pPr>
        <w:numPr>
          <w:ilvl w:val="0"/>
          <w:numId w:val="11"/>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Establecer una agenda de lucha y bienestar estudiantil que conlleve a los principios de solidaridad y justicia entre sus integrantes.</w:t>
      </w:r>
    </w:p>
    <w:p w14:paraId="159ECCCB" w14:textId="77777777" w:rsidR="00454AAD" w:rsidRDefault="00454AAD" w:rsidP="00A61F28">
      <w:pPr>
        <w:pBdr>
          <w:top w:val="nil"/>
          <w:left w:val="nil"/>
          <w:bottom w:val="nil"/>
          <w:right w:val="nil"/>
          <w:between w:val="nil"/>
        </w:pBdr>
        <w:spacing w:after="0" w:line="360" w:lineRule="auto"/>
        <w:ind w:left="720"/>
        <w:jc w:val="both"/>
        <w:rPr>
          <w:rFonts w:ascii="Arial" w:eastAsia="Arial" w:hAnsi="Arial" w:cs="Arial"/>
          <w:sz w:val="24"/>
          <w:szCs w:val="24"/>
        </w:rPr>
      </w:pPr>
    </w:p>
    <w:p w14:paraId="0823493D"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ARTÍCULO</w:t>
      </w:r>
      <w:r>
        <w:rPr>
          <w:rFonts w:ascii="Arial" w:eastAsia="Arial" w:hAnsi="Arial" w:cs="Arial"/>
          <w:b/>
          <w:color w:val="000000"/>
          <w:sz w:val="24"/>
          <w:szCs w:val="24"/>
        </w:rPr>
        <w:t xml:space="preserve"> 11. D</w:t>
      </w:r>
      <w:r>
        <w:rPr>
          <w:rFonts w:ascii="Arial" w:eastAsia="Arial" w:hAnsi="Arial" w:cs="Arial"/>
          <w:b/>
          <w:sz w:val="24"/>
          <w:szCs w:val="24"/>
        </w:rPr>
        <w:t>EBERES DE QUIENES INTEGRAN LA FEDERACIÓN DE ESTUDIANTES DE LA UNIVERSIDAD NACIONAL</w:t>
      </w:r>
    </w:p>
    <w:p w14:paraId="4CBD5332"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Son derechos de </w:t>
      </w:r>
      <w:r>
        <w:rPr>
          <w:rFonts w:ascii="Arial" w:eastAsia="Arial" w:hAnsi="Arial" w:cs="Arial"/>
          <w:sz w:val="24"/>
          <w:szCs w:val="24"/>
        </w:rPr>
        <w:t xml:space="preserve">quienes integran </w:t>
      </w:r>
      <w:r>
        <w:rPr>
          <w:rFonts w:ascii="Arial" w:eastAsia="Arial" w:hAnsi="Arial" w:cs="Arial"/>
          <w:color w:val="000000"/>
          <w:sz w:val="24"/>
          <w:szCs w:val="24"/>
        </w:rPr>
        <w:t>la Federación:</w:t>
      </w:r>
    </w:p>
    <w:p w14:paraId="162D7B2F" w14:textId="77777777" w:rsidR="00454AAD" w:rsidRDefault="003B3AE4" w:rsidP="00A61F28">
      <w:pPr>
        <w:numPr>
          <w:ilvl w:val="0"/>
          <w:numId w:val="1"/>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Elevar a los órganos de gobierno de la </w:t>
      </w:r>
      <w:r>
        <w:rPr>
          <w:rFonts w:ascii="Arial" w:eastAsia="Arial" w:hAnsi="Arial" w:cs="Arial"/>
          <w:sz w:val="24"/>
          <w:szCs w:val="24"/>
        </w:rPr>
        <w:t>Feuna</w:t>
      </w:r>
      <w:r>
        <w:rPr>
          <w:rFonts w:ascii="Arial" w:eastAsia="Arial" w:hAnsi="Arial" w:cs="Arial"/>
          <w:color w:val="000000"/>
          <w:sz w:val="24"/>
          <w:szCs w:val="24"/>
        </w:rPr>
        <w:t xml:space="preserve"> quejas, peticiones, recomendaciones, observaciones u otros en interés de la Federación.</w:t>
      </w:r>
    </w:p>
    <w:p w14:paraId="69DB81A1" w14:textId="77777777" w:rsidR="00454AAD" w:rsidRDefault="003B3AE4" w:rsidP="00A61F28">
      <w:pPr>
        <w:numPr>
          <w:ilvl w:val="0"/>
          <w:numId w:val="1"/>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lastRenderedPageBreak/>
        <w:t xml:space="preserve">Solicitar información detallada y oportuna sobre los planes de trabajo e inversión de dineros de los órganos de la Federación y exigir los informes de labores o si fuera necesario, una </w:t>
      </w:r>
      <w:r>
        <w:rPr>
          <w:rFonts w:ascii="Arial" w:eastAsia="Arial" w:hAnsi="Arial" w:cs="Arial"/>
          <w:sz w:val="24"/>
          <w:szCs w:val="24"/>
        </w:rPr>
        <w:t>auditoría</w:t>
      </w:r>
      <w:r>
        <w:rPr>
          <w:rFonts w:ascii="Arial" w:eastAsia="Arial" w:hAnsi="Arial" w:cs="Arial"/>
          <w:color w:val="000000"/>
          <w:sz w:val="24"/>
          <w:szCs w:val="24"/>
        </w:rPr>
        <w:t xml:space="preserve"> y obtener respuesta a toda información o solicitud presentada ante un órgano federativo en el plazo que establece la legislación nacional.</w:t>
      </w:r>
    </w:p>
    <w:p w14:paraId="2508E93D" w14:textId="77777777" w:rsidR="00454AAD" w:rsidRDefault="003B3AE4" w:rsidP="00A61F28">
      <w:pPr>
        <w:numPr>
          <w:ilvl w:val="0"/>
          <w:numId w:val="1"/>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Apelar ante el órgano que lo sancionó o al inmediato superior.</w:t>
      </w:r>
    </w:p>
    <w:p w14:paraId="61E88447" w14:textId="77777777" w:rsidR="00454AAD" w:rsidRDefault="003B3AE4" w:rsidP="00A61F28">
      <w:pPr>
        <w:numPr>
          <w:ilvl w:val="0"/>
          <w:numId w:val="1"/>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sz w:val="24"/>
          <w:szCs w:val="24"/>
        </w:rPr>
        <w:t xml:space="preserve">Recibir </w:t>
      </w:r>
      <w:r>
        <w:rPr>
          <w:rFonts w:ascii="Arial" w:eastAsia="Arial" w:hAnsi="Arial" w:cs="Arial"/>
          <w:color w:val="000000"/>
          <w:sz w:val="24"/>
          <w:szCs w:val="24"/>
        </w:rPr>
        <w:t xml:space="preserve">los beneficios que brinda la Universidad Nacional a la representación estudiantil, siempre y </w:t>
      </w:r>
      <w:proofErr w:type="gramStart"/>
      <w:r>
        <w:rPr>
          <w:rFonts w:ascii="Arial" w:eastAsia="Arial" w:hAnsi="Arial" w:cs="Arial"/>
          <w:color w:val="000000"/>
          <w:sz w:val="24"/>
          <w:szCs w:val="24"/>
        </w:rPr>
        <w:t>cuando  cumplan</w:t>
      </w:r>
      <w:proofErr w:type="gramEnd"/>
      <w:r>
        <w:rPr>
          <w:rFonts w:ascii="Arial" w:eastAsia="Arial" w:hAnsi="Arial" w:cs="Arial"/>
          <w:color w:val="000000"/>
          <w:sz w:val="24"/>
          <w:szCs w:val="24"/>
        </w:rPr>
        <w:t xml:space="preserve"> con los requisitos y resguarden los fines y los principios de la </w:t>
      </w:r>
      <w:r>
        <w:rPr>
          <w:rFonts w:ascii="Arial" w:eastAsia="Arial" w:hAnsi="Arial" w:cs="Arial"/>
          <w:sz w:val="24"/>
          <w:szCs w:val="24"/>
        </w:rPr>
        <w:t>Feuna</w:t>
      </w:r>
      <w:r>
        <w:rPr>
          <w:rFonts w:ascii="Arial" w:eastAsia="Arial" w:hAnsi="Arial" w:cs="Arial"/>
          <w:color w:val="000000"/>
          <w:sz w:val="24"/>
          <w:szCs w:val="24"/>
        </w:rPr>
        <w:t>.</w:t>
      </w:r>
    </w:p>
    <w:p w14:paraId="30277DB2" w14:textId="77777777" w:rsidR="00454AAD" w:rsidRDefault="00454AAD" w:rsidP="00A61F28">
      <w:pPr>
        <w:pBdr>
          <w:top w:val="nil"/>
          <w:left w:val="nil"/>
          <w:bottom w:val="nil"/>
          <w:right w:val="nil"/>
          <w:between w:val="nil"/>
        </w:pBdr>
        <w:spacing w:after="0" w:line="360" w:lineRule="auto"/>
        <w:ind w:left="720"/>
        <w:jc w:val="both"/>
        <w:rPr>
          <w:rFonts w:ascii="Arial" w:eastAsia="Arial" w:hAnsi="Arial" w:cs="Arial"/>
          <w:sz w:val="24"/>
          <w:szCs w:val="24"/>
        </w:rPr>
      </w:pPr>
    </w:p>
    <w:p w14:paraId="760DF0B3" w14:textId="77777777" w:rsidR="00454AAD" w:rsidRDefault="003B3AE4" w:rsidP="00A61F28">
      <w:pPr>
        <w:pBdr>
          <w:top w:val="nil"/>
          <w:left w:val="nil"/>
          <w:bottom w:val="nil"/>
          <w:right w:val="nil"/>
          <w:between w:val="nil"/>
        </w:pBdr>
        <w:spacing w:after="0" w:line="360" w:lineRule="auto"/>
        <w:jc w:val="center"/>
        <w:rPr>
          <w:rFonts w:ascii="Arial" w:eastAsia="Arial" w:hAnsi="Arial" w:cs="Arial"/>
          <w:b/>
          <w:color w:val="000000"/>
          <w:sz w:val="24"/>
          <w:szCs w:val="24"/>
        </w:rPr>
      </w:pPr>
      <w:r>
        <w:rPr>
          <w:rFonts w:ascii="Arial" w:eastAsia="Arial" w:hAnsi="Arial" w:cs="Arial"/>
          <w:b/>
          <w:color w:val="000000"/>
          <w:sz w:val="24"/>
          <w:szCs w:val="24"/>
        </w:rPr>
        <w:t>CAPÍTULO VI</w:t>
      </w:r>
      <w:r>
        <w:rPr>
          <w:rFonts w:ascii="Arial" w:eastAsia="Arial" w:hAnsi="Arial" w:cs="Arial"/>
          <w:b/>
          <w:color w:val="000000"/>
          <w:sz w:val="24"/>
          <w:szCs w:val="24"/>
        </w:rPr>
        <w:br/>
        <w:t>DEL VOTO UNIVERSAL</w:t>
      </w:r>
    </w:p>
    <w:p w14:paraId="0FD7F778" w14:textId="77777777" w:rsidR="00454AAD" w:rsidRDefault="00454AAD" w:rsidP="00A61F28">
      <w:pPr>
        <w:pBdr>
          <w:top w:val="nil"/>
          <w:left w:val="nil"/>
          <w:bottom w:val="nil"/>
          <w:right w:val="nil"/>
          <w:between w:val="nil"/>
        </w:pBdr>
        <w:spacing w:after="0" w:line="360" w:lineRule="auto"/>
        <w:jc w:val="center"/>
        <w:rPr>
          <w:rFonts w:ascii="Arial" w:eastAsia="Arial" w:hAnsi="Arial" w:cs="Arial"/>
          <w:b/>
          <w:sz w:val="24"/>
          <w:szCs w:val="24"/>
        </w:rPr>
      </w:pPr>
    </w:p>
    <w:p w14:paraId="6B3D748F" w14:textId="77777777" w:rsidR="00454AAD" w:rsidRDefault="003B3AE4" w:rsidP="00A61F28">
      <w:pPr>
        <w:pBdr>
          <w:top w:val="nil"/>
          <w:left w:val="nil"/>
          <w:bottom w:val="nil"/>
          <w:right w:val="nil"/>
          <w:between w:val="nil"/>
        </w:pBdr>
        <w:spacing w:after="0" w:line="360" w:lineRule="auto"/>
        <w:jc w:val="both"/>
        <w:rPr>
          <w:rFonts w:ascii="Arial" w:eastAsia="Arial" w:hAnsi="Arial" w:cs="Arial"/>
          <w:b/>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12. VOTO UNIVERSAL</w:t>
      </w:r>
    </w:p>
    <w:p w14:paraId="2FAD741B"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Es un derecho legítimo e inalienable la participación de la totalidad </w:t>
      </w:r>
      <w:r>
        <w:rPr>
          <w:rFonts w:ascii="Arial" w:eastAsia="Arial" w:hAnsi="Arial" w:cs="Arial"/>
          <w:sz w:val="24"/>
          <w:szCs w:val="24"/>
        </w:rPr>
        <w:t>del estudiantado</w:t>
      </w:r>
      <w:r>
        <w:rPr>
          <w:rFonts w:ascii="Arial" w:eastAsia="Arial" w:hAnsi="Arial" w:cs="Arial"/>
          <w:color w:val="000000"/>
          <w:sz w:val="24"/>
          <w:szCs w:val="24"/>
        </w:rPr>
        <w:t xml:space="preserve"> de la Universidad Nacional en la elección de las autoridades universitarias; </w:t>
      </w:r>
      <w:r>
        <w:rPr>
          <w:rFonts w:ascii="Arial" w:eastAsia="Arial" w:hAnsi="Arial" w:cs="Arial"/>
          <w:sz w:val="24"/>
          <w:szCs w:val="24"/>
        </w:rPr>
        <w:t xml:space="preserve">por tanto, en este capítulo se establecen </w:t>
      </w:r>
      <w:r>
        <w:rPr>
          <w:rFonts w:ascii="Arial" w:eastAsia="Arial" w:hAnsi="Arial" w:cs="Arial"/>
          <w:color w:val="000000"/>
          <w:sz w:val="24"/>
          <w:szCs w:val="24"/>
        </w:rPr>
        <w:t xml:space="preserve">las pautas para </w:t>
      </w:r>
      <w:r>
        <w:rPr>
          <w:rFonts w:ascii="Arial" w:eastAsia="Arial" w:hAnsi="Arial" w:cs="Arial"/>
          <w:sz w:val="24"/>
          <w:szCs w:val="24"/>
        </w:rPr>
        <w:t xml:space="preserve">las </w:t>
      </w:r>
      <w:r>
        <w:rPr>
          <w:rFonts w:ascii="Arial" w:eastAsia="Arial" w:hAnsi="Arial" w:cs="Arial"/>
          <w:color w:val="000000"/>
          <w:sz w:val="24"/>
          <w:szCs w:val="24"/>
        </w:rPr>
        <w:t>elecciones.</w:t>
      </w:r>
    </w:p>
    <w:p w14:paraId="2C4C07DA"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7BD5FA14"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13. NATURA</w:t>
      </w:r>
      <w:r>
        <w:rPr>
          <w:rFonts w:ascii="Arial" w:eastAsia="Arial" w:hAnsi="Arial" w:cs="Arial"/>
          <w:b/>
          <w:sz w:val="24"/>
          <w:szCs w:val="24"/>
        </w:rPr>
        <w:t>LEZA DEL VOTO UNIVERSAL</w:t>
      </w:r>
      <w:r>
        <w:rPr>
          <w:rFonts w:ascii="Arial" w:eastAsia="Arial" w:hAnsi="Arial" w:cs="Arial"/>
          <w:color w:val="000000"/>
          <w:sz w:val="24"/>
          <w:szCs w:val="24"/>
        </w:rPr>
        <w:t xml:space="preserve"> </w:t>
      </w:r>
    </w:p>
    <w:p w14:paraId="5AE7C0D5"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El voto universal estudiantil es directo, intransferible y equivaldrá, en la representación estudiantil, a la misma proporción que equivalen los votos universales estudiantiles escrutados. Lo anterior implica que la cantidad de estudiantes que haga efectiva su votación equivaldrá al total de la ponderación estudiantil representativa.</w:t>
      </w:r>
    </w:p>
    <w:p w14:paraId="07DD970E"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5AF8A83C" w14:textId="77777777" w:rsidR="00454AAD" w:rsidRDefault="003B3AE4" w:rsidP="00A61F28">
      <w:pPr>
        <w:pBdr>
          <w:top w:val="nil"/>
          <w:left w:val="nil"/>
          <w:bottom w:val="nil"/>
          <w:right w:val="nil"/>
          <w:between w:val="nil"/>
        </w:pBdr>
        <w:spacing w:after="0" w:line="360" w:lineRule="auto"/>
        <w:jc w:val="both"/>
        <w:rPr>
          <w:rFonts w:ascii="Arial" w:eastAsia="Arial" w:hAnsi="Arial" w:cs="Arial"/>
          <w:b/>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14. </w:t>
      </w:r>
      <w:r>
        <w:rPr>
          <w:rFonts w:ascii="Arial" w:eastAsia="Arial" w:hAnsi="Arial" w:cs="Arial"/>
          <w:b/>
          <w:sz w:val="24"/>
          <w:szCs w:val="24"/>
        </w:rPr>
        <w:t>JURAMENTO PARA EL EJERCICIO DEL VOTO</w:t>
      </w:r>
    </w:p>
    <w:p w14:paraId="105AEFD3"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El estudiantado no requiere ser juramentado para estas elecciones, pues en sí mismo es sede y fundamento del poder universitario.</w:t>
      </w:r>
    </w:p>
    <w:p w14:paraId="0BAF25F5"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594FD33C" w14:textId="77777777" w:rsidR="00454AAD" w:rsidRDefault="003B3AE4" w:rsidP="00A61F28">
      <w:pPr>
        <w:pBdr>
          <w:top w:val="nil"/>
          <w:left w:val="nil"/>
          <w:bottom w:val="nil"/>
          <w:right w:val="nil"/>
          <w:between w:val="nil"/>
        </w:pBdr>
        <w:spacing w:after="0" w:line="360" w:lineRule="auto"/>
        <w:jc w:val="both"/>
        <w:rPr>
          <w:rFonts w:ascii="Arial" w:eastAsia="Arial" w:hAnsi="Arial" w:cs="Arial"/>
          <w:b/>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15. </w:t>
      </w:r>
      <w:r>
        <w:rPr>
          <w:rFonts w:ascii="Arial" w:eastAsia="Arial" w:hAnsi="Arial" w:cs="Arial"/>
          <w:b/>
          <w:sz w:val="24"/>
          <w:szCs w:val="24"/>
        </w:rPr>
        <w:t>ELECCIONES DONDE APLICA EL VOTO UNIVERSAL</w:t>
      </w:r>
    </w:p>
    <w:p w14:paraId="66679D94"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lastRenderedPageBreak/>
        <w:t xml:space="preserve">El estudiantado de la Universidad Nacional, debidamente matriculado y empadronado en el ciclo correspondiente a la gesta </w:t>
      </w:r>
      <w:proofErr w:type="gramStart"/>
      <w:r>
        <w:rPr>
          <w:rFonts w:ascii="Arial" w:eastAsia="Arial" w:hAnsi="Arial" w:cs="Arial"/>
          <w:color w:val="000000"/>
          <w:sz w:val="24"/>
          <w:szCs w:val="24"/>
        </w:rPr>
        <w:t>electoral</w:t>
      </w:r>
      <w:r>
        <w:rPr>
          <w:rFonts w:ascii="Arial" w:eastAsia="Arial" w:hAnsi="Arial" w:cs="Arial"/>
          <w:sz w:val="24"/>
          <w:szCs w:val="24"/>
        </w:rPr>
        <w:t>,</w:t>
      </w:r>
      <w:proofErr w:type="gramEnd"/>
      <w:r>
        <w:rPr>
          <w:rFonts w:ascii="Arial" w:eastAsia="Arial" w:hAnsi="Arial" w:cs="Arial"/>
          <w:color w:val="000000"/>
          <w:sz w:val="24"/>
          <w:szCs w:val="24"/>
        </w:rPr>
        <w:t xml:space="preserve"> tendrá derecho a ejercer la votación universal, directa y secreta, en las elecciones </w:t>
      </w:r>
      <w:r>
        <w:rPr>
          <w:rFonts w:ascii="Arial" w:eastAsia="Arial" w:hAnsi="Arial" w:cs="Arial"/>
          <w:sz w:val="24"/>
          <w:szCs w:val="24"/>
        </w:rPr>
        <w:t xml:space="preserve">del </w:t>
      </w:r>
      <w:r>
        <w:rPr>
          <w:rFonts w:ascii="Arial" w:eastAsia="Arial" w:hAnsi="Arial" w:cs="Arial"/>
          <w:color w:val="000000"/>
          <w:sz w:val="24"/>
          <w:szCs w:val="24"/>
        </w:rPr>
        <w:t>decanato y vicedecanato de los campus Omar Dengo y Benjamín Núñez.</w:t>
      </w:r>
      <w:r>
        <w:rPr>
          <w:rFonts w:ascii="Arial" w:eastAsia="Arial" w:hAnsi="Arial" w:cs="Arial"/>
          <w:color w:val="000000"/>
          <w:sz w:val="24"/>
          <w:szCs w:val="24"/>
        </w:rPr>
        <w:br/>
      </w:r>
    </w:p>
    <w:p w14:paraId="30152F7A" w14:textId="77777777" w:rsidR="00454AAD" w:rsidRDefault="003B3AE4" w:rsidP="00A61F28">
      <w:pPr>
        <w:pBdr>
          <w:top w:val="nil"/>
          <w:left w:val="nil"/>
          <w:bottom w:val="nil"/>
          <w:right w:val="nil"/>
          <w:between w:val="nil"/>
        </w:pBdr>
        <w:spacing w:after="0" w:line="360" w:lineRule="auto"/>
        <w:jc w:val="center"/>
        <w:rPr>
          <w:rFonts w:ascii="Arial" w:eastAsia="Arial" w:hAnsi="Arial" w:cs="Arial"/>
          <w:b/>
          <w:color w:val="000000"/>
          <w:sz w:val="24"/>
          <w:szCs w:val="24"/>
        </w:rPr>
      </w:pPr>
      <w:r>
        <w:rPr>
          <w:rFonts w:ascii="Arial" w:eastAsia="Arial" w:hAnsi="Arial" w:cs="Arial"/>
          <w:b/>
          <w:color w:val="000000"/>
          <w:sz w:val="24"/>
          <w:szCs w:val="24"/>
        </w:rPr>
        <w:t>CAPÍTULO VII</w:t>
      </w:r>
      <w:r>
        <w:rPr>
          <w:rFonts w:ascii="Arial" w:eastAsia="Arial" w:hAnsi="Arial" w:cs="Arial"/>
          <w:b/>
          <w:color w:val="000000"/>
          <w:sz w:val="24"/>
          <w:szCs w:val="24"/>
        </w:rPr>
        <w:br/>
        <w:t>ÓRGANOS DE LA FEDERACIÓN DE ESTUDIANTES DE LA UNIVERSIDAD NACIONAL</w:t>
      </w:r>
    </w:p>
    <w:p w14:paraId="37CB26B3" w14:textId="77777777" w:rsidR="00454AAD" w:rsidRDefault="00454AAD" w:rsidP="00A61F28">
      <w:pPr>
        <w:pBdr>
          <w:top w:val="nil"/>
          <w:left w:val="nil"/>
          <w:bottom w:val="nil"/>
          <w:right w:val="nil"/>
          <w:between w:val="nil"/>
        </w:pBdr>
        <w:spacing w:after="0" w:line="360" w:lineRule="auto"/>
        <w:jc w:val="center"/>
        <w:rPr>
          <w:rFonts w:ascii="Arial" w:eastAsia="Arial" w:hAnsi="Arial" w:cs="Arial"/>
          <w:b/>
          <w:sz w:val="24"/>
          <w:szCs w:val="24"/>
        </w:rPr>
      </w:pPr>
    </w:p>
    <w:p w14:paraId="07987088" w14:textId="77777777" w:rsidR="00454AAD" w:rsidRDefault="003B3AE4" w:rsidP="00A61F28">
      <w:pPr>
        <w:pBdr>
          <w:top w:val="nil"/>
          <w:left w:val="nil"/>
          <w:bottom w:val="nil"/>
          <w:right w:val="nil"/>
          <w:between w:val="nil"/>
        </w:pBdr>
        <w:spacing w:after="0" w:line="360" w:lineRule="auto"/>
        <w:jc w:val="both"/>
        <w:rPr>
          <w:rFonts w:ascii="Arial" w:eastAsia="Arial" w:hAnsi="Arial" w:cs="Arial"/>
          <w:b/>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16. ÓRGANOS DE LA</w:t>
      </w:r>
      <w:r>
        <w:rPr>
          <w:rFonts w:ascii="Arial" w:eastAsia="Arial" w:hAnsi="Arial" w:cs="Arial"/>
          <w:b/>
          <w:sz w:val="24"/>
          <w:szCs w:val="24"/>
        </w:rPr>
        <w:t xml:space="preserve"> FEDERACIÓN DE ESTUDIANTES DE LA UNIVERSIDAD NACIONAL</w:t>
      </w:r>
    </w:p>
    <w:p w14:paraId="7E21BA2A"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Son órganos e instancias de la Federación de Estudiantes de la Universidad Nacional:</w:t>
      </w:r>
    </w:p>
    <w:p w14:paraId="6EEFD644" w14:textId="77777777" w:rsidR="00454AAD" w:rsidRDefault="003B3AE4" w:rsidP="00A61F28">
      <w:pPr>
        <w:numPr>
          <w:ilvl w:val="0"/>
          <w:numId w:val="6"/>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La Asamblea General de Estudiantes de la Universidad Nacional (Ageuna).</w:t>
      </w:r>
    </w:p>
    <w:p w14:paraId="01FBD609" w14:textId="77777777" w:rsidR="00454AAD" w:rsidRDefault="003B3AE4" w:rsidP="00A61F28">
      <w:pPr>
        <w:numPr>
          <w:ilvl w:val="0"/>
          <w:numId w:val="6"/>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El Congreso de Estudiantes de la Universidad Nacional (</w:t>
      </w:r>
      <w:r>
        <w:rPr>
          <w:rFonts w:ascii="Arial" w:eastAsia="Arial" w:hAnsi="Arial" w:cs="Arial"/>
          <w:sz w:val="24"/>
          <w:szCs w:val="24"/>
        </w:rPr>
        <w:t>Ceuna)</w:t>
      </w:r>
      <w:r>
        <w:rPr>
          <w:rFonts w:ascii="Arial" w:eastAsia="Arial" w:hAnsi="Arial" w:cs="Arial"/>
          <w:color w:val="000000"/>
          <w:sz w:val="24"/>
          <w:szCs w:val="24"/>
        </w:rPr>
        <w:t>.</w:t>
      </w:r>
    </w:p>
    <w:p w14:paraId="354EB6F7" w14:textId="77777777" w:rsidR="00454AAD" w:rsidRDefault="003B3AE4" w:rsidP="00A61F28">
      <w:pPr>
        <w:numPr>
          <w:ilvl w:val="0"/>
          <w:numId w:val="6"/>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El Consejo de Asociaciones Estudiantiles de la Universidad Nacional (Caeuna).</w:t>
      </w:r>
    </w:p>
    <w:p w14:paraId="27CDF534" w14:textId="77777777" w:rsidR="00454AAD" w:rsidRDefault="003B3AE4" w:rsidP="00A61F28">
      <w:pPr>
        <w:numPr>
          <w:ilvl w:val="0"/>
          <w:numId w:val="6"/>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El Directorio de la Federación (Deuna), que en lo sucesivo se denominará el Directorio.</w:t>
      </w:r>
    </w:p>
    <w:p w14:paraId="2344A3B5" w14:textId="77777777" w:rsidR="00454AAD" w:rsidRDefault="003B3AE4" w:rsidP="00A61F28">
      <w:pPr>
        <w:numPr>
          <w:ilvl w:val="0"/>
          <w:numId w:val="6"/>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Las Asociaciones de Estudiantes </w:t>
      </w:r>
      <w:r>
        <w:rPr>
          <w:rFonts w:ascii="Arial" w:eastAsia="Arial" w:hAnsi="Arial" w:cs="Arial"/>
          <w:sz w:val="24"/>
          <w:szCs w:val="24"/>
        </w:rPr>
        <w:t>F</w:t>
      </w:r>
      <w:r>
        <w:rPr>
          <w:rFonts w:ascii="Arial" w:eastAsia="Arial" w:hAnsi="Arial" w:cs="Arial"/>
          <w:color w:val="000000"/>
          <w:sz w:val="24"/>
          <w:szCs w:val="24"/>
        </w:rPr>
        <w:t>ederadas.</w:t>
      </w:r>
    </w:p>
    <w:p w14:paraId="1B492C1A" w14:textId="77777777" w:rsidR="00454AAD" w:rsidRDefault="003B3AE4" w:rsidP="00A61F28">
      <w:pPr>
        <w:numPr>
          <w:ilvl w:val="0"/>
          <w:numId w:val="6"/>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Consejos Estudiantiles (CE).</w:t>
      </w:r>
    </w:p>
    <w:p w14:paraId="612D90A6" w14:textId="77777777" w:rsidR="00454AAD" w:rsidRDefault="003B3AE4" w:rsidP="00A61F28">
      <w:pPr>
        <w:numPr>
          <w:ilvl w:val="0"/>
          <w:numId w:val="6"/>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El Tribunal de Electoral Estudiantil de la Universidad Nacional (Teeuna), que en lo sucesivo se denominará el Tribunal.</w:t>
      </w:r>
    </w:p>
    <w:p w14:paraId="2C131AC8" w14:textId="77777777" w:rsidR="00454AAD" w:rsidRDefault="003B3AE4" w:rsidP="00A61F28">
      <w:pPr>
        <w:numPr>
          <w:ilvl w:val="0"/>
          <w:numId w:val="6"/>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Defensoría Estudiantil de la Federación de Estudiantes de la Universidad Nacional (</w:t>
      </w:r>
      <w:r>
        <w:rPr>
          <w:rFonts w:ascii="Arial" w:eastAsia="Arial" w:hAnsi="Arial" w:cs="Arial"/>
          <w:sz w:val="24"/>
          <w:szCs w:val="24"/>
        </w:rPr>
        <w:t>Defeuna)</w:t>
      </w:r>
      <w:r>
        <w:rPr>
          <w:rFonts w:ascii="Arial" w:eastAsia="Arial" w:hAnsi="Arial" w:cs="Arial"/>
          <w:color w:val="000000"/>
          <w:sz w:val="24"/>
          <w:szCs w:val="24"/>
        </w:rPr>
        <w:t xml:space="preserve">, </w:t>
      </w:r>
      <w:r>
        <w:rPr>
          <w:rFonts w:ascii="Arial" w:eastAsia="Arial" w:hAnsi="Arial" w:cs="Arial"/>
          <w:sz w:val="24"/>
          <w:szCs w:val="24"/>
        </w:rPr>
        <w:t xml:space="preserve">que en lo sucesivo se </w:t>
      </w:r>
      <w:proofErr w:type="gramStart"/>
      <w:r>
        <w:rPr>
          <w:rFonts w:ascii="Arial" w:eastAsia="Arial" w:hAnsi="Arial" w:cs="Arial"/>
          <w:sz w:val="24"/>
          <w:szCs w:val="24"/>
        </w:rPr>
        <w:t xml:space="preserve">denominará </w:t>
      </w:r>
      <w:r>
        <w:rPr>
          <w:rFonts w:ascii="Arial" w:eastAsia="Arial" w:hAnsi="Arial" w:cs="Arial"/>
          <w:color w:val="000000"/>
          <w:sz w:val="24"/>
          <w:szCs w:val="24"/>
        </w:rPr>
        <w:t xml:space="preserve"> la</w:t>
      </w:r>
      <w:proofErr w:type="gramEnd"/>
      <w:r>
        <w:rPr>
          <w:rFonts w:ascii="Arial" w:eastAsia="Arial" w:hAnsi="Arial" w:cs="Arial"/>
          <w:color w:val="000000"/>
          <w:sz w:val="24"/>
          <w:szCs w:val="24"/>
        </w:rPr>
        <w:t xml:space="preserve"> Defensoría </w:t>
      </w:r>
      <w:r>
        <w:rPr>
          <w:rFonts w:ascii="Arial" w:eastAsia="Arial" w:hAnsi="Arial" w:cs="Arial"/>
          <w:sz w:val="24"/>
          <w:szCs w:val="24"/>
        </w:rPr>
        <w:t>E</w:t>
      </w:r>
      <w:r>
        <w:rPr>
          <w:rFonts w:ascii="Arial" w:eastAsia="Arial" w:hAnsi="Arial" w:cs="Arial"/>
          <w:color w:val="000000"/>
          <w:sz w:val="24"/>
          <w:szCs w:val="24"/>
        </w:rPr>
        <w:t xml:space="preserve">studiantil de la </w:t>
      </w:r>
      <w:r>
        <w:rPr>
          <w:rFonts w:ascii="Arial" w:eastAsia="Arial" w:hAnsi="Arial" w:cs="Arial"/>
          <w:sz w:val="24"/>
          <w:szCs w:val="24"/>
        </w:rPr>
        <w:t>Feuna.</w:t>
      </w:r>
    </w:p>
    <w:p w14:paraId="73F72266" w14:textId="77777777" w:rsidR="00454AAD" w:rsidRDefault="003B3AE4" w:rsidP="00A61F28">
      <w:pPr>
        <w:numPr>
          <w:ilvl w:val="0"/>
          <w:numId w:val="6"/>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sz w:val="24"/>
          <w:szCs w:val="24"/>
        </w:rPr>
        <w:t>La Contraloría</w:t>
      </w:r>
      <w:r>
        <w:rPr>
          <w:rFonts w:ascii="Arial" w:eastAsia="Arial" w:hAnsi="Arial" w:cs="Arial"/>
          <w:color w:val="000000"/>
          <w:sz w:val="24"/>
          <w:szCs w:val="24"/>
        </w:rPr>
        <w:t xml:space="preserve"> </w:t>
      </w:r>
      <w:r>
        <w:rPr>
          <w:rFonts w:ascii="Arial" w:eastAsia="Arial" w:hAnsi="Arial" w:cs="Arial"/>
          <w:sz w:val="24"/>
          <w:szCs w:val="24"/>
        </w:rPr>
        <w:t>E</w:t>
      </w:r>
      <w:r>
        <w:rPr>
          <w:rFonts w:ascii="Arial" w:eastAsia="Arial" w:hAnsi="Arial" w:cs="Arial"/>
          <w:color w:val="000000"/>
          <w:sz w:val="24"/>
          <w:szCs w:val="24"/>
        </w:rPr>
        <w:t>studiantil de la Federación de Estudiantes de la Universidad Nacional (C</w:t>
      </w:r>
      <w:r>
        <w:rPr>
          <w:rFonts w:ascii="Arial" w:eastAsia="Arial" w:hAnsi="Arial" w:cs="Arial"/>
          <w:sz w:val="24"/>
          <w:szCs w:val="24"/>
        </w:rPr>
        <w:t>efeuna)</w:t>
      </w:r>
      <w:r>
        <w:rPr>
          <w:rFonts w:ascii="Arial" w:eastAsia="Arial" w:hAnsi="Arial" w:cs="Arial"/>
          <w:color w:val="000000"/>
          <w:sz w:val="24"/>
          <w:szCs w:val="24"/>
        </w:rPr>
        <w:t>, se distinguirá como la Contraloría Estudiantil.</w:t>
      </w:r>
    </w:p>
    <w:p w14:paraId="6AEFA8A6" w14:textId="77777777" w:rsidR="00454AAD" w:rsidRDefault="003B3AE4" w:rsidP="00A61F28">
      <w:pPr>
        <w:numPr>
          <w:ilvl w:val="0"/>
          <w:numId w:val="6"/>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El Movimiento Indígena </w:t>
      </w:r>
      <w:r>
        <w:rPr>
          <w:rFonts w:ascii="Arial" w:eastAsia="Arial" w:hAnsi="Arial" w:cs="Arial"/>
          <w:sz w:val="24"/>
          <w:szCs w:val="24"/>
        </w:rPr>
        <w:t>de la Universidad</w:t>
      </w:r>
      <w:r>
        <w:rPr>
          <w:rFonts w:ascii="Arial" w:eastAsia="Arial" w:hAnsi="Arial" w:cs="Arial"/>
          <w:color w:val="000000"/>
          <w:sz w:val="24"/>
          <w:szCs w:val="24"/>
        </w:rPr>
        <w:t xml:space="preserve"> Nacional.</w:t>
      </w:r>
    </w:p>
    <w:p w14:paraId="0725E36A" w14:textId="77777777" w:rsidR="00454AAD" w:rsidRDefault="00454AAD" w:rsidP="00A61F28">
      <w:pPr>
        <w:pBdr>
          <w:top w:val="nil"/>
          <w:left w:val="nil"/>
          <w:bottom w:val="nil"/>
          <w:right w:val="nil"/>
          <w:between w:val="nil"/>
        </w:pBdr>
        <w:spacing w:after="0" w:line="360" w:lineRule="auto"/>
        <w:jc w:val="both"/>
        <w:rPr>
          <w:rFonts w:ascii="Arial" w:eastAsia="Arial" w:hAnsi="Arial" w:cs="Arial"/>
          <w:b/>
          <w:sz w:val="24"/>
          <w:szCs w:val="24"/>
        </w:rPr>
      </w:pPr>
    </w:p>
    <w:p w14:paraId="53921DC4"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lastRenderedPageBreak/>
        <w:t xml:space="preserve">ARTÍCULO </w:t>
      </w:r>
      <w:r>
        <w:rPr>
          <w:rFonts w:ascii="Arial" w:eastAsia="Arial" w:hAnsi="Arial" w:cs="Arial"/>
          <w:b/>
          <w:color w:val="000000"/>
          <w:sz w:val="24"/>
          <w:szCs w:val="24"/>
        </w:rPr>
        <w:t xml:space="preserve">17. </w:t>
      </w:r>
      <w:r>
        <w:rPr>
          <w:rFonts w:ascii="Arial" w:eastAsia="Arial" w:hAnsi="Arial" w:cs="Arial"/>
          <w:b/>
          <w:sz w:val="24"/>
          <w:szCs w:val="24"/>
        </w:rPr>
        <w:t>PUBLICIDAD DE LAS SESIONES DE LOS ÓRGANOS DE LA FEDERACIÓN DE ESTUDIANTES DE LA UNIVERSIDAD NACIONAL</w:t>
      </w:r>
      <w:r>
        <w:rPr>
          <w:rFonts w:ascii="Arial" w:eastAsia="Arial" w:hAnsi="Arial" w:cs="Arial"/>
          <w:color w:val="000000"/>
          <w:sz w:val="24"/>
          <w:szCs w:val="24"/>
        </w:rPr>
        <w:t xml:space="preserve"> </w:t>
      </w:r>
    </w:p>
    <w:p w14:paraId="278CD440"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Los diferentes órganos de la </w:t>
      </w:r>
      <w:r>
        <w:rPr>
          <w:rFonts w:ascii="Arial" w:eastAsia="Arial" w:hAnsi="Arial" w:cs="Arial"/>
          <w:sz w:val="24"/>
          <w:szCs w:val="24"/>
        </w:rPr>
        <w:t>Feuna</w:t>
      </w:r>
      <w:r>
        <w:rPr>
          <w:rFonts w:ascii="Arial" w:eastAsia="Arial" w:hAnsi="Arial" w:cs="Arial"/>
          <w:color w:val="000000"/>
          <w:sz w:val="24"/>
          <w:szCs w:val="24"/>
        </w:rPr>
        <w:t xml:space="preserve"> deben publicar e informar en sus medios oficiales sobre el lugar, la fecha, la hora y los puntos de la agenda que se discutirán en sus sesiones ordinarias, con ocho días hábiles de anticipación (a excepción del Ceuna) para que el estudiantado afectado en sus intereses</w:t>
      </w:r>
      <w:r>
        <w:rPr>
          <w:rFonts w:ascii="Arial" w:eastAsia="Arial" w:hAnsi="Arial" w:cs="Arial"/>
          <w:sz w:val="24"/>
          <w:szCs w:val="24"/>
        </w:rPr>
        <w:t xml:space="preserve"> pueda ejercer su derecho a </w:t>
      </w:r>
      <w:r>
        <w:rPr>
          <w:rFonts w:ascii="Arial" w:eastAsia="Arial" w:hAnsi="Arial" w:cs="Arial"/>
          <w:color w:val="000000"/>
          <w:sz w:val="24"/>
          <w:szCs w:val="24"/>
        </w:rPr>
        <w:t>estar presente.</w:t>
      </w:r>
    </w:p>
    <w:p w14:paraId="60B7723D" w14:textId="77777777" w:rsidR="00454AAD" w:rsidRDefault="00454AAD" w:rsidP="00A61F28">
      <w:pPr>
        <w:pBdr>
          <w:top w:val="nil"/>
          <w:left w:val="nil"/>
          <w:bottom w:val="nil"/>
          <w:right w:val="nil"/>
          <w:between w:val="nil"/>
        </w:pBdr>
        <w:spacing w:after="0" w:line="360" w:lineRule="auto"/>
        <w:jc w:val="both"/>
        <w:rPr>
          <w:rFonts w:ascii="Arial" w:eastAsia="Arial" w:hAnsi="Arial" w:cs="Arial"/>
          <w:b/>
          <w:sz w:val="24"/>
          <w:szCs w:val="24"/>
        </w:rPr>
      </w:pPr>
    </w:p>
    <w:p w14:paraId="78A689F0"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18. </w:t>
      </w:r>
      <w:r>
        <w:rPr>
          <w:rFonts w:ascii="Arial" w:eastAsia="Arial" w:hAnsi="Arial" w:cs="Arial"/>
          <w:b/>
          <w:sz w:val="24"/>
          <w:szCs w:val="24"/>
        </w:rPr>
        <w:t>PARIDAD DE GÉNERO EN LOS ÓRGANOS DE LA FEDERACIÓN DE ESTUDIANTES DE LA UNIVERSIDAD NACIONAL</w:t>
      </w:r>
      <w:r>
        <w:rPr>
          <w:rFonts w:ascii="Arial" w:eastAsia="Arial" w:hAnsi="Arial" w:cs="Arial"/>
          <w:b/>
          <w:color w:val="000000"/>
          <w:sz w:val="24"/>
          <w:szCs w:val="24"/>
        </w:rPr>
        <w:t xml:space="preserve"> </w:t>
      </w:r>
      <w:r>
        <w:rPr>
          <w:rFonts w:ascii="Arial" w:eastAsia="Arial" w:hAnsi="Arial" w:cs="Arial"/>
          <w:color w:val="000000"/>
          <w:sz w:val="24"/>
          <w:szCs w:val="24"/>
        </w:rPr>
        <w:t xml:space="preserve"> </w:t>
      </w:r>
    </w:p>
    <w:p w14:paraId="2806BF17"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Todos los órganos de la </w:t>
      </w:r>
      <w:r>
        <w:rPr>
          <w:rFonts w:ascii="Arial" w:eastAsia="Arial" w:hAnsi="Arial" w:cs="Arial"/>
          <w:sz w:val="24"/>
          <w:szCs w:val="24"/>
        </w:rPr>
        <w:t>Feuna</w:t>
      </w:r>
      <w:r>
        <w:rPr>
          <w:rFonts w:ascii="Arial" w:eastAsia="Arial" w:hAnsi="Arial" w:cs="Arial"/>
          <w:color w:val="000000"/>
          <w:sz w:val="24"/>
          <w:szCs w:val="24"/>
        </w:rPr>
        <w:t xml:space="preserve"> deben tener una proporción de 50% de paridad </w:t>
      </w:r>
      <w:r>
        <w:rPr>
          <w:rFonts w:ascii="Arial" w:eastAsia="Arial" w:hAnsi="Arial" w:cs="Arial"/>
          <w:sz w:val="24"/>
          <w:szCs w:val="24"/>
        </w:rPr>
        <w:t>de género</w:t>
      </w:r>
      <w:r>
        <w:rPr>
          <w:rFonts w:ascii="Arial" w:eastAsia="Arial" w:hAnsi="Arial" w:cs="Arial"/>
          <w:color w:val="000000"/>
          <w:sz w:val="24"/>
          <w:szCs w:val="24"/>
        </w:rPr>
        <w:t xml:space="preserve"> En aquellos órganos que no sea posible se procurará la máxima equidad de género posible.</w:t>
      </w:r>
    </w:p>
    <w:p w14:paraId="25DD956C"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40BA0F53" w14:textId="77777777" w:rsidR="00454AAD" w:rsidRDefault="003B3AE4" w:rsidP="00A61F28">
      <w:pPr>
        <w:pBdr>
          <w:top w:val="nil"/>
          <w:left w:val="nil"/>
          <w:bottom w:val="nil"/>
          <w:right w:val="nil"/>
          <w:between w:val="nil"/>
        </w:pBdr>
        <w:spacing w:after="0" w:line="360" w:lineRule="auto"/>
        <w:jc w:val="center"/>
        <w:rPr>
          <w:rFonts w:ascii="Arial" w:eastAsia="Arial" w:hAnsi="Arial" w:cs="Arial"/>
          <w:b/>
          <w:color w:val="000000"/>
          <w:sz w:val="24"/>
          <w:szCs w:val="24"/>
        </w:rPr>
      </w:pPr>
      <w:r>
        <w:rPr>
          <w:rFonts w:ascii="Arial" w:eastAsia="Arial" w:hAnsi="Arial" w:cs="Arial"/>
          <w:b/>
          <w:color w:val="000000"/>
          <w:sz w:val="24"/>
          <w:szCs w:val="24"/>
        </w:rPr>
        <w:t>CAPÍTULO Vlll</w:t>
      </w:r>
      <w:r>
        <w:rPr>
          <w:rFonts w:ascii="Arial" w:eastAsia="Arial" w:hAnsi="Arial" w:cs="Arial"/>
          <w:b/>
          <w:color w:val="000000"/>
          <w:sz w:val="24"/>
          <w:szCs w:val="24"/>
        </w:rPr>
        <w:br/>
        <w:t>ASAMBLEA GENERAL DE ESTUDIANTES DE LA UNIVERSIDAD NACIONAL</w:t>
      </w:r>
    </w:p>
    <w:p w14:paraId="3CEABABE" w14:textId="77777777" w:rsidR="00454AAD" w:rsidRDefault="00454AAD" w:rsidP="00A61F28">
      <w:pPr>
        <w:pBdr>
          <w:top w:val="nil"/>
          <w:left w:val="nil"/>
          <w:bottom w:val="nil"/>
          <w:right w:val="nil"/>
          <w:between w:val="nil"/>
        </w:pBdr>
        <w:spacing w:after="0" w:line="360" w:lineRule="auto"/>
        <w:jc w:val="center"/>
        <w:rPr>
          <w:rFonts w:ascii="Arial" w:eastAsia="Arial" w:hAnsi="Arial" w:cs="Arial"/>
          <w:b/>
          <w:sz w:val="24"/>
          <w:szCs w:val="24"/>
        </w:rPr>
      </w:pPr>
    </w:p>
    <w:p w14:paraId="140AF1D4"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19. ASAMBLEA GENERAL</w:t>
      </w:r>
      <w:r>
        <w:rPr>
          <w:rFonts w:ascii="Arial" w:eastAsia="Arial" w:hAnsi="Arial" w:cs="Arial"/>
          <w:color w:val="000000"/>
          <w:sz w:val="24"/>
          <w:szCs w:val="24"/>
        </w:rPr>
        <w:t xml:space="preserve"> </w:t>
      </w:r>
    </w:p>
    <w:p w14:paraId="02EC0D96"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La Asamblea General de Estudiantes de la Universidad Nacional constituye la máxima autoridad de la </w:t>
      </w:r>
      <w:r>
        <w:rPr>
          <w:rFonts w:ascii="Arial" w:eastAsia="Arial" w:hAnsi="Arial" w:cs="Arial"/>
          <w:sz w:val="24"/>
          <w:szCs w:val="24"/>
        </w:rPr>
        <w:t>Feuna</w:t>
      </w:r>
      <w:r>
        <w:rPr>
          <w:rFonts w:ascii="Arial" w:eastAsia="Arial" w:hAnsi="Arial" w:cs="Arial"/>
          <w:color w:val="000000"/>
          <w:sz w:val="24"/>
          <w:szCs w:val="24"/>
        </w:rPr>
        <w:t xml:space="preserve">. </w:t>
      </w:r>
      <w:r>
        <w:rPr>
          <w:rFonts w:ascii="Arial" w:eastAsia="Arial" w:hAnsi="Arial" w:cs="Arial"/>
          <w:sz w:val="24"/>
          <w:szCs w:val="24"/>
        </w:rPr>
        <w:t>Está</w:t>
      </w:r>
      <w:r>
        <w:rPr>
          <w:rFonts w:ascii="Arial" w:eastAsia="Arial" w:hAnsi="Arial" w:cs="Arial"/>
          <w:color w:val="000000"/>
          <w:sz w:val="24"/>
          <w:szCs w:val="24"/>
        </w:rPr>
        <w:t xml:space="preserve"> integrada por el conjunto de todas las Asambleas Generales de las diferentes Asociaciones que conforman la </w:t>
      </w:r>
      <w:r>
        <w:rPr>
          <w:rFonts w:ascii="Arial" w:eastAsia="Arial" w:hAnsi="Arial" w:cs="Arial"/>
          <w:sz w:val="24"/>
          <w:szCs w:val="24"/>
        </w:rPr>
        <w:t xml:space="preserve">Feuna. </w:t>
      </w:r>
      <w:r>
        <w:rPr>
          <w:rFonts w:ascii="Arial" w:eastAsia="Arial" w:hAnsi="Arial" w:cs="Arial"/>
          <w:color w:val="000000"/>
          <w:sz w:val="24"/>
          <w:szCs w:val="24"/>
        </w:rPr>
        <w:t xml:space="preserve">Su autoridad máxima reside en la totalidad de sus integrantes, quienes podrán delegarla en los órganos legalmente constituidos y cuyas facultades se señalan expresamente en este estatuto y sus reglamentos. </w:t>
      </w:r>
    </w:p>
    <w:p w14:paraId="34D1F67B"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Se pronunciará anualmente sobre el Fondo Especial para la Educación Superior, las secciones regionales, las sedes interuniversitarias y regionales, temas coyunturales, modificación </w:t>
      </w:r>
      <w:r>
        <w:rPr>
          <w:rFonts w:ascii="Arial" w:eastAsia="Arial" w:hAnsi="Arial" w:cs="Arial"/>
          <w:sz w:val="24"/>
          <w:szCs w:val="24"/>
        </w:rPr>
        <w:t>de artículos específicos del Estatuto Orgánico</w:t>
      </w:r>
      <w:r>
        <w:rPr>
          <w:rFonts w:ascii="Arial" w:eastAsia="Arial" w:hAnsi="Arial" w:cs="Arial"/>
          <w:color w:val="000000"/>
          <w:sz w:val="24"/>
          <w:szCs w:val="24"/>
        </w:rPr>
        <w:t xml:space="preserve"> </w:t>
      </w:r>
      <w:r>
        <w:rPr>
          <w:rFonts w:ascii="Arial" w:eastAsia="Arial" w:hAnsi="Arial" w:cs="Arial"/>
          <w:sz w:val="24"/>
          <w:szCs w:val="24"/>
        </w:rPr>
        <w:t>y demás</w:t>
      </w:r>
      <w:r>
        <w:rPr>
          <w:rFonts w:ascii="Arial" w:eastAsia="Arial" w:hAnsi="Arial" w:cs="Arial"/>
          <w:color w:val="000000"/>
          <w:sz w:val="24"/>
          <w:szCs w:val="24"/>
        </w:rPr>
        <w:t xml:space="preserve"> asuntos vinculados a la comunidad estudiantil y la realidad nacional. Además, tendrá como requisito la definición de la Asamblea General de Estudiantes que se propone, la cual </w:t>
      </w:r>
      <w:r>
        <w:rPr>
          <w:rFonts w:ascii="Arial" w:eastAsia="Arial" w:hAnsi="Arial" w:cs="Arial"/>
          <w:sz w:val="24"/>
          <w:szCs w:val="24"/>
        </w:rPr>
        <w:t>s</w:t>
      </w:r>
      <w:r>
        <w:rPr>
          <w:rFonts w:ascii="Arial" w:eastAsia="Arial" w:hAnsi="Arial" w:cs="Arial"/>
          <w:color w:val="000000"/>
          <w:sz w:val="24"/>
          <w:szCs w:val="24"/>
        </w:rPr>
        <w:t xml:space="preserve">erá dirigida y convocada por la Mesa Coordinadora del Caeuna, quienes también serán responsables del trámite y </w:t>
      </w:r>
      <w:r>
        <w:rPr>
          <w:rFonts w:ascii="Arial" w:eastAsia="Arial" w:hAnsi="Arial" w:cs="Arial"/>
          <w:sz w:val="24"/>
          <w:szCs w:val="24"/>
        </w:rPr>
        <w:t>la</w:t>
      </w:r>
      <w:r>
        <w:rPr>
          <w:rFonts w:ascii="Arial" w:eastAsia="Arial" w:hAnsi="Arial" w:cs="Arial"/>
          <w:color w:val="000000"/>
          <w:sz w:val="24"/>
          <w:szCs w:val="24"/>
        </w:rPr>
        <w:t xml:space="preserve"> regulación del debate.</w:t>
      </w:r>
    </w:p>
    <w:p w14:paraId="75E98EFF"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1C1FB3F7" w14:textId="77777777" w:rsidR="00454AAD" w:rsidRDefault="003B3AE4" w:rsidP="00A61F28">
      <w:pPr>
        <w:pBdr>
          <w:top w:val="nil"/>
          <w:left w:val="nil"/>
          <w:bottom w:val="nil"/>
          <w:right w:val="nil"/>
          <w:between w:val="nil"/>
        </w:pBdr>
        <w:spacing w:after="0" w:line="360" w:lineRule="auto"/>
        <w:jc w:val="both"/>
        <w:rPr>
          <w:rFonts w:ascii="Arial" w:eastAsia="Arial" w:hAnsi="Arial" w:cs="Arial"/>
          <w:b/>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20. CONVOCATORIA DE LA </w:t>
      </w:r>
      <w:r>
        <w:rPr>
          <w:rFonts w:ascii="Arial" w:eastAsia="Arial" w:hAnsi="Arial" w:cs="Arial"/>
          <w:b/>
          <w:sz w:val="24"/>
          <w:szCs w:val="24"/>
        </w:rPr>
        <w:t>ASAMBLEA GENERAL</w:t>
      </w:r>
    </w:p>
    <w:p w14:paraId="0747D0CB"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La Asamblea General puede ser convocada por el Caeuna, por la votación de las dos terceras partes del total de sus miembros o mediante la solicitud del 10 % de la población estudiantil, respaldada por el nombre completo, los dos apellidos, el número de carné, la firma y que esté respectivamente empadronada. También podrá ser solicitada su convocatoria al Caeuna, por la mitad más una de las asociaciones regionales. </w:t>
      </w:r>
    </w:p>
    <w:p w14:paraId="6921A8DA"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4B579A5F"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21</w:t>
      </w:r>
      <w:r>
        <w:rPr>
          <w:rFonts w:ascii="Arial" w:eastAsia="Arial" w:hAnsi="Arial" w:cs="Arial"/>
          <w:color w:val="000000"/>
          <w:sz w:val="24"/>
          <w:szCs w:val="24"/>
        </w:rPr>
        <w:t xml:space="preserve">. </w:t>
      </w:r>
      <w:r>
        <w:rPr>
          <w:rFonts w:ascii="Arial" w:eastAsia="Arial" w:hAnsi="Arial" w:cs="Arial"/>
          <w:b/>
          <w:color w:val="000000"/>
          <w:sz w:val="24"/>
          <w:szCs w:val="24"/>
        </w:rPr>
        <w:t>AGEND</w:t>
      </w:r>
      <w:r>
        <w:rPr>
          <w:rFonts w:ascii="Arial" w:eastAsia="Arial" w:hAnsi="Arial" w:cs="Arial"/>
          <w:b/>
          <w:sz w:val="24"/>
          <w:szCs w:val="24"/>
        </w:rPr>
        <w:t>A DE LA ASAMBLEA GENERAL</w:t>
      </w:r>
      <w:r>
        <w:rPr>
          <w:rFonts w:ascii="Arial" w:eastAsia="Arial" w:hAnsi="Arial" w:cs="Arial"/>
          <w:color w:val="000000"/>
          <w:sz w:val="24"/>
          <w:szCs w:val="24"/>
        </w:rPr>
        <w:t xml:space="preserve"> </w:t>
      </w:r>
    </w:p>
    <w:p w14:paraId="7ACA0CEB"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La Asamblea será convocada para abordar temas de interés estudiantil y en su edicto tendrán que estar expresos los puntos por</w:t>
      </w:r>
      <w:r>
        <w:rPr>
          <w:rFonts w:ascii="Arial" w:eastAsia="Arial" w:hAnsi="Arial" w:cs="Arial"/>
          <w:sz w:val="24"/>
          <w:szCs w:val="24"/>
        </w:rPr>
        <w:t xml:space="preserve"> discutir </w:t>
      </w:r>
      <w:r>
        <w:rPr>
          <w:rFonts w:ascii="Arial" w:eastAsia="Arial" w:hAnsi="Arial" w:cs="Arial"/>
          <w:color w:val="000000"/>
          <w:sz w:val="24"/>
          <w:szCs w:val="24"/>
        </w:rPr>
        <w:t>Su asistencia es obligatoria.</w:t>
      </w:r>
    </w:p>
    <w:p w14:paraId="345E8E7B"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2A8CC8F2"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22. </w:t>
      </w:r>
      <w:r>
        <w:rPr>
          <w:rFonts w:ascii="Arial" w:eastAsia="Arial" w:hAnsi="Arial" w:cs="Arial"/>
          <w:b/>
          <w:sz w:val="24"/>
          <w:szCs w:val="24"/>
        </w:rPr>
        <w:t>PROMOCIÓN</w:t>
      </w:r>
      <w:r>
        <w:rPr>
          <w:rFonts w:ascii="Arial" w:eastAsia="Arial" w:hAnsi="Arial" w:cs="Arial"/>
          <w:b/>
          <w:color w:val="000000"/>
          <w:sz w:val="24"/>
          <w:szCs w:val="24"/>
        </w:rPr>
        <w:t xml:space="preserve"> DE LAS </w:t>
      </w:r>
      <w:r>
        <w:rPr>
          <w:rFonts w:ascii="Arial" w:eastAsia="Arial" w:hAnsi="Arial" w:cs="Arial"/>
          <w:b/>
          <w:sz w:val="24"/>
          <w:szCs w:val="24"/>
        </w:rPr>
        <w:t>ASAMBLEAS</w:t>
      </w:r>
      <w:r>
        <w:rPr>
          <w:rFonts w:ascii="Arial" w:eastAsia="Arial" w:hAnsi="Arial" w:cs="Arial"/>
          <w:color w:val="000000"/>
          <w:sz w:val="24"/>
          <w:szCs w:val="24"/>
        </w:rPr>
        <w:t xml:space="preserve"> </w:t>
      </w:r>
    </w:p>
    <w:p w14:paraId="7605B198"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El Tribunal Electoral Estudiantil y las Juntas Electorales de las diferentes Asociaciones, serán los entes encargados de hacer cívica y que se garantice un conocimiento real y una </w:t>
      </w:r>
      <w:proofErr w:type="gramStart"/>
      <w:r>
        <w:rPr>
          <w:rFonts w:ascii="Arial" w:eastAsia="Arial" w:hAnsi="Arial" w:cs="Arial"/>
          <w:color w:val="000000"/>
          <w:sz w:val="24"/>
          <w:szCs w:val="24"/>
        </w:rPr>
        <w:t>participación activa</w:t>
      </w:r>
      <w:proofErr w:type="gramEnd"/>
      <w:r>
        <w:rPr>
          <w:rFonts w:ascii="Arial" w:eastAsia="Arial" w:hAnsi="Arial" w:cs="Arial"/>
          <w:color w:val="000000"/>
          <w:sz w:val="24"/>
          <w:szCs w:val="24"/>
        </w:rPr>
        <w:t xml:space="preserve"> de la comunidad estudiantil.</w:t>
      </w:r>
    </w:p>
    <w:p w14:paraId="537B1193"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335E09E6" w14:textId="77777777" w:rsidR="00454AAD" w:rsidRDefault="003B3AE4" w:rsidP="00A61F28">
      <w:pPr>
        <w:pBdr>
          <w:top w:val="nil"/>
          <w:left w:val="nil"/>
          <w:bottom w:val="nil"/>
          <w:right w:val="nil"/>
          <w:between w:val="nil"/>
        </w:pBdr>
        <w:spacing w:after="0" w:line="360" w:lineRule="auto"/>
        <w:jc w:val="both"/>
        <w:rPr>
          <w:rFonts w:ascii="Arial" w:eastAsia="Arial" w:hAnsi="Arial" w:cs="Arial"/>
          <w:b/>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23.</w:t>
      </w:r>
      <w:r>
        <w:rPr>
          <w:rFonts w:ascii="Arial" w:eastAsia="Arial" w:hAnsi="Arial" w:cs="Arial"/>
          <w:b/>
          <w:sz w:val="24"/>
          <w:szCs w:val="24"/>
        </w:rPr>
        <w:t xml:space="preserve"> FORMAS DE REUNIÓN DE LA ASAMBLEA GENERAL</w:t>
      </w:r>
    </w:p>
    <w:p w14:paraId="39AE79B2"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La Asamblea General tendrá tres formas de reunión:</w:t>
      </w:r>
    </w:p>
    <w:p w14:paraId="757F83E4" w14:textId="77777777" w:rsidR="00454AAD" w:rsidRDefault="003B3AE4" w:rsidP="00A61F28">
      <w:pPr>
        <w:numPr>
          <w:ilvl w:val="0"/>
          <w:numId w:val="31"/>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Por Asambleas de Representantes: conformada por los integrantes de todas las Juntas </w:t>
      </w:r>
      <w:r>
        <w:rPr>
          <w:rFonts w:ascii="Arial" w:eastAsia="Arial" w:hAnsi="Arial" w:cs="Arial"/>
          <w:sz w:val="24"/>
          <w:szCs w:val="24"/>
        </w:rPr>
        <w:t>Directivas</w:t>
      </w:r>
      <w:r>
        <w:rPr>
          <w:rFonts w:ascii="Arial" w:eastAsia="Arial" w:hAnsi="Arial" w:cs="Arial"/>
          <w:color w:val="000000"/>
          <w:sz w:val="24"/>
          <w:szCs w:val="24"/>
        </w:rPr>
        <w:t xml:space="preserve"> de las Asociaciones de Estudiantes vigentes. Esta será convocada anualmente de forma ordinaria la primera semana de mayo y de forma extraordinaria cada vez que el Caeuna lo decida. El </w:t>
      </w:r>
      <w:r>
        <w:rPr>
          <w:rFonts w:ascii="Arial" w:eastAsia="Arial" w:hAnsi="Arial" w:cs="Arial"/>
          <w:i/>
          <w:color w:val="000000"/>
          <w:sz w:val="24"/>
          <w:szCs w:val="24"/>
        </w:rPr>
        <w:t>quorum</w:t>
      </w:r>
      <w:r>
        <w:rPr>
          <w:rFonts w:ascii="Arial" w:eastAsia="Arial" w:hAnsi="Arial" w:cs="Arial"/>
          <w:color w:val="000000"/>
          <w:sz w:val="24"/>
          <w:szCs w:val="24"/>
        </w:rPr>
        <w:t xml:space="preserve"> de estas asambleas </w:t>
      </w:r>
      <w:r>
        <w:rPr>
          <w:rFonts w:ascii="Arial" w:eastAsia="Arial" w:hAnsi="Arial" w:cs="Arial"/>
          <w:sz w:val="24"/>
          <w:szCs w:val="24"/>
        </w:rPr>
        <w:t>será del 40</w:t>
      </w:r>
      <w:r>
        <w:rPr>
          <w:rFonts w:ascii="Arial" w:eastAsia="Arial" w:hAnsi="Arial" w:cs="Arial"/>
          <w:color w:val="000000"/>
          <w:sz w:val="24"/>
          <w:szCs w:val="24"/>
        </w:rPr>
        <w:t>% de las representaciones convocadas y será presidida por la Mesa Coordinadora del Caeuna.</w:t>
      </w:r>
    </w:p>
    <w:p w14:paraId="37F3C70D" w14:textId="77777777" w:rsidR="00454AAD" w:rsidRDefault="00454AAD" w:rsidP="00A61F28">
      <w:pPr>
        <w:pBdr>
          <w:top w:val="nil"/>
          <w:left w:val="nil"/>
          <w:bottom w:val="nil"/>
          <w:right w:val="nil"/>
          <w:between w:val="nil"/>
        </w:pBdr>
        <w:spacing w:after="0" w:line="360" w:lineRule="auto"/>
        <w:ind w:left="720"/>
        <w:jc w:val="both"/>
        <w:rPr>
          <w:rFonts w:ascii="Arial" w:eastAsia="Arial" w:hAnsi="Arial" w:cs="Arial"/>
          <w:sz w:val="24"/>
          <w:szCs w:val="24"/>
        </w:rPr>
      </w:pPr>
    </w:p>
    <w:p w14:paraId="1E281611" w14:textId="77777777" w:rsidR="00454AAD" w:rsidRDefault="003B3AE4" w:rsidP="00A61F28">
      <w:pPr>
        <w:numPr>
          <w:ilvl w:val="0"/>
          <w:numId w:val="31"/>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Plebiscito o </w:t>
      </w:r>
      <w:r>
        <w:rPr>
          <w:rFonts w:ascii="Arial" w:eastAsia="Arial" w:hAnsi="Arial" w:cs="Arial"/>
          <w:sz w:val="24"/>
          <w:szCs w:val="24"/>
        </w:rPr>
        <w:t>r</w:t>
      </w:r>
      <w:r>
        <w:rPr>
          <w:rFonts w:ascii="Arial" w:eastAsia="Arial" w:hAnsi="Arial" w:cs="Arial"/>
          <w:color w:val="000000"/>
          <w:sz w:val="24"/>
          <w:szCs w:val="24"/>
        </w:rPr>
        <w:t xml:space="preserve">eferéndum: por voto directo, universal y secreto, en aquellas circunstancias que así lo ameriten. Será convocado por el Caeuna y el Teeuna será el encargado de su desarrollo. Para que el resultado de </w:t>
      </w:r>
      <w:r>
        <w:rPr>
          <w:rFonts w:ascii="Arial" w:eastAsia="Arial" w:hAnsi="Arial" w:cs="Arial"/>
          <w:sz w:val="24"/>
          <w:szCs w:val="24"/>
        </w:rPr>
        <w:t xml:space="preserve">la </w:t>
      </w:r>
      <w:r>
        <w:rPr>
          <w:rFonts w:ascii="Arial" w:eastAsia="Arial" w:hAnsi="Arial" w:cs="Arial"/>
          <w:color w:val="000000"/>
          <w:sz w:val="24"/>
          <w:szCs w:val="24"/>
        </w:rPr>
        <w:lastRenderedPageBreak/>
        <w:t>Asamblea sea válido debe participar al menos un 10% de la población habilitada para la votación.</w:t>
      </w:r>
    </w:p>
    <w:p w14:paraId="02E34393" w14:textId="77777777" w:rsidR="00454AAD" w:rsidRDefault="00454AAD" w:rsidP="00A61F28">
      <w:pPr>
        <w:pBdr>
          <w:top w:val="nil"/>
          <w:left w:val="nil"/>
          <w:bottom w:val="nil"/>
          <w:right w:val="nil"/>
          <w:between w:val="nil"/>
        </w:pBdr>
        <w:spacing w:after="0" w:line="360" w:lineRule="auto"/>
        <w:ind w:left="720"/>
        <w:jc w:val="both"/>
        <w:rPr>
          <w:rFonts w:ascii="Arial" w:eastAsia="Arial" w:hAnsi="Arial" w:cs="Arial"/>
          <w:sz w:val="24"/>
          <w:szCs w:val="24"/>
        </w:rPr>
      </w:pPr>
    </w:p>
    <w:p w14:paraId="63A4171F" w14:textId="77777777" w:rsidR="00454AAD" w:rsidRDefault="003B3AE4" w:rsidP="00A61F28">
      <w:pPr>
        <w:numPr>
          <w:ilvl w:val="0"/>
          <w:numId w:val="31"/>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Eleccionaria: para la elección del Directorio de la Federación y a dos representaciones ante el Consejo Universitario, por voto directo, universal y secreto.</w:t>
      </w:r>
    </w:p>
    <w:p w14:paraId="2917ED5D" w14:textId="77777777" w:rsidR="00454AAD" w:rsidRDefault="00454AAD" w:rsidP="00A61F28">
      <w:pPr>
        <w:pBdr>
          <w:top w:val="nil"/>
          <w:left w:val="nil"/>
          <w:bottom w:val="nil"/>
          <w:right w:val="nil"/>
          <w:between w:val="nil"/>
        </w:pBdr>
        <w:spacing w:after="0" w:line="360" w:lineRule="auto"/>
        <w:ind w:left="720"/>
        <w:jc w:val="both"/>
        <w:rPr>
          <w:rFonts w:ascii="Arial" w:eastAsia="Arial" w:hAnsi="Arial" w:cs="Arial"/>
          <w:sz w:val="24"/>
          <w:szCs w:val="24"/>
        </w:rPr>
      </w:pPr>
    </w:p>
    <w:p w14:paraId="15F9BEE3"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24. </w:t>
      </w:r>
      <w:r>
        <w:rPr>
          <w:rFonts w:ascii="Arial" w:eastAsia="Arial" w:hAnsi="Arial" w:cs="Arial"/>
          <w:b/>
          <w:sz w:val="24"/>
          <w:szCs w:val="24"/>
        </w:rPr>
        <w:t>EFECTIVA REALIZACIÓN DE LA ASAMBLEA GENERAL</w:t>
      </w:r>
      <w:r>
        <w:rPr>
          <w:rFonts w:ascii="Arial" w:eastAsia="Arial" w:hAnsi="Arial" w:cs="Arial"/>
          <w:color w:val="000000"/>
          <w:sz w:val="24"/>
          <w:szCs w:val="24"/>
        </w:rPr>
        <w:t xml:space="preserve"> </w:t>
      </w:r>
    </w:p>
    <w:p w14:paraId="291CC37D"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Una vez convocada, el Caeuna y la instancia que para ese efecto sea constituida, tendrán la obligación de garantizar su realización y ningún órgano podrá oponerse a esta.</w:t>
      </w:r>
    </w:p>
    <w:p w14:paraId="4F844EA7" w14:textId="77777777" w:rsidR="00454AAD" w:rsidRDefault="00454AAD" w:rsidP="00A61F28">
      <w:pPr>
        <w:pBdr>
          <w:top w:val="nil"/>
          <w:left w:val="nil"/>
          <w:bottom w:val="nil"/>
          <w:right w:val="nil"/>
          <w:between w:val="nil"/>
        </w:pBdr>
        <w:spacing w:after="0" w:line="360" w:lineRule="auto"/>
        <w:jc w:val="both"/>
        <w:rPr>
          <w:rFonts w:ascii="Arial" w:eastAsia="Arial" w:hAnsi="Arial" w:cs="Arial"/>
          <w:b/>
          <w:sz w:val="24"/>
          <w:szCs w:val="24"/>
        </w:rPr>
      </w:pPr>
    </w:p>
    <w:p w14:paraId="21CA3802" w14:textId="77777777" w:rsidR="00454AAD" w:rsidRDefault="003B3AE4" w:rsidP="00A61F28">
      <w:pPr>
        <w:pBdr>
          <w:top w:val="nil"/>
          <w:left w:val="nil"/>
          <w:bottom w:val="nil"/>
          <w:right w:val="nil"/>
          <w:between w:val="nil"/>
        </w:pBdr>
        <w:spacing w:after="0" w:line="360" w:lineRule="auto"/>
        <w:jc w:val="both"/>
        <w:rPr>
          <w:rFonts w:ascii="Arial" w:eastAsia="Arial" w:hAnsi="Arial" w:cs="Arial"/>
          <w:b/>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25. RECURSOS CONTRA EL PRONUNCIAMIENTO DE </w:t>
      </w:r>
      <w:r>
        <w:rPr>
          <w:rFonts w:ascii="Arial" w:eastAsia="Arial" w:hAnsi="Arial" w:cs="Arial"/>
          <w:b/>
          <w:sz w:val="24"/>
          <w:szCs w:val="24"/>
        </w:rPr>
        <w:t>LA ASAMBLEA GENERAL</w:t>
      </w:r>
    </w:p>
    <w:p w14:paraId="65D3684F"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Contra su pronunciamiento no cabe recurso alguno.</w:t>
      </w:r>
    </w:p>
    <w:p w14:paraId="7A5598C1"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40D22032" w14:textId="77777777" w:rsidR="00454AAD" w:rsidRDefault="003B3AE4" w:rsidP="00A61F28">
      <w:pPr>
        <w:pBdr>
          <w:top w:val="nil"/>
          <w:left w:val="nil"/>
          <w:bottom w:val="nil"/>
          <w:right w:val="nil"/>
          <w:between w:val="nil"/>
        </w:pBdr>
        <w:spacing w:after="0" w:line="360" w:lineRule="auto"/>
        <w:jc w:val="center"/>
        <w:rPr>
          <w:rFonts w:ascii="Arial" w:eastAsia="Arial" w:hAnsi="Arial" w:cs="Arial"/>
          <w:b/>
          <w:sz w:val="24"/>
          <w:szCs w:val="24"/>
        </w:rPr>
      </w:pPr>
      <w:r>
        <w:rPr>
          <w:rFonts w:ascii="Arial" w:eastAsia="Arial" w:hAnsi="Arial" w:cs="Arial"/>
          <w:b/>
          <w:color w:val="000000"/>
          <w:sz w:val="24"/>
          <w:szCs w:val="24"/>
        </w:rPr>
        <w:t>CAPÍTULO lX</w:t>
      </w:r>
      <w:r>
        <w:rPr>
          <w:rFonts w:ascii="Arial" w:eastAsia="Arial" w:hAnsi="Arial" w:cs="Arial"/>
          <w:b/>
          <w:color w:val="000000"/>
          <w:sz w:val="24"/>
          <w:szCs w:val="24"/>
        </w:rPr>
        <w:br/>
        <w:t xml:space="preserve">CONGRESO DE ESTUDIANTES UNIVERSITARIO DE </w:t>
      </w:r>
      <w:r>
        <w:rPr>
          <w:rFonts w:ascii="Arial" w:eastAsia="Arial" w:hAnsi="Arial" w:cs="Arial"/>
          <w:b/>
          <w:sz w:val="24"/>
          <w:szCs w:val="24"/>
        </w:rPr>
        <w:t>LA UNIVERSIDAD NACIONAL</w:t>
      </w:r>
    </w:p>
    <w:p w14:paraId="5829F036" w14:textId="77777777" w:rsidR="00454AAD" w:rsidRDefault="00454AAD" w:rsidP="00A61F28">
      <w:pPr>
        <w:pBdr>
          <w:top w:val="nil"/>
          <w:left w:val="nil"/>
          <w:bottom w:val="nil"/>
          <w:right w:val="nil"/>
          <w:between w:val="nil"/>
        </w:pBdr>
        <w:spacing w:after="0" w:line="360" w:lineRule="auto"/>
        <w:jc w:val="center"/>
        <w:rPr>
          <w:rFonts w:ascii="Arial" w:eastAsia="Arial" w:hAnsi="Arial" w:cs="Arial"/>
          <w:b/>
          <w:sz w:val="24"/>
          <w:szCs w:val="24"/>
        </w:rPr>
      </w:pPr>
    </w:p>
    <w:p w14:paraId="5BF11D7C" w14:textId="77777777" w:rsidR="00454AAD" w:rsidRPr="00A61F28" w:rsidRDefault="003B3AE4" w:rsidP="00A61F28">
      <w:pPr>
        <w:pBdr>
          <w:top w:val="nil"/>
          <w:left w:val="nil"/>
          <w:bottom w:val="nil"/>
          <w:right w:val="nil"/>
          <w:between w:val="nil"/>
        </w:pBdr>
        <w:spacing w:after="0" w:line="360" w:lineRule="auto"/>
        <w:jc w:val="both"/>
        <w:rPr>
          <w:rFonts w:ascii="Arial" w:eastAsia="Arial" w:hAnsi="Arial" w:cs="Arial"/>
          <w:b/>
          <w:bCs/>
          <w:color w:val="000000"/>
          <w:sz w:val="24"/>
          <w:szCs w:val="24"/>
        </w:rPr>
      </w:pPr>
      <w:r w:rsidRPr="00A61F28">
        <w:rPr>
          <w:rFonts w:ascii="Arial" w:eastAsia="Arial" w:hAnsi="Arial" w:cs="Arial"/>
          <w:b/>
          <w:bCs/>
          <w:color w:val="000000"/>
          <w:sz w:val="24"/>
          <w:szCs w:val="24"/>
        </w:rPr>
        <w:t xml:space="preserve">ARTÍCULO 26. CONGRESO DE ESTUDIANTES UNIVERSITARIO </w:t>
      </w:r>
    </w:p>
    <w:p w14:paraId="4C04FE08" w14:textId="77777777" w:rsidR="00454AAD" w:rsidRPr="00A61F28"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sidRPr="00A61F28">
        <w:rPr>
          <w:rFonts w:ascii="Arial" w:eastAsia="Arial" w:hAnsi="Arial" w:cs="Arial"/>
          <w:color w:val="000000"/>
          <w:sz w:val="24"/>
          <w:szCs w:val="24"/>
        </w:rPr>
        <w:t>El Ceuna constituye la máxima autoridad de segundo nivel de la Federación.</w:t>
      </w:r>
    </w:p>
    <w:p w14:paraId="76924687" w14:textId="77777777" w:rsidR="00A61F28" w:rsidRPr="00A61F28" w:rsidRDefault="00A61F28" w:rsidP="00A61F28">
      <w:pPr>
        <w:pBdr>
          <w:top w:val="nil"/>
          <w:left w:val="nil"/>
          <w:bottom w:val="nil"/>
          <w:right w:val="nil"/>
          <w:between w:val="nil"/>
        </w:pBdr>
        <w:spacing w:after="0" w:line="360" w:lineRule="auto"/>
        <w:jc w:val="both"/>
        <w:rPr>
          <w:rFonts w:ascii="Arial" w:eastAsia="Arial" w:hAnsi="Arial" w:cs="Arial"/>
          <w:color w:val="000000"/>
          <w:sz w:val="24"/>
          <w:szCs w:val="24"/>
        </w:rPr>
      </w:pPr>
    </w:p>
    <w:p w14:paraId="64A8B023" w14:textId="77777777" w:rsidR="00454AAD" w:rsidRPr="00A61F28" w:rsidRDefault="003B3AE4" w:rsidP="00A61F28">
      <w:pPr>
        <w:pBdr>
          <w:top w:val="nil"/>
          <w:left w:val="nil"/>
          <w:bottom w:val="nil"/>
          <w:right w:val="nil"/>
          <w:between w:val="nil"/>
        </w:pBdr>
        <w:spacing w:after="0" w:line="360" w:lineRule="auto"/>
        <w:jc w:val="both"/>
        <w:rPr>
          <w:rFonts w:ascii="Arial" w:eastAsia="Arial" w:hAnsi="Arial" w:cs="Arial"/>
          <w:b/>
          <w:bCs/>
          <w:color w:val="000000"/>
          <w:sz w:val="24"/>
          <w:szCs w:val="24"/>
        </w:rPr>
      </w:pPr>
      <w:r w:rsidRPr="00A61F28">
        <w:rPr>
          <w:rFonts w:ascii="Arial" w:eastAsia="Arial" w:hAnsi="Arial" w:cs="Arial"/>
          <w:b/>
          <w:bCs/>
          <w:color w:val="000000"/>
          <w:sz w:val="24"/>
          <w:szCs w:val="24"/>
        </w:rPr>
        <w:t xml:space="preserve">ARTÍCULO 27. PERIODICIDAD DEL CONGRESO DE ESTUDIANTES UNIVERSITARIO </w:t>
      </w:r>
    </w:p>
    <w:p w14:paraId="367A1BBD"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sidRPr="00A61F28">
        <w:rPr>
          <w:rFonts w:ascii="Arial" w:eastAsia="Arial" w:hAnsi="Arial" w:cs="Arial"/>
          <w:color w:val="000000"/>
          <w:sz w:val="24"/>
          <w:szCs w:val="24"/>
        </w:rPr>
        <w:t>El Ceuna se realizará cada dos años y su convocatoria estará a cargo del Caeuna. Debe realizarse al menos cada dos años en las diferentes sedes regionales de la Universidad Nacional.</w:t>
      </w:r>
    </w:p>
    <w:p w14:paraId="0586E027" w14:textId="77777777" w:rsidR="00A61F28" w:rsidRDefault="00A61F28" w:rsidP="00A61F28">
      <w:pPr>
        <w:pBdr>
          <w:top w:val="nil"/>
          <w:left w:val="nil"/>
          <w:bottom w:val="nil"/>
          <w:right w:val="nil"/>
          <w:between w:val="nil"/>
        </w:pBdr>
        <w:spacing w:after="0" w:line="360" w:lineRule="auto"/>
        <w:jc w:val="both"/>
        <w:rPr>
          <w:rFonts w:ascii="Arial" w:eastAsia="Arial" w:hAnsi="Arial" w:cs="Arial"/>
          <w:color w:val="000000"/>
          <w:sz w:val="24"/>
          <w:szCs w:val="24"/>
        </w:rPr>
      </w:pPr>
    </w:p>
    <w:p w14:paraId="2251FE61" w14:textId="77777777" w:rsidR="00454AAD" w:rsidRDefault="003B3AE4" w:rsidP="00A61F28">
      <w:pPr>
        <w:pBdr>
          <w:top w:val="nil"/>
          <w:left w:val="nil"/>
          <w:bottom w:val="nil"/>
          <w:right w:val="nil"/>
          <w:between w:val="nil"/>
        </w:pBdr>
        <w:spacing w:after="0" w:line="360" w:lineRule="auto"/>
        <w:jc w:val="both"/>
        <w:rPr>
          <w:rFonts w:ascii="Arial" w:eastAsia="Arial" w:hAnsi="Arial" w:cs="Arial"/>
          <w:b/>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28. </w:t>
      </w:r>
      <w:r>
        <w:rPr>
          <w:rFonts w:ascii="Arial" w:eastAsia="Arial" w:hAnsi="Arial" w:cs="Arial"/>
          <w:b/>
          <w:sz w:val="24"/>
          <w:szCs w:val="24"/>
        </w:rPr>
        <w:t>SUSPENSIÓN DE ASAMBLEAS</w:t>
      </w:r>
      <w:r>
        <w:rPr>
          <w:rFonts w:ascii="Arial" w:eastAsia="Arial" w:hAnsi="Arial" w:cs="Arial"/>
          <w:b/>
          <w:color w:val="000000"/>
          <w:sz w:val="24"/>
          <w:szCs w:val="24"/>
        </w:rPr>
        <w:t xml:space="preserve"> </w:t>
      </w:r>
    </w:p>
    <w:p w14:paraId="3E988A48"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lastRenderedPageBreak/>
        <w:t>Dos meses antes de la realización del C</w:t>
      </w:r>
      <w:r>
        <w:rPr>
          <w:rFonts w:ascii="Arial" w:eastAsia="Arial" w:hAnsi="Arial" w:cs="Arial"/>
          <w:sz w:val="24"/>
          <w:szCs w:val="24"/>
        </w:rPr>
        <w:t>euna</w:t>
      </w:r>
      <w:r>
        <w:rPr>
          <w:rFonts w:ascii="Arial" w:eastAsia="Arial" w:hAnsi="Arial" w:cs="Arial"/>
          <w:color w:val="000000"/>
          <w:sz w:val="24"/>
          <w:szCs w:val="24"/>
        </w:rPr>
        <w:t>, no podrán realizarse Asambleas Generales de Estudiantes para elección de juntas directivas de asociaciones estudiantiles. En caso de que el plazo de alguna asociación expire, el T</w:t>
      </w:r>
      <w:r>
        <w:rPr>
          <w:rFonts w:ascii="Arial" w:eastAsia="Arial" w:hAnsi="Arial" w:cs="Arial"/>
          <w:sz w:val="24"/>
          <w:szCs w:val="24"/>
        </w:rPr>
        <w:t xml:space="preserve">eeuna </w:t>
      </w:r>
      <w:r>
        <w:rPr>
          <w:rFonts w:ascii="Arial" w:eastAsia="Arial" w:hAnsi="Arial" w:cs="Arial"/>
          <w:color w:val="000000"/>
          <w:sz w:val="24"/>
          <w:szCs w:val="24"/>
        </w:rPr>
        <w:t>extenderá una prórroga a sus funciones.</w:t>
      </w:r>
    </w:p>
    <w:p w14:paraId="7CFDCB16"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2F651084" w14:textId="77777777" w:rsidR="00454AAD" w:rsidRDefault="003B3AE4" w:rsidP="00A61F28">
      <w:pPr>
        <w:pBdr>
          <w:top w:val="nil"/>
          <w:left w:val="nil"/>
          <w:bottom w:val="nil"/>
          <w:right w:val="nil"/>
          <w:between w:val="nil"/>
        </w:pBdr>
        <w:spacing w:after="0" w:line="360" w:lineRule="auto"/>
        <w:jc w:val="both"/>
        <w:rPr>
          <w:rFonts w:ascii="Arial" w:eastAsia="Arial" w:hAnsi="Arial" w:cs="Arial"/>
          <w:b/>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29. COMISIÓN</w:t>
      </w:r>
      <w:r>
        <w:rPr>
          <w:rFonts w:ascii="Arial" w:eastAsia="Arial" w:hAnsi="Arial" w:cs="Arial"/>
          <w:b/>
          <w:sz w:val="24"/>
          <w:szCs w:val="24"/>
        </w:rPr>
        <w:t xml:space="preserve"> ORGANIZADORA</w:t>
      </w:r>
    </w:p>
    <w:p w14:paraId="533765CE"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Para los C</w:t>
      </w:r>
      <w:r>
        <w:rPr>
          <w:rFonts w:ascii="Arial" w:eastAsia="Arial" w:hAnsi="Arial" w:cs="Arial"/>
          <w:sz w:val="24"/>
          <w:szCs w:val="24"/>
        </w:rPr>
        <w:t xml:space="preserve">euna </w:t>
      </w:r>
      <w:r>
        <w:rPr>
          <w:rFonts w:ascii="Arial" w:eastAsia="Arial" w:hAnsi="Arial" w:cs="Arial"/>
          <w:color w:val="000000"/>
          <w:sz w:val="24"/>
          <w:szCs w:val="24"/>
        </w:rPr>
        <w:t>ordinarios el C</w:t>
      </w:r>
      <w:r>
        <w:rPr>
          <w:rFonts w:ascii="Arial" w:eastAsia="Arial" w:hAnsi="Arial" w:cs="Arial"/>
          <w:sz w:val="24"/>
          <w:szCs w:val="24"/>
        </w:rPr>
        <w:t xml:space="preserve">aeuna </w:t>
      </w:r>
      <w:r>
        <w:rPr>
          <w:rFonts w:ascii="Arial" w:eastAsia="Arial" w:hAnsi="Arial" w:cs="Arial"/>
          <w:color w:val="000000"/>
          <w:sz w:val="24"/>
          <w:szCs w:val="24"/>
        </w:rPr>
        <w:t>debe nombrar la Comisión Planificadora del C</w:t>
      </w:r>
      <w:r>
        <w:rPr>
          <w:rFonts w:ascii="Arial" w:eastAsia="Arial" w:hAnsi="Arial" w:cs="Arial"/>
          <w:sz w:val="24"/>
          <w:szCs w:val="24"/>
        </w:rPr>
        <w:t xml:space="preserve">euna </w:t>
      </w:r>
      <w:r>
        <w:rPr>
          <w:rFonts w:ascii="Arial" w:eastAsia="Arial" w:hAnsi="Arial" w:cs="Arial"/>
          <w:color w:val="000000"/>
          <w:sz w:val="24"/>
          <w:szCs w:val="24"/>
        </w:rPr>
        <w:t>que será de carácter autónomo e independiente, con tres meses, como mínimo, antes de la realización del congreso. Esta comisión estará integrada por representantes de los diferentes campus de la Universidad Nacional. Cuando el C</w:t>
      </w:r>
      <w:r>
        <w:rPr>
          <w:rFonts w:ascii="Arial" w:eastAsia="Arial" w:hAnsi="Arial" w:cs="Arial"/>
          <w:sz w:val="24"/>
          <w:szCs w:val="24"/>
        </w:rPr>
        <w:t xml:space="preserve">euna </w:t>
      </w:r>
      <w:r>
        <w:rPr>
          <w:rFonts w:ascii="Arial" w:eastAsia="Arial" w:hAnsi="Arial" w:cs="Arial"/>
          <w:color w:val="000000"/>
          <w:sz w:val="24"/>
          <w:szCs w:val="24"/>
        </w:rPr>
        <w:t xml:space="preserve">sea extraordinario, esta comisión será nombrada con al menos dos meses previos a la realización </w:t>
      </w:r>
      <w:r>
        <w:rPr>
          <w:rFonts w:ascii="Arial" w:eastAsia="Arial" w:hAnsi="Arial" w:cs="Arial"/>
          <w:sz w:val="24"/>
          <w:szCs w:val="24"/>
        </w:rPr>
        <w:t>del congreso</w:t>
      </w:r>
      <w:r>
        <w:rPr>
          <w:rFonts w:ascii="Arial" w:eastAsia="Arial" w:hAnsi="Arial" w:cs="Arial"/>
          <w:color w:val="000000"/>
          <w:sz w:val="24"/>
          <w:szCs w:val="24"/>
        </w:rPr>
        <w:t>.</w:t>
      </w:r>
    </w:p>
    <w:p w14:paraId="0F495F1D" w14:textId="77777777" w:rsidR="00454AAD" w:rsidRDefault="00454AAD" w:rsidP="00A61F28">
      <w:pPr>
        <w:pBdr>
          <w:top w:val="nil"/>
          <w:left w:val="nil"/>
          <w:bottom w:val="nil"/>
          <w:right w:val="nil"/>
          <w:between w:val="nil"/>
        </w:pBdr>
        <w:spacing w:after="0" w:line="360" w:lineRule="auto"/>
        <w:jc w:val="both"/>
        <w:rPr>
          <w:rFonts w:ascii="Arial" w:eastAsia="Arial" w:hAnsi="Arial" w:cs="Arial"/>
          <w:b/>
          <w:sz w:val="24"/>
          <w:szCs w:val="24"/>
        </w:rPr>
      </w:pPr>
    </w:p>
    <w:p w14:paraId="0CD295C2" w14:textId="77777777" w:rsidR="00454AAD" w:rsidRDefault="003B3AE4" w:rsidP="00A61F28">
      <w:pPr>
        <w:pBdr>
          <w:top w:val="nil"/>
          <w:left w:val="nil"/>
          <w:bottom w:val="nil"/>
          <w:right w:val="nil"/>
          <w:between w:val="nil"/>
        </w:pBdr>
        <w:spacing w:after="0" w:line="360" w:lineRule="auto"/>
        <w:jc w:val="both"/>
        <w:rPr>
          <w:rFonts w:ascii="Arial" w:eastAsia="Arial" w:hAnsi="Arial" w:cs="Arial"/>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30. DESARROLLO</w:t>
      </w:r>
      <w:r>
        <w:rPr>
          <w:rFonts w:ascii="Arial" w:eastAsia="Arial" w:hAnsi="Arial" w:cs="Arial"/>
          <w:b/>
          <w:sz w:val="24"/>
          <w:szCs w:val="24"/>
        </w:rPr>
        <w:t xml:space="preserve"> DEL CONGRESO DE ESTUDIANTES UNIVERSITARIO</w:t>
      </w:r>
      <w:r>
        <w:rPr>
          <w:rFonts w:ascii="Arial" w:eastAsia="Arial" w:hAnsi="Arial" w:cs="Arial"/>
          <w:sz w:val="24"/>
          <w:szCs w:val="24"/>
        </w:rPr>
        <w:t xml:space="preserve"> </w:t>
      </w:r>
    </w:p>
    <w:p w14:paraId="05C7EC20"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La Comisión Planificadora del C</w:t>
      </w:r>
      <w:r>
        <w:rPr>
          <w:rFonts w:ascii="Arial" w:eastAsia="Arial" w:hAnsi="Arial" w:cs="Arial"/>
          <w:sz w:val="24"/>
          <w:szCs w:val="24"/>
        </w:rPr>
        <w:t xml:space="preserve">euna </w:t>
      </w:r>
      <w:r>
        <w:rPr>
          <w:rFonts w:ascii="Arial" w:eastAsia="Arial" w:hAnsi="Arial" w:cs="Arial"/>
          <w:color w:val="000000"/>
          <w:sz w:val="24"/>
          <w:szCs w:val="24"/>
        </w:rPr>
        <w:t>tiene como objetivo establecer el reglamento, la fecha, el cronograma y el temario del congreso.</w:t>
      </w:r>
    </w:p>
    <w:p w14:paraId="61BA4763" w14:textId="77777777" w:rsidR="00454AAD" w:rsidRDefault="00454AAD" w:rsidP="00A61F28">
      <w:pPr>
        <w:pBdr>
          <w:top w:val="nil"/>
          <w:left w:val="nil"/>
          <w:bottom w:val="nil"/>
          <w:right w:val="nil"/>
          <w:between w:val="nil"/>
        </w:pBdr>
        <w:spacing w:after="0" w:line="360" w:lineRule="auto"/>
        <w:jc w:val="both"/>
        <w:rPr>
          <w:rFonts w:ascii="Arial" w:eastAsia="Arial" w:hAnsi="Arial" w:cs="Arial"/>
          <w:b/>
          <w:sz w:val="24"/>
          <w:szCs w:val="24"/>
        </w:rPr>
      </w:pPr>
    </w:p>
    <w:p w14:paraId="425190E8" w14:textId="77777777" w:rsidR="00454AAD" w:rsidRDefault="003B3AE4" w:rsidP="00A61F28">
      <w:pPr>
        <w:pBdr>
          <w:top w:val="nil"/>
          <w:left w:val="nil"/>
          <w:bottom w:val="nil"/>
          <w:right w:val="nil"/>
          <w:between w:val="nil"/>
        </w:pBdr>
        <w:spacing w:after="0" w:line="360" w:lineRule="auto"/>
        <w:jc w:val="both"/>
        <w:rPr>
          <w:rFonts w:ascii="Arial" w:eastAsia="Arial" w:hAnsi="Arial" w:cs="Arial"/>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31. DURACIÓN </w:t>
      </w:r>
      <w:r>
        <w:rPr>
          <w:rFonts w:ascii="Arial" w:eastAsia="Arial" w:hAnsi="Arial" w:cs="Arial"/>
          <w:b/>
          <w:sz w:val="24"/>
          <w:szCs w:val="24"/>
        </w:rPr>
        <w:t>DEL CONGRESO DE ESTUDIANTES UNIVERSITARIO</w:t>
      </w:r>
      <w:r>
        <w:rPr>
          <w:rFonts w:ascii="Arial" w:eastAsia="Arial" w:hAnsi="Arial" w:cs="Arial"/>
          <w:sz w:val="24"/>
          <w:szCs w:val="24"/>
        </w:rPr>
        <w:t xml:space="preserve"> </w:t>
      </w:r>
    </w:p>
    <w:p w14:paraId="4E30FC5B"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El C</w:t>
      </w:r>
      <w:r>
        <w:rPr>
          <w:rFonts w:ascii="Arial" w:eastAsia="Arial" w:hAnsi="Arial" w:cs="Arial"/>
          <w:sz w:val="24"/>
          <w:szCs w:val="24"/>
        </w:rPr>
        <w:t xml:space="preserve">euna </w:t>
      </w:r>
      <w:r>
        <w:rPr>
          <w:rFonts w:ascii="Arial" w:eastAsia="Arial" w:hAnsi="Arial" w:cs="Arial"/>
          <w:color w:val="000000"/>
          <w:sz w:val="24"/>
          <w:szCs w:val="24"/>
        </w:rPr>
        <w:t xml:space="preserve">sesionará en el tiempo que disponga la comisión planificadora con una duración máxima de un mes y mínima de </w:t>
      </w:r>
      <w:r>
        <w:rPr>
          <w:rFonts w:ascii="Arial" w:eastAsia="Arial" w:hAnsi="Arial" w:cs="Arial"/>
          <w:sz w:val="24"/>
          <w:szCs w:val="24"/>
        </w:rPr>
        <w:t>dos</w:t>
      </w:r>
      <w:r>
        <w:rPr>
          <w:rFonts w:ascii="Arial" w:eastAsia="Arial" w:hAnsi="Arial" w:cs="Arial"/>
          <w:color w:val="000000"/>
          <w:sz w:val="24"/>
          <w:szCs w:val="24"/>
        </w:rPr>
        <w:t xml:space="preserve"> días, los insumos para el desarrollo del congreso deberán ser entregados a sus participantes cinco días antes de la fecha de su inauguración.</w:t>
      </w:r>
    </w:p>
    <w:p w14:paraId="484E145D" w14:textId="77777777" w:rsidR="00454AAD" w:rsidRDefault="00454AAD" w:rsidP="00A61F28">
      <w:pPr>
        <w:pBdr>
          <w:top w:val="nil"/>
          <w:left w:val="nil"/>
          <w:bottom w:val="nil"/>
          <w:right w:val="nil"/>
          <w:between w:val="nil"/>
        </w:pBdr>
        <w:spacing w:after="0" w:line="360" w:lineRule="auto"/>
        <w:jc w:val="both"/>
        <w:rPr>
          <w:rFonts w:ascii="Arial" w:eastAsia="Arial" w:hAnsi="Arial" w:cs="Arial"/>
          <w:b/>
          <w:sz w:val="24"/>
          <w:szCs w:val="24"/>
        </w:rPr>
      </w:pPr>
    </w:p>
    <w:p w14:paraId="766FFD70" w14:textId="77777777" w:rsidR="00454AAD" w:rsidRDefault="003B3AE4" w:rsidP="00A61F28">
      <w:pPr>
        <w:pBdr>
          <w:top w:val="nil"/>
          <w:left w:val="nil"/>
          <w:bottom w:val="nil"/>
          <w:right w:val="nil"/>
          <w:between w:val="nil"/>
        </w:pBdr>
        <w:spacing w:after="0" w:line="360" w:lineRule="auto"/>
        <w:jc w:val="both"/>
        <w:rPr>
          <w:rFonts w:ascii="Arial" w:eastAsia="Arial" w:hAnsi="Arial" w:cs="Arial"/>
          <w:b/>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32. INTEGRACIÓ</w:t>
      </w:r>
      <w:r>
        <w:rPr>
          <w:rFonts w:ascii="Arial" w:eastAsia="Arial" w:hAnsi="Arial" w:cs="Arial"/>
          <w:b/>
          <w:sz w:val="24"/>
          <w:szCs w:val="24"/>
        </w:rPr>
        <w:t>N</w:t>
      </w:r>
    </w:p>
    <w:p w14:paraId="415AA0BB"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El Congreso estará integrado por las siguientes personas </w:t>
      </w:r>
      <w:r>
        <w:rPr>
          <w:rFonts w:ascii="Arial" w:eastAsia="Arial" w:hAnsi="Arial" w:cs="Arial"/>
          <w:sz w:val="24"/>
          <w:szCs w:val="24"/>
        </w:rPr>
        <w:t>y agrupaciones</w:t>
      </w:r>
      <w:r>
        <w:rPr>
          <w:rFonts w:ascii="Arial" w:eastAsia="Arial" w:hAnsi="Arial" w:cs="Arial"/>
          <w:color w:val="000000"/>
          <w:sz w:val="24"/>
          <w:szCs w:val="24"/>
        </w:rPr>
        <w:t>:</w:t>
      </w:r>
    </w:p>
    <w:p w14:paraId="4CD50744" w14:textId="77777777" w:rsidR="00A61F28" w:rsidRDefault="00A61F28" w:rsidP="00A61F28">
      <w:pPr>
        <w:pBdr>
          <w:top w:val="nil"/>
          <w:left w:val="nil"/>
          <w:bottom w:val="nil"/>
          <w:right w:val="nil"/>
          <w:between w:val="nil"/>
        </w:pBdr>
        <w:spacing w:after="0" w:line="360" w:lineRule="auto"/>
        <w:jc w:val="both"/>
        <w:rPr>
          <w:rFonts w:ascii="Arial" w:eastAsia="Arial" w:hAnsi="Arial" w:cs="Arial"/>
          <w:color w:val="000000"/>
          <w:sz w:val="24"/>
          <w:szCs w:val="24"/>
        </w:rPr>
      </w:pPr>
    </w:p>
    <w:p w14:paraId="238493AC" w14:textId="77777777" w:rsidR="00454AAD" w:rsidRDefault="003B3AE4" w:rsidP="00A61F28">
      <w:pPr>
        <w:numPr>
          <w:ilvl w:val="0"/>
          <w:numId w:val="8"/>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Las juntas directivas de las </w:t>
      </w:r>
      <w:r>
        <w:rPr>
          <w:rFonts w:ascii="Arial" w:eastAsia="Arial" w:hAnsi="Arial" w:cs="Arial"/>
          <w:sz w:val="24"/>
          <w:szCs w:val="24"/>
        </w:rPr>
        <w:t>asociaciones estudiantiles</w:t>
      </w:r>
      <w:r>
        <w:rPr>
          <w:rFonts w:ascii="Arial" w:eastAsia="Arial" w:hAnsi="Arial" w:cs="Arial"/>
          <w:color w:val="000000"/>
          <w:sz w:val="24"/>
          <w:szCs w:val="24"/>
        </w:rPr>
        <w:t>.</w:t>
      </w:r>
    </w:p>
    <w:p w14:paraId="3021EA67" w14:textId="77777777" w:rsidR="00454AAD" w:rsidRDefault="003B3AE4" w:rsidP="00A61F28">
      <w:pPr>
        <w:numPr>
          <w:ilvl w:val="0"/>
          <w:numId w:val="8"/>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sz w:val="24"/>
          <w:szCs w:val="24"/>
        </w:rPr>
        <w:lastRenderedPageBreak/>
        <w:t xml:space="preserve">El </w:t>
      </w:r>
      <w:r>
        <w:rPr>
          <w:rFonts w:ascii="Arial" w:eastAsia="Arial" w:hAnsi="Arial" w:cs="Arial"/>
          <w:color w:val="000000"/>
          <w:sz w:val="24"/>
          <w:szCs w:val="24"/>
        </w:rPr>
        <w:t xml:space="preserve">Directorio de la </w:t>
      </w:r>
      <w:r>
        <w:rPr>
          <w:rFonts w:ascii="Arial" w:eastAsia="Arial" w:hAnsi="Arial" w:cs="Arial"/>
          <w:sz w:val="24"/>
          <w:szCs w:val="24"/>
        </w:rPr>
        <w:t>Feuna</w:t>
      </w:r>
      <w:r>
        <w:rPr>
          <w:rFonts w:ascii="Arial" w:eastAsia="Arial" w:hAnsi="Arial" w:cs="Arial"/>
          <w:color w:val="000000"/>
          <w:sz w:val="24"/>
          <w:szCs w:val="24"/>
        </w:rPr>
        <w:t>, la Junta Directiva del T</w:t>
      </w:r>
      <w:r>
        <w:rPr>
          <w:rFonts w:ascii="Arial" w:eastAsia="Arial" w:hAnsi="Arial" w:cs="Arial"/>
          <w:sz w:val="24"/>
          <w:szCs w:val="24"/>
        </w:rPr>
        <w:t>eeuna</w:t>
      </w:r>
      <w:r>
        <w:rPr>
          <w:rFonts w:ascii="Arial" w:eastAsia="Arial" w:hAnsi="Arial" w:cs="Arial"/>
          <w:color w:val="000000"/>
          <w:sz w:val="24"/>
          <w:szCs w:val="24"/>
        </w:rPr>
        <w:t>, la Defensoría Estudiantil, la Contraloría Estudiantil; además de las representaciones ante el Consejo Universitario y el Consejo Académico.</w:t>
      </w:r>
    </w:p>
    <w:p w14:paraId="202A3EBF" w14:textId="77777777" w:rsidR="00454AAD" w:rsidRDefault="003B3AE4" w:rsidP="00A61F28">
      <w:pPr>
        <w:numPr>
          <w:ilvl w:val="0"/>
          <w:numId w:val="8"/>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sz w:val="24"/>
          <w:szCs w:val="24"/>
        </w:rPr>
        <w:t>Quienes</w:t>
      </w:r>
      <w:r>
        <w:rPr>
          <w:rFonts w:ascii="Arial" w:eastAsia="Arial" w:hAnsi="Arial" w:cs="Arial"/>
          <w:color w:val="000000"/>
          <w:sz w:val="24"/>
          <w:szCs w:val="24"/>
        </w:rPr>
        <w:t xml:space="preserve"> participen como invitados </w:t>
      </w:r>
      <w:proofErr w:type="gramStart"/>
      <w:r>
        <w:rPr>
          <w:rFonts w:ascii="Arial" w:eastAsia="Arial" w:hAnsi="Arial" w:cs="Arial"/>
          <w:color w:val="000000"/>
          <w:sz w:val="24"/>
          <w:szCs w:val="24"/>
        </w:rPr>
        <w:t>y  observadores</w:t>
      </w:r>
      <w:proofErr w:type="gramEnd"/>
      <w:r>
        <w:rPr>
          <w:rFonts w:ascii="Arial" w:eastAsia="Arial" w:hAnsi="Arial" w:cs="Arial"/>
          <w:color w:val="000000"/>
          <w:sz w:val="24"/>
          <w:szCs w:val="24"/>
        </w:rPr>
        <w:t xml:space="preserve"> designados  por el C</w:t>
      </w:r>
      <w:r>
        <w:rPr>
          <w:rFonts w:ascii="Arial" w:eastAsia="Arial" w:hAnsi="Arial" w:cs="Arial"/>
          <w:sz w:val="24"/>
          <w:szCs w:val="24"/>
        </w:rPr>
        <w:t xml:space="preserve">aeuna, con </w:t>
      </w:r>
      <w:r>
        <w:rPr>
          <w:rFonts w:ascii="Arial" w:eastAsia="Arial" w:hAnsi="Arial" w:cs="Arial"/>
          <w:color w:val="000000"/>
          <w:sz w:val="24"/>
          <w:szCs w:val="24"/>
        </w:rPr>
        <w:t>derecho a voz.</w:t>
      </w:r>
    </w:p>
    <w:p w14:paraId="0FB5EA40" w14:textId="77777777" w:rsidR="00454AAD" w:rsidRDefault="003B3AE4" w:rsidP="00A61F28">
      <w:pPr>
        <w:numPr>
          <w:ilvl w:val="0"/>
          <w:numId w:val="8"/>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sz w:val="24"/>
          <w:szCs w:val="24"/>
        </w:rPr>
        <w:t xml:space="preserve">El estudiantado </w:t>
      </w:r>
      <w:r>
        <w:rPr>
          <w:rFonts w:ascii="Arial" w:eastAsia="Arial" w:hAnsi="Arial" w:cs="Arial"/>
          <w:color w:val="000000"/>
          <w:sz w:val="24"/>
          <w:szCs w:val="24"/>
        </w:rPr>
        <w:t xml:space="preserve">regular, debidamente empadronado en una unidad académica, </w:t>
      </w:r>
      <w:r>
        <w:rPr>
          <w:rFonts w:ascii="Arial" w:eastAsia="Arial" w:hAnsi="Arial" w:cs="Arial"/>
          <w:sz w:val="24"/>
          <w:szCs w:val="24"/>
        </w:rPr>
        <w:t>tendrá</w:t>
      </w:r>
      <w:r>
        <w:rPr>
          <w:rFonts w:ascii="Arial" w:eastAsia="Arial" w:hAnsi="Arial" w:cs="Arial"/>
          <w:color w:val="000000"/>
          <w:sz w:val="24"/>
          <w:szCs w:val="24"/>
        </w:rPr>
        <w:t xml:space="preserve"> derecho a inscribirse en el periodo </w:t>
      </w:r>
      <w:r>
        <w:rPr>
          <w:rFonts w:ascii="Arial" w:eastAsia="Arial" w:hAnsi="Arial" w:cs="Arial"/>
          <w:sz w:val="24"/>
          <w:szCs w:val="24"/>
        </w:rPr>
        <w:t>establecido</w:t>
      </w:r>
      <w:r>
        <w:rPr>
          <w:rFonts w:ascii="Arial" w:eastAsia="Arial" w:hAnsi="Arial" w:cs="Arial"/>
          <w:color w:val="000000"/>
          <w:sz w:val="24"/>
          <w:szCs w:val="24"/>
        </w:rPr>
        <w:t xml:space="preserve"> por la comisión organizadora, antes de la fecha de inauguración del C</w:t>
      </w:r>
      <w:r>
        <w:rPr>
          <w:rFonts w:ascii="Arial" w:eastAsia="Arial" w:hAnsi="Arial" w:cs="Arial"/>
          <w:sz w:val="24"/>
          <w:szCs w:val="24"/>
        </w:rPr>
        <w:t xml:space="preserve">euna, </w:t>
      </w:r>
      <w:r>
        <w:rPr>
          <w:rFonts w:ascii="Arial" w:eastAsia="Arial" w:hAnsi="Arial" w:cs="Arial"/>
          <w:color w:val="000000"/>
          <w:sz w:val="24"/>
          <w:szCs w:val="24"/>
        </w:rPr>
        <w:t>con el derecho a voz y voto.</w:t>
      </w:r>
    </w:p>
    <w:p w14:paraId="50E849F4" w14:textId="77777777" w:rsidR="00454AAD" w:rsidRDefault="00454AAD" w:rsidP="00A61F28">
      <w:pPr>
        <w:pBdr>
          <w:top w:val="nil"/>
          <w:left w:val="nil"/>
          <w:bottom w:val="nil"/>
          <w:right w:val="nil"/>
          <w:between w:val="nil"/>
        </w:pBdr>
        <w:spacing w:after="0" w:line="360" w:lineRule="auto"/>
        <w:ind w:left="720"/>
        <w:jc w:val="both"/>
        <w:rPr>
          <w:rFonts w:ascii="Arial" w:eastAsia="Arial" w:hAnsi="Arial" w:cs="Arial"/>
          <w:sz w:val="24"/>
          <w:szCs w:val="24"/>
        </w:rPr>
      </w:pPr>
    </w:p>
    <w:p w14:paraId="7A69F206"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proofErr w:type="gramStart"/>
      <w:r>
        <w:rPr>
          <w:rFonts w:ascii="Arial" w:eastAsia="Arial" w:hAnsi="Arial" w:cs="Arial"/>
          <w:b/>
          <w:color w:val="000000"/>
          <w:sz w:val="24"/>
          <w:szCs w:val="24"/>
        </w:rPr>
        <w:t>33.</w:t>
      </w:r>
      <w:r>
        <w:rPr>
          <w:rFonts w:ascii="Arial" w:eastAsia="Arial" w:hAnsi="Arial" w:cs="Arial"/>
          <w:b/>
          <w:sz w:val="24"/>
          <w:szCs w:val="24"/>
        </w:rPr>
        <w:t>TEMPORALIDAD</w:t>
      </w:r>
      <w:proofErr w:type="gramEnd"/>
      <w:r>
        <w:rPr>
          <w:rFonts w:ascii="Arial" w:eastAsia="Arial" w:hAnsi="Arial" w:cs="Arial"/>
          <w:b/>
          <w:sz w:val="24"/>
          <w:szCs w:val="24"/>
        </w:rPr>
        <w:t xml:space="preserve"> Y CAMBIO DE ACUERDOS</w:t>
      </w:r>
      <w:r>
        <w:rPr>
          <w:rFonts w:ascii="Arial" w:eastAsia="Arial" w:hAnsi="Arial" w:cs="Arial"/>
          <w:color w:val="000000"/>
          <w:sz w:val="24"/>
          <w:szCs w:val="24"/>
        </w:rPr>
        <w:t xml:space="preserve"> </w:t>
      </w:r>
    </w:p>
    <w:p w14:paraId="4D76CEF5"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El Congreso </w:t>
      </w:r>
      <w:r>
        <w:rPr>
          <w:rFonts w:ascii="Arial" w:eastAsia="Arial" w:hAnsi="Arial" w:cs="Arial"/>
          <w:sz w:val="24"/>
          <w:szCs w:val="24"/>
        </w:rPr>
        <w:t xml:space="preserve">solo </w:t>
      </w:r>
      <w:r>
        <w:rPr>
          <w:rFonts w:ascii="Arial" w:eastAsia="Arial" w:hAnsi="Arial" w:cs="Arial"/>
          <w:color w:val="000000"/>
          <w:sz w:val="24"/>
          <w:szCs w:val="24"/>
        </w:rPr>
        <w:t xml:space="preserve">se podrá realizar en periodo lectivo y sesionará en las fechas en que haya sido convocado. Los acuerdos </w:t>
      </w:r>
      <w:r>
        <w:rPr>
          <w:rFonts w:ascii="Arial" w:eastAsia="Arial" w:hAnsi="Arial" w:cs="Arial"/>
          <w:sz w:val="24"/>
          <w:szCs w:val="24"/>
        </w:rPr>
        <w:t>d</w:t>
      </w:r>
      <w:r>
        <w:rPr>
          <w:rFonts w:ascii="Arial" w:eastAsia="Arial" w:hAnsi="Arial" w:cs="Arial"/>
          <w:color w:val="000000"/>
          <w:sz w:val="24"/>
          <w:szCs w:val="24"/>
        </w:rPr>
        <w:t>el C</w:t>
      </w:r>
      <w:r>
        <w:rPr>
          <w:rFonts w:ascii="Arial" w:eastAsia="Arial" w:hAnsi="Arial" w:cs="Arial"/>
          <w:sz w:val="24"/>
          <w:szCs w:val="24"/>
        </w:rPr>
        <w:t xml:space="preserve">euna </w:t>
      </w:r>
      <w:r>
        <w:rPr>
          <w:rFonts w:ascii="Arial" w:eastAsia="Arial" w:hAnsi="Arial" w:cs="Arial"/>
          <w:color w:val="000000"/>
          <w:sz w:val="24"/>
          <w:szCs w:val="24"/>
        </w:rPr>
        <w:t>podrán ser modificados mediante otro congreso, ya sea ordinario o extraordinario o por la Asamblea General de estudiantes.</w:t>
      </w:r>
    </w:p>
    <w:p w14:paraId="61EE73BB"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13DAA7E6"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34. </w:t>
      </w:r>
      <w:r>
        <w:rPr>
          <w:rFonts w:ascii="Arial" w:eastAsia="Arial" w:hAnsi="Arial" w:cs="Arial"/>
          <w:b/>
          <w:sz w:val="24"/>
          <w:szCs w:val="24"/>
        </w:rPr>
        <w:t>ATRIBUCIONES</w:t>
      </w:r>
      <w:r>
        <w:rPr>
          <w:rFonts w:ascii="Arial" w:eastAsia="Arial" w:hAnsi="Arial" w:cs="Arial"/>
          <w:color w:val="000000"/>
          <w:sz w:val="24"/>
          <w:szCs w:val="24"/>
        </w:rPr>
        <w:t xml:space="preserve"> </w:t>
      </w:r>
    </w:p>
    <w:p w14:paraId="4667E9A9"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El Congreso tiene las siguientes atribuciones:</w:t>
      </w:r>
      <w:r w:rsidR="00A61F28">
        <w:rPr>
          <w:rFonts w:ascii="Arial" w:eastAsia="Arial" w:hAnsi="Arial" w:cs="Arial"/>
          <w:color w:val="000000"/>
          <w:sz w:val="24"/>
          <w:szCs w:val="24"/>
        </w:rPr>
        <w:t xml:space="preserve"> </w:t>
      </w:r>
      <w:r>
        <w:rPr>
          <w:rFonts w:ascii="Arial" w:eastAsia="Arial" w:hAnsi="Arial" w:cs="Arial"/>
          <w:color w:val="000000"/>
          <w:sz w:val="24"/>
          <w:szCs w:val="24"/>
        </w:rPr>
        <w:t>Analizar los asuntos académicos y administrativos de la Universidad Nacional.</w:t>
      </w:r>
    </w:p>
    <w:p w14:paraId="1B7BE0B3" w14:textId="77777777" w:rsidR="00454AAD" w:rsidRDefault="003B3AE4" w:rsidP="00A61F28">
      <w:pPr>
        <w:numPr>
          <w:ilvl w:val="0"/>
          <w:numId w:val="24"/>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Reformar parcial o totalmente el Estatuto Orgánico de la Federación.</w:t>
      </w:r>
    </w:p>
    <w:p w14:paraId="7A67E081" w14:textId="77777777" w:rsidR="00454AAD" w:rsidRDefault="003B3AE4" w:rsidP="00A61F28">
      <w:pPr>
        <w:numPr>
          <w:ilvl w:val="0"/>
          <w:numId w:val="24"/>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Fijar las normas generales de políticas para la Federación.</w:t>
      </w:r>
    </w:p>
    <w:p w14:paraId="7E1CBEE1" w14:textId="77777777" w:rsidR="00454AAD" w:rsidRDefault="003B3AE4" w:rsidP="00A61F28">
      <w:pPr>
        <w:numPr>
          <w:ilvl w:val="0"/>
          <w:numId w:val="24"/>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Pronunciarse sobre los asuntos de la vida cultural, política, económica y ambiental del país y comunicarlo a la comunidad universitaria y nacional.</w:t>
      </w:r>
    </w:p>
    <w:p w14:paraId="2FD3AE0F" w14:textId="77777777" w:rsidR="00454AAD" w:rsidRDefault="003B3AE4" w:rsidP="00A61F28">
      <w:pPr>
        <w:numPr>
          <w:ilvl w:val="0"/>
          <w:numId w:val="24"/>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Establecer las sanciones a las personas inscritas en el C</w:t>
      </w:r>
      <w:r>
        <w:rPr>
          <w:rFonts w:ascii="Arial" w:eastAsia="Arial" w:hAnsi="Arial" w:cs="Arial"/>
          <w:sz w:val="24"/>
          <w:szCs w:val="24"/>
        </w:rPr>
        <w:t>euna</w:t>
      </w:r>
      <w:r>
        <w:rPr>
          <w:rFonts w:ascii="Arial" w:eastAsia="Arial" w:hAnsi="Arial" w:cs="Arial"/>
          <w:color w:val="000000"/>
          <w:sz w:val="24"/>
          <w:szCs w:val="24"/>
        </w:rPr>
        <w:t>, que no hayan asistido sin previa justificación.</w:t>
      </w:r>
    </w:p>
    <w:p w14:paraId="66C933B6" w14:textId="77777777" w:rsidR="00454AAD" w:rsidRDefault="00454AAD" w:rsidP="00A61F28">
      <w:pPr>
        <w:pBdr>
          <w:top w:val="nil"/>
          <w:left w:val="nil"/>
          <w:bottom w:val="nil"/>
          <w:right w:val="nil"/>
          <w:between w:val="nil"/>
        </w:pBdr>
        <w:spacing w:after="0" w:line="360" w:lineRule="auto"/>
        <w:ind w:left="720"/>
        <w:jc w:val="both"/>
        <w:rPr>
          <w:rFonts w:ascii="Arial" w:eastAsia="Arial" w:hAnsi="Arial" w:cs="Arial"/>
          <w:sz w:val="24"/>
          <w:szCs w:val="24"/>
        </w:rPr>
      </w:pPr>
    </w:p>
    <w:p w14:paraId="4FD1CB25"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35. </w:t>
      </w:r>
      <w:r>
        <w:rPr>
          <w:rFonts w:ascii="Arial" w:eastAsia="Arial" w:hAnsi="Arial" w:cs="Arial"/>
          <w:b/>
          <w:i/>
          <w:color w:val="000000"/>
          <w:sz w:val="24"/>
          <w:szCs w:val="24"/>
        </w:rPr>
        <w:t>QU</w:t>
      </w:r>
      <w:r>
        <w:rPr>
          <w:rFonts w:ascii="Arial" w:eastAsia="Arial" w:hAnsi="Arial" w:cs="Arial"/>
          <w:b/>
          <w:i/>
          <w:sz w:val="24"/>
          <w:szCs w:val="24"/>
        </w:rPr>
        <w:t>ORUM</w:t>
      </w:r>
      <w:r>
        <w:rPr>
          <w:rFonts w:ascii="Arial" w:eastAsia="Arial" w:hAnsi="Arial" w:cs="Arial"/>
          <w:color w:val="000000"/>
          <w:sz w:val="24"/>
          <w:szCs w:val="24"/>
        </w:rPr>
        <w:t xml:space="preserve"> </w:t>
      </w:r>
    </w:p>
    <w:p w14:paraId="3E6B3836" w14:textId="77777777" w:rsidR="00454AAD" w:rsidRDefault="003B3AE4" w:rsidP="00A61F28">
      <w:pPr>
        <w:spacing w:after="0" w:line="360" w:lineRule="auto"/>
        <w:jc w:val="both"/>
        <w:rPr>
          <w:rFonts w:ascii="Arial" w:eastAsia="Arial" w:hAnsi="Arial" w:cs="Arial"/>
          <w:sz w:val="24"/>
          <w:szCs w:val="24"/>
        </w:rPr>
      </w:pPr>
      <w:r>
        <w:rPr>
          <w:rFonts w:ascii="Arial" w:eastAsia="Arial" w:hAnsi="Arial" w:cs="Arial"/>
          <w:sz w:val="24"/>
          <w:szCs w:val="24"/>
        </w:rPr>
        <w:t xml:space="preserve">El </w:t>
      </w:r>
      <w:r>
        <w:rPr>
          <w:rFonts w:ascii="Arial" w:eastAsia="Arial" w:hAnsi="Arial" w:cs="Arial"/>
          <w:i/>
          <w:sz w:val="24"/>
          <w:szCs w:val="24"/>
        </w:rPr>
        <w:t>quorum</w:t>
      </w:r>
      <w:r>
        <w:rPr>
          <w:rFonts w:ascii="Arial" w:eastAsia="Arial" w:hAnsi="Arial" w:cs="Arial"/>
          <w:sz w:val="24"/>
          <w:szCs w:val="24"/>
        </w:rPr>
        <w:t xml:space="preserve"> de la primera sesión del Congreso lo formará la mitad más una de las personas inscritas; de no cumplirse al cabo de una hora, se establecerá en el 30% de las personas inscritas. El </w:t>
      </w:r>
      <w:r>
        <w:rPr>
          <w:rFonts w:ascii="Arial" w:eastAsia="Arial" w:hAnsi="Arial" w:cs="Arial"/>
          <w:i/>
          <w:sz w:val="24"/>
          <w:szCs w:val="24"/>
        </w:rPr>
        <w:t>quorum</w:t>
      </w:r>
      <w:r>
        <w:rPr>
          <w:rFonts w:ascii="Arial" w:eastAsia="Arial" w:hAnsi="Arial" w:cs="Arial"/>
          <w:sz w:val="24"/>
          <w:szCs w:val="24"/>
        </w:rPr>
        <w:t xml:space="preserve"> de las siguientes sesiones del Congreso se normará con el 30% del total de su integración.</w:t>
      </w:r>
    </w:p>
    <w:p w14:paraId="32584D6E"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009F3853" w14:textId="77777777" w:rsidR="00454AAD" w:rsidRDefault="00454AAD" w:rsidP="00A61F28">
      <w:pPr>
        <w:pBdr>
          <w:top w:val="nil"/>
          <w:left w:val="nil"/>
          <w:bottom w:val="nil"/>
          <w:right w:val="nil"/>
          <w:between w:val="nil"/>
        </w:pBdr>
        <w:spacing w:after="0" w:line="360" w:lineRule="auto"/>
        <w:jc w:val="both"/>
        <w:rPr>
          <w:rFonts w:ascii="Arial" w:eastAsia="Arial" w:hAnsi="Arial" w:cs="Arial"/>
          <w:color w:val="000000"/>
          <w:sz w:val="24"/>
          <w:szCs w:val="24"/>
        </w:rPr>
      </w:pPr>
    </w:p>
    <w:p w14:paraId="774086F0"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0185ADA3" w14:textId="77777777" w:rsidR="00454AAD" w:rsidRDefault="003B3AE4" w:rsidP="00A61F28">
      <w:pPr>
        <w:pBdr>
          <w:top w:val="nil"/>
          <w:left w:val="nil"/>
          <w:bottom w:val="nil"/>
          <w:right w:val="nil"/>
          <w:between w:val="nil"/>
        </w:pBdr>
        <w:spacing w:after="0" w:line="360" w:lineRule="auto"/>
        <w:jc w:val="center"/>
        <w:rPr>
          <w:rFonts w:ascii="Arial" w:eastAsia="Arial" w:hAnsi="Arial" w:cs="Arial"/>
          <w:b/>
          <w:color w:val="000000"/>
          <w:sz w:val="24"/>
          <w:szCs w:val="24"/>
        </w:rPr>
      </w:pPr>
      <w:r>
        <w:rPr>
          <w:rFonts w:ascii="Arial" w:eastAsia="Arial" w:hAnsi="Arial" w:cs="Arial"/>
          <w:b/>
          <w:color w:val="000000"/>
          <w:sz w:val="24"/>
          <w:szCs w:val="24"/>
        </w:rPr>
        <w:t>CAPÍTULO X</w:t>
      </w:r>
      <w:r>
        <w:rPr>
          <w:rFonts w:ascii="Arial" w:eastAsia="Arial" w:hAnsi="Arial" w:cs="Arial"/>
          <w:b/>
          <w:color w:val="000000"/>
          <w:sz w:val="24"/>
          <w:szCs w:val="24"/>
        </w:rPr>
        <w:br/>
        <w:t>CONSEJO DE ASOCIACIONES ESTUDIANTILES DE LA UNIVERSIDAD NACIONAL</w:t>
      </w:r>
    </w:p>
    <w:p w14:paraId="0062FC64" w14:textId="77777777" w:rsidR="00454AAD" w:rsidRDefault="00454AAD" w:rsidP="00A61F28">
      <w:pPr>
        <w:pBdr>
          <w:top w:val="nil"/>
          <w:left w:val="nil"/>
          <w:bottom w:val="nil"/>
          <w:right w:val="nil"/>
          <w:between w:val="nil"/>
        </w:pBdr>
        <w:spacing w:after="0" w:line="360" w:lineRule="auto"/>
        <w:jc w:val="center"/>
        <w:rPr>
          <w:rFonts w:ascii="Arial" w:eastAsia="Arial" w:hAnsi="Arial" w:cs="Arial"/>
          <w:b/>
          <w:sz w:val="24"/>
          <w:szCs w:val="24"/>
        </w:rPr>
      </w:pPr>
    </w:p>
    <w:p w14:paraId="70794851"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36. </w:t>
      </w:r>
      <w:r>
        <w:rPr>
          <w:rFonts w:ascii="Arial" w:eastAsia="Arial" w:hAnsi="Arial" w:cs="Arial"/>
          <w:b/>
          <w:sz w:val="24"/>
          <w:szCs w:val="24"/>
        </w:rPr>
        <w:t>CONSEJO DE ASOCIACIONES ESTUDIANTILES DE LA UNIVERSIDAD NACIONAL</w:t>
      </w:r>
      <w:r>
        <w:rPr>
          <w:rFonts w:ascii="Arial" w:eastAsia="Arial" w:hAnsi="Arial" w:cs="Arial"/>
          <w:color w:val="000000"/>
          <w:sz w:val="24"/>
          <w:szCs w:val="24"/>
        </w:rPr>
        <w:t xml:space="preserve"> </w:t>
      </w:r>
    </w:p>
    <w:p w14:paraId="77D83568"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El Consejo de Asociaciones Estudiantiles constituye la autoridad máxima de tercer nivel de la Federación. Se reunirá ordinariamente una vez al mes</w:t>
      </w:r>
      <w:r>
        <w:rPr>
          <w:rFonts w:ascii="Arial" w:eastAsia="Arial" w:hAnsi="Arial" w:cs="Arial"/>
          <w:sz w:val="24"/>
          <w:szCs w:val="24"/>
        </w:rPr>
        <w:t xml:space="preserve"> y su agenda incluye </w:t>
      </w:r>
      <w:r>
        <w:rPr>
          <w:rFonts w:ascii="Arial" w:eastAsia="Arial" w:hAnsi="Arial" w:cs="Arial"/>
          <w:color w:val="000000"/>
          <w:sz w:val="24"/>
          <w:szCs w:val="24"/>
        </w:rPr>
        <w:t xml:space="preserve">una sesión en el Campus Omar Dengo. </w:t>
      </w:r>
      <w:r>
        <w:rPr>
          <w:rFonts w:ascii="Arial" w:eastAsia="Arial" w:hAnsi="Arial" w:cs="Arial"/>
          <w:sz w:val="24"/>
          <w:szCs w:val="24"/>
        </w:rPr>
        <w:t xml:space="preserve">Como </w:t>
      </w:r>
      <w:r>
        <w:rPr>
          <w:rFonts w:ascii="Arial" w:eastAsia="Arial" w:hAnsi="Arial" w:cs="Arial"/>
          <w:color w:val="000000"/>
          <w:sz w:val="24"/>
          <w:szCs w:val="24"/>
        </w:rPr>
        <w:t>mínimo, una sesión ordinaria por ciclo lectivo se reali</w:t>
      </w:r>
      <w:r>
        <w:rPr>
          <w:rFonts w:ascii="Arial" w:eastAsia="Arial" w:hAnsi="Arial" w:cs="Arial"/>
          <w:sz w:val="24"/>
          <w:szCs w:val="24"/>
        </w:rPr>
        <w:t xml:space="preserve">zará </w:t>
      </w:r>
      <w:r>
        <w:rPr>
          <w:rFonts w:ascii="Arial" w:eastAsia="Arial" w:hAnsi="Arial" w:cs="Arial"/>
          <w:color w:val="000000"/>
          <w:sz w:val="24"/>
          <w:szCs w:val="24"/>
        </w:rPr>
        <w:t xml:space="preserve">en cualquiera de las sedes de la Universidad </w:t>
      </w:r>
      <w:r>
        <w:rPr>
          <w:rFonts w:ascii="Arial" w:eastAsia="Arial" w:hAnsi="Arial" w:cs="Arial"/>
          <w:sz w:val="24"/>
          <w:szCs w:val="24"/>
        </w:rPr>
        <w:t>Nacional</w:t>
      </w:r>
      <w:r>
        <w:rPr>
          <w:rFonts w:ascii="Arial" w:eastAsia="Arial" w:hAnsi="Arial" w:cs="Arial"/>
          <w:color w:val="000000"/>
          <w:sz w:val="24"/>
          <w:szCs w:val="24"/>
        </w:rPr>
        <w:t>. Asimismo, se sesionar</w:t>
      </w:r>
      <w:r>
        <w:rPr>
          <w:rFonts w:ascii="Arial" w:eastAsia="Arial" w:hAnsi="Arial" w:cs="Arial"/>
          <w:sz w:val="24"/>
          <w:szCs w:val="24"/>
        </w:rPr>
        <w:t xml:space="preserve">á </w:t>
      </w:r>
      <w:r>
        <w:rPr>
          <w:rFonts w:ascii="Arial" w:eastAsia="Arial" w:hAnsi="Arial" w:cs="Arial"/>
          <w:color w:val="000000"/>
          <w:sz w:val="24"/>
          <w:szCs w:val="24"/>
        </w:rPr>
        <w:t>extraordinariamente cuando la Mesa Coordinadora o el 30% de sus integrantes lo convoque.</w:t>
      </w:r>
    </w:p>
    <w:p w14:paraId="3C85D363" w14:textId="77777777" w:rsidR="00454AAD" w:rsidRDefault="00454AAD" w:rsidP="00A61F28">
      <w:pPr>
        <w:pBdr>
          <w:top w:val="nil"/>
          <w:left w:val="nil"/>
          <w:bottom w:val="nil"/>
          <w:right w:val="nil"/>
          <w:between w:val="nil"/>
        </w:pBdr>
        <w:spacing w:after="0" w:line="360" w:lineRule="auto"/>
        <w:jc w:val="both"/>
        <w:rPr>
          <w:rFonts w:ascii="Arial" w:eastAsia="Arial" w:hAnsi="Arial" w:cs="Arial"/>
          <w:b/>
          <w:sz w:val="24"/>
          <w:szCs w:val="24"/>
        </w:rPr>
      </w:pPr>
    </w:p>
    <w:p w14:paraId="750B5980"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37. INTEGRACIÓN</w:t>
      </w:r>
      <w:r>
        <w:rPr>
          <w:rFonts w:ascii="Arial" w:eastAsia="Arial" w:hAnsi="Arial" w:cs="Arial"/>
          <w:color w:val="000000"/>
          <w:sz w:val="24"/>
          <w:szCs w:val="24"/>
        </w:rPr>
        <w:t xml:space="preserve"> </w:t>
      </w:r>
    </w:p>
    <w:p w14:paraId="4F7569DA"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El C</w:t>
      </w:r>
      <w:r>
        <w:rPr>
          <w:rFonts w:ascii="Arial" w:eastAsia="Arial" w:hAnsi="Arial" w:cs="Arial"/>
          <w:sz w:val="24"/>
          <w:szCs w:val="24"/>
        </w:rPr>
        <w:t xml:space="preserve">aeuna </w:t>
      </w:r>
      <w:r>
        <w:rPr>
          <w:rFonts w:ascii="Arial" w:eastAsia="Arial" w:hAnsi="Arial" w:cs="Arial"/>
          <w:color w:val="000000"/>
          <w:sz w:val="24"/>
          <w:szCs w:val="24"/>
        </w:rPr>
        <w:t>será la representación de todas las asociaciones estudiantiles de la Federación y estará integrado por las siguient</w:t>
      </w:r>
      <w:r>
        <w:rPr>
          <w:rFonts w:ascii="Arial" w:eastAsia="Arial" w:hAnsi="Arial" w:cs="Arial"/>
          <w:sz w:val="24"/>
          <w:szCs w:val="24"/>
        </w:rPr>
        <w:t>es instancias</w:t>
      </w:r>
      <w:r>
        <w:rPr>
          <w:rFonts w:ascii="Arial" w:eastAsia="Arial" w:hAnsi="Arial" w:cs="Arial"/>
          <w:color w:val="000000"/>
          <w:sz w:val="24"/>
          <w:szCs w:val="24"/>
        </w:rPr>
        <w:t>:</w:t>
      </w:r>
    </w:p>
    <w:p w14:paraId="666AAED4" w14:textId="77777777" w:rsidR="00454AAD" w:rsidRDefault="003B3AE4" w:rsidP="00A61F28">
      <w:pPr>
        <w:numPr>
          <w:ilvl w:val="0"/>
          <w:numId w:val="26"/>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El plenario</w:t>
      </w:r>
      <w:r>
        <w:rPr>
          <w:rFonts w:ascii="Arial" w:eastAsia="Arial" w:hAnsi="Arial" w:cs="Arial"/>
          <w:sz w:val="24"/>
          <w:szCs w:val="24"/>
        </w:rPr>
        <w:t xml:space="preserve"> del </w:t>
      </w:r>
      <w:r>
        <w:rPr>
          <w:rFonts w:ascii="Arial" w:eastAsia="Arial" w:hAnsi="Arial" w:cs="Arial"/>
          <w:color w:val="000000"/>
          <w:sz w:val="24"/>
          <w:szCs w:val="24"/>
        </w:rPr>
        <w:t>C</w:t>
      </w:r>
      <w:r>
        <w:rPr>
          <w:rFonts w:ascii="Arial" w:eastAsia="Arial" w:hAnsi="Arial" w:cs="Arial"/>
          <w:sz w:val="24"/>
          <w:szCs w:val="24"/>
        </w:rPr>
        <w:t xml:space="preserve">aeuna, que </w:t>
      </w:r>
      <w:proofErr w:type="gramStart"/>
      <w:r>
        <w:rPr>
          <w:rFonts w:ascii="Arial" w:eastAsia="Arial" w:hAnsi="Arial" w:cs="Arial"/>
          <w:sz w:val="24"/>
          <w:szCs w:val="24"/>
        </w:rPr>
        <w:t xml:space="preserve">está </w:t>
      </w:r>
      <w:r>
        <w:rPr>
          <w:rFonts w:ascii="Arial" w:eastAsia="Arial" w:hAnsi="Arial" w:cs="Arial"/>
          <w:color w:val="000000"/>
          <w:sz w:val="24"/>
          <w:szCs w:val="24"/>
        </w:rPr>
        <w:t xml:space="preserve"> integrado</w:t>
      </w:r>
      <w:proofErr w:type="gramEnd"/>
      <w:r>
        <w:rPr>
          <w:rFonts w:ascii="Arial" w:eastAsia="Arial" w:hAnsi="Arial" w:cs="Arial"/>
          <w:color w:val="000000"/>
          <w:sz w:val="24"/>
          <w:szCs w:val="24"/>
        </w:rPr>
        <w:t xml:space="preserve"> </w:t>
      </w:r>
      <w:r>
        <w:rPr>
          <w:rFonts w:ascii="Arial" w:eastAsia="Arial" w:hAnsi="Arial" w:cs="Arial"/>
          <w:sz w:val="24"/>
          <w:szCs w:val="24"/>
        </w:rPr>
        <w:t>de la siguiente manera</w:t>
      </w:r>
      <w:r>
        <w:rPr>
          <w:rFonts w:ascii="Arial" w:eastAsia="Arial" w:hAnsi="Arial" w:cs="Arial"/>
          <w:color w:val="000000"/>
          <w:sz w:val="24"/>
          <w:szCs w:val="24"/>
        </w:rPr>
        <w:t xml:space="preserve">: </w:t>
      </w:r>
    </w:p>
    <w:p w14:paraId="25C1E4AB"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1A6E2BF2" w14:textId="77777777" w:rsidR="00454AAD" w:rsidRDefault="003B3AE4" w:rsidP="00A61F28">
      <w:pPr>
        <w:numPr>
          <w:ilvl w:val="2"/>
          <w:numId w:val="18"/>
        </w:numPr>
        <w:pBdr>
          <w:top w:val="nil"/>
          <w:left w:val="nil"/>
          <w:bottom w:val="nil"/>
          <w:right w:val="nil"/>
          <w:between w:val="nil"/>
        </w:pBdr>
        <w:spacing w:after="0" w:line="360" w:lineRule="auto"/>
        <w:ind w:left="1133"/>
        <w:jc w:val="both"/>
        <w:rPr>
          <w:rFonts w:ascii="Arial" w:eastAsia="Arial" w:hAnsi="Arial" w:cs="Arial"/>
          <w:color w:val="000000"/>
          <w:sz w:val="24"/>
          <w:szCs w:val="24"/>
        </w:rPr>
      </w:pPr>
      <w:r>
        <w:rPr>
          <w:rFonts w:ascii="Arial" w:eastAsia="Arial" w:hAnsi="Arial" w:cs="Arial"/>
          <w:color w:val="000000"/>
          <w:sz w:val="24"/>
          <w:szCs w:val="24"/>
        </w:rPr>
        <w:t>Por tres representantes de cada una de las asociaciones estudiantiles federadas, entre las cuales se debe elegir una representación a lo interno de la Junta Directiva.</w:t>
      </w:r>
    </w:p>
    <w:p w14:paraId="0F98A2C2" w14:textId="77777777" w:rsidR="00454AAD" w:rsidRDefault="003B3AE4" w:rsidP="00A61F28">
      <w:pPr>
        <w:numPr>
          <w:ilvl w:val="2"/>
          <w:numId w:val="18"/>
        </w:numPr>
        <w:pBdr>
          <w:top w:val="nil"/>
          <w:left w:val="nil"/>
          <w:bottom w:val="nil"/>
          <w:right w:val="nil"/>
          <w:between w:val="nil"/>
        </w:pBdr>
        <w:spacing w:after="0" w:line="360" w:lineRule="auto"/>
        <w:ind w:left="1133"/>
        <w:jc w:val="both"/>
        <w:rPr>
          <w:rFonts w:ascii="Arial" w:eastAsia="Arial" w:hAnsi="Arial" w:cs="Arial"/>
          <w:color w:val="000000"/>
          <w:sz w:val="24"/>
          <w:szCs w:val="24"/>
        </w:rPr>
      </w:pPr>
      <w:r>
        <w:rPr>
          <w:rFonts w:ascii="Arial" w:eastAsia="Arial" w:hAnsi="Arial" w:cs="Arial"/>
          <w:color w:val="000000"/>
          <w:sz w:val="24"/>
          <w:szCs w:val="24"/>
        </w:rPr>
        <w:t>Por la presidencia, la secretaría general del D</w:t>
      </w:r>
      <w:r>
        <w:rPr>
          <w:rFonts w:ascii="Arial" w:eastAsia="Arial" w:hAnsi="Arial" w:cs="Arial"/>
          <w:sz w:val="24"/>
          <w:szCs w:val="24"/>
        </w:rPr>
        <w:t xml:space="preserve">euna </w:t>
      </w:r>
      <w:r>
        <w:rPr>
          <w:rFonts w:ascii="Arial" w:eastAsia="Arial" w:hAnsi="Arial" w:cs="Arial"/>
          <w:color w:val="000000"/>
          <w:sz w:val="24"/>
          <w:szCs w:val="24"/>
        </w:rPr>
        <w:t>y representantes propietarios ante el Consejo Universitario y el Consejo Académico.</w:t>
      </w:r>
    </w:p>
    <w:p w14:paraId="6DA896A9" w14:textId="77777777" w:rsidR="00454AAD" w:rsidRDefault="003B3AE4" w:rsidP="00A61F28">
      <w:pPr>
        <w:numPr>
          <w:ilvl w:val="2"/>
          <w:numId w:val="18"/>
        </w:numPr>
        <w:pBdr>
          <w:top w:val="nil"/>
          <w:left w:val="nil"/>
          <w:bottom w:val="nil"/>
          <w:right w:val="nil"/>
          <w:between w:val="nil"/>
        </w:pBdr>
        <w:spacing w:after="0" w:line="360" w:lineRule="auto"/>
        <w:ind w:left="1133"/>
        <w:jc w:val="both"/>
        <w:rPr>
          <w:rFonts w:ascii="Arial" w:eastAsia="Arial" w:hAnsi="Arial" w:cs="Arial"/>
          <w:color w:val="000000"/>
          <w:sz w:val="24"/>
          <w:szCs w:val="24"/>
        </w:rPr>
      </w:pPr>
      <w:r>
        <w:rPr>
          <w:rFonts w:ascii="Arial" w:eastAsia="Arial" w:hAnsi="Arial" w:cs="Arial"/>
          <w:color w:val="000000"/>
          <w:sz w:val="24"/>
          <w:szCs w:val="24"/>
        </w:rPr>
        <w:t>Mesa coordinadora, integrada según el artículo siguiente.</w:t>
      </w:r>
    </w:p>
    <w:p w14:paraId="77A8B559" w14:textId="77777777" w:rsidR="00454AAD" w:rsidRDefault="00454AAD" w:rsidP="00A61F28">
      <w:pPr>
        <w:pBdr>
          <w:top w:val="nil"/>
          <w:left w:val="nil"/>
          <w:bottom w:val="nil"/>
          <w:right w:val="nil"/>
          <w:between w:val="nil"/>
        </w:pBdr>
        <w:spacing w:after="0" w:line="360" w:lineRule="auto"/>
        <w:ind w:left="1440"/>
        <w:jc w:val="both"/>
        <w:rPr>
          <w:rFonts w:ascii="Arial" w:eastAsia="Arial" w:hAnsi="Arial" w:cs="Arial"/>
          <w:color w:val="000000"/>
          <w:sz w:val="24"/>
          <w:szCs w:val="24"/>
        </w:rPr>
      </w:pPr>
    </w:p>
    <w:p w14:paraId="1E41FD29" w14:textId="77777777" w:rsidR="00454AAD" w:rsidRDefault="003B3AE4" w:rsidP="00A61F28">
      <w:pPr>
        <w:pBdr>
          <w:top w:val="nil"/>
          <w:left w:val="nil"/>
          <w:bottom w:val="nil"/>
          <w:right w:val="nil"/>
          <w:between w:val="nil"/>
        </w:pBdr>
        <w:spacing w:after="0" w:line="360" w:lineRule="auto"/>
        <w:ind w:left="720"/>
        <w:jc w:val="both"/>
        <w:rPr>
          <w:rFonts w:ascii="Arial" w:eastAsia="Arial" w:hAnsi="Arial" w:cs="Arial"/>
          <w:color w:val="000000"/>
          <w:sz w:val="24"/>
          <w:szCs w:val="24"/>
        </w:rPr>
      </w:pPr>
      <w:r>
        <w:rPr>
          <w:rFonts w:ascii="Arial" w:eastAsia="Arial" w:hAnsi="Arial" w:cs="Arial"/>
          <w:color w:val="000000"/>
          <w:sz w:val="24"/>
          <w:szCs w:val="24"/>
        </w:rPr>
        <w:t xml:space="preserve">Defensoría Estudiantil, que está integrada </w:t>
      </w:r>
      <w:r>
        <w:rPr>
          <w:rFonts w:ascii="Arial" w:eastAsia="Arial" w:hAnsi="Arial" w:cs="Arial"/>
          <w:sz w:val="24"/>
          <w:szCs w:val="24"/>
        </w:rPr>
        <w:t>de la siguiente manera</w:t>
      </w:r>
      <w:r>
        <w:rPr>
          <w:rFonts w:ascii="Arial" w:eastAsia="Arial" w:hAnsi="Arial" w:cs="Arial"/>
          <w:color w:val="000000"/>
          <w:sz w:val="24"/>
          <w:szCs w:val="24"/>
        </w:rPr>
        <w:t>:</w:t>
      </w:r>
    </w:p>
    <w:p w14:paraId="6499E209" w14:textId="77777777" w:rsidR="00454AAD" w:rsidRDefault="00454AAD" w:rsidP="00A61F28">
      <w:pPr>
        <w:pBdr>
          <w:top w:val="nil"/>
          <w:left w:val="nil"/>
          <w:bottom w:val="nil"/>
          <w:right w:val="nil"/>
          <w:between w:val="nil"/>
        </w:pBdr>
        <w:spacing w:after="0" w:line="360" w:lineRule="auto"/>
        <w:ind w:left="1440"/>
        <w:jc w:val="both"/>
        <w:rPr>
          <w:rFonts w:ascii="Arial" w:eastAsia="Arial" w:hAnsi="Arial" w:cs="Arial"/>
          <w:sz w:val="24"/>
          <w:szCs w:val="24"/>
        </w:rPr>
      </w:pPr>
    </w:p>
    <w:p w14:paraId="7E8172CB" w14:textId="77777777" w:rsidR="00454AAD" w:rsidRDefault="003B3AE4" w:rsidP="00A61F28">
      <w:pPr>
        <w:numPr>
          <w:ilvl w:val="2"/>
          <w:numId w:val="20"/>
        </w:numPr>
        <w:pBdr>
          <w:top w:val="nil"/>
          <w:left w:val="nil"/>
          <w:bottom w:val="nil"/>
          <w:right w:val="nil"/>
          <w:between w:val="nil"/>
        </w:pBdr>
        <w:spacing w:after="0" w:line="360" w:lineRule="auto"/>
        <w:ind w:left="1133"/>
        <w:jc w:val="both"/>
        <w:rPr>
          <w:rFonts w:ascii="Arial" w:eastAsia="Arial" w:hAnsi="Arial" w:cs="Arial"/>
          <w:color w:val="000000"/>
          <w:sz w:val="24"/>
          <w:szCs w:val="24"/>
        </w:rPr>
      </w:pPr>
      <w:r>
        <w:rPr>
          <w:rFonts w:ascii="Arial" w:eastAsia="Arial" w:hAnsi="Arial" w:cs="Arial"/>
          <w:color w:val="000000"/>
          <w:sz w:val="24"/>
          <w:szCs w:val="24"/>
        </w:rPr>
        <w:lastRenderedPageBreak/>
        <w:t>Defensoría y dos defensorías adjuntas electas por el plenario del C</w:t>
      </w:r>
      <w:r>
        <w:rPr>
          <w:rFonts w:ascii="Arial" w:eastAsia="Arial" w:hAnsi="Arial" w:cs="Arial"/>
          <w:sz w:val="24"/>
          <w:szCs w:val="24"/>
        </w:rPr>
        <w:t>aeuna.</w:t>
      </w:r>
    </w:p>
    <w:p w14:paraId="471DDBCB" w14:textId="77777777" w:rsidR="00454AAD" w:rsidRDefault="003B3AE4" w:rsidP="00A61F28">
      <w:pPr>
        <w:numPr>
          <w:ilvl w:val="2"/>
          <w:numId w:val="20"/>
        </w:numPr>
        <w:pBdr>
          <w:top w:val="nil"/>
          <w:left w:val="nil"/>
          <w:bottom w:val="nil"/>
          <w:right w:val="nil"/>
          <w:between w:val="nil"/>
        </w:pBdr>
        <w:spacing w:after="0" w:line="360" w:lineRule="auto"/>
        <w:ind w:left="1133"/>
        <w:jc w:val="both"/>
        <w:rPr>
          <w:rFonts w:ascii="Arial" w:eastAsia="Arial" w:hAnsi="Arial" w:cs="Arial"/>
          <w:color w:val="000000"/>
          <w:sz w:val="24"/>
          <w:szCs w:val="24"/>
        </w:rPr>
      </w:pPr>
      <w:r>
        <w:rPr>
          <w:rFonts w:ascii="Arial" w:eastAsia="Arial" w:hAnsi="Arial" w:cs="Arial"/>
          <w:color w:val="000000"/>
          <w:sz w:val="24"/>
          <w:szCs w:val="24"/>
        </w:rPr>
        <w:t xml:space="preserve">Las representaciones ante los </w:t>
      </w:r>
      <w:r>
        <w:rPr>
          <w:rFonts w:ascii="Arial" w:eastAsia="Arial" w:hAnsi="Arial" w:cs="Arial"/>
          <w:sz w:val="24"/>
          <w:szCs w:val="24"/>
        </w:rPr>
        <w:t>consejos de unidad académica</w:t>
      </w:r>
      <w:r>
        <w:rPr>
          <w:rFonts w:ascii="Arial" w:eastAsia="Arial" w:hAnsi="Arial" w:cs="Arial"/>
          <w:color w:val="000000"/>
          <w:sz w:val="24"/>
          <w:szCs w:val="24"/>
        </w:rPr>
        <w:t xml:space="preserve"> de cada </w:t>
      </w:r>
      <w:r>
        <w:rPr>
          <w:rFonts w:ascii="Arial" w:eastAsia="Arial" w:hAnsi="Arial" w:cs="Arial"/>
          <w:sz w:val="24"/>
          <w:szCs w:val="24"/>
        </w:rPr>
        <w:t>asociación de estudiantes</w:t>
      </w:r>
      <w:r>
        <w:rPr>
          <w:rFonts w:ascii="Arial" w:eastAsia="Arial" w:hAnsi="Arial" w:cs="Arial"/>
          <w:color w:val="000000"/>
          <w:sz w:val="24"/>
          <w:szCs w:val="24"/>
        </w:rPr>
        <w:t xml:space="preserve"> y las representaciones ante los consejos de las sedes </w:t>
      </w:r>
      <w:r>
        <w:rPr>
          <w:rFonts w:ascii="Arial" w:eastAsia="Arial" w:hAnsi="Arial" w:cs="Arial"/>
          <w:sz w:val="24"/>
          <w:szCs w:val="24"/>
        </w:rPr>
        <w:t>interuniversitarias</w:t>
      </w:r>
      <w:r>
        <w:rPr>
          <w:rFonts w:ascii="Arial" w:eastAsia="Arial" w:hAnsi="Arial" w:cs="Arial"/>
          <w:color w:val="000000"/>
          <w:sz w:val="24"/>
          <w:szCs w:val="24"/>
        </w:rPr>
        <w:t>.</w:t>
      </w:r>
    </w:p>
    <w:p w14:paraId="5F85D2EF" w14:textId="77777777" w:rsidR="00454AAD" w:rsidRDefault="00454AAD" w:rsidP="00A61F28">
      <w:pPr>
        <w:pBdr>
          <w:top w:val="nil"/>
          <w:left w:val="nil"/>
          <w:bottom w:val="nil"/>
          <w:right w:val="nil"/>
          <w:between w:val="nil"/>
        </w:pBdr>
        <w:spacing w:after="0" w:line="360" w:lineRule="auto"/>
        <w:ind w:left="1440"/>
        <w:jc w:val="both"/>
        <w:rPr>
          <w:rFonts w:ascii="Arial" w:eastAsia="Arial" w:hAnsi="Arial" w:cs="Arial"/>
          <w:color w:val="000000"/>
          <w:sz w:val="24"/>
          <w:szCs w:val="24"/>
        </w:rPr>
      </w:pPr>
    </w:p>
    <w:p w14:paraId="2BFA1303" w14:textId="77777777" w:rsidR="00454AAD" w:rsidRDefault="003B3AE4" w:rsidP="00A61F28">
      <w:pPr>
        <w:numPr>
          <w:ilvl w:val="0"/>
          <w:numId w:val="26"/>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La Contraloría Estudiantil Universitaria.</w:t>
      </w:r>
    </w:p>
    <w:p w14:paraId="33B81B0E" w14:textId="77777777" w:rsidR="00454AAD" w:rsidRDefault="00454AAD" w:rsidP="00A61F28">
      <w:pPr>
        <w:pBdr>
          <w:top w:val="nil"/>
          <w:left w:val="nil"/>
          <w:bottom w:val="nil"/>
          <w:right w:val="nil"/>
          <w:between w:val="nil"/>
        </w:pBdr>
        <w:spacing w:after="0" w:line="360" w:lineRule="auto"/>
        <w:ind w:left="720"/>
        <w:jc w:val="both"/>
        <w:rPr>
          <w:rFonts w:ascii="Arial" w:eastAsia="Arial" w:hAnsi="Arial" w:cs="Arial"/>
          <w:sz w:val="24"/>
          <w:szCs w:val="24"/>
        </w:rPr>
      </w:pPr>
    </w:p>
    <w:p w14:paraId="38F2AE12"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38. </w:t>
      </w:r>
      <w:r>
        <w:rPr>
          <w:rFonts w:ascii="Arial" w:eastAsia="Arial" w:hAnsi="Arial" w:cs="Arial"/>
          <w:b/>
          <w:sz w:val="24"/>
          <w:szCs w:val="24"/>
        </w:rPr>
        <w:t xml:space="preserve">ELECCIÓN Y CONFORMACIÓN DE LA MESA COORDINADORA </w:t>
      </w:r>
      <w:r>
        <w:rPr>
          <w:rFonts w:ascii="Arial" w:eastAsia="Arial" w:hAnsi="Arial" w:cs="Arial"/>
          <w:color w:val="000000"/>
          <w:sz w:val="24"/>
          <w:szCs w:val="24"/>
        </w:rPr>
        <w:t xml:space="preserve"> </w:t>
      </w:r>
    </w:p>
    <w:p w14:paraId="510CB50A"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sz w:val="24"/>
          <w:szCs w:val="24"/>
        </w:rPr>
        <w:t xml:space="preserve">El </w:t>
      </w:r>
      <w:r>
        <w:rPr>
          <w:rFonts w:ascii="Arial" w:eastAsia="Arial" w:hAnsi="Arial" w:cs="Arial"/>
          <w:color w:val="000000"/>
          <w:sz w:val="24"/>
          <w:szCs w:val="24"/>
        </w:rPr>
        <w:t>C</w:t>
      </w:r>
      <w:r>
        <w:rPr>
          <w:rFonts w:ascii="Arial" w:eastAsia="Arial" w:hAnsi="Arial" w:cs="Arial"/>
          <w:sz w:val="24"/>
          <w:szCs w:val="24"/>
        </w:rPr>
        <w:t xml:space="preserve">aeuna </w:t>
      </w:r>
      <w:r>
        <w:rPr>
          <w:rFonts w:ascii="Arial" w:eastAsia="Arial" w:hAnsi="Arial" w:cs="Arial"/>
          <w:color w:val="000000"/>
          <w:sz w:val="24"/>
          <w:szCs w:val="24"/>
        </w:rPr>
        <w:t>elegirá un</w:t>
      </w:r>
      <w:r>
        <w:rPr>
          <w:rFonts w:ascii="Arial" w:eastAsia="Arial" w:hAnsi="Arial" w:cs="Arial"/>
          <w:sz w:val="24"/>
          <w:szCs w:val="24"/>
        </w:rPr>
        <w:t>a</w:t>
      </w:r>
      <w:r>
        <w:rPr>
          <w:rFonts w:ascii="Arial" w:eastAsia="Arial" w:hAnsi="Arial" w:cs="Arial"/>
          <w:color w:val="000000"/>
          <w:sz w:val="24"/>
          <w:szCs w:val="24"/>
        </w:rPr>
        <w:t xml:space="preserve"> </w:t>
      </w:r>
      <w:r>
        <w:rPr>
          <w:rFonts w:ascii="Arial" w:eastAsia="Arial" w:hAnsi="Arial" w:cs="Arial"/>
          <w:sz w:val="24"/>
          <w:szCs w:val="24"/>
        </w:rPr>
        <w:t>mesa</w:t>
      </w:r>
      <w:r>
        <w:rPr>
          <w:rFonts w:ascii="Arial" w:eastAsia="Arial" w:hAnsi="Arial" w:cs="Arial"/>
          <w:color w:val="000000"/>
          <w:sz w:val="24"/>
          <w:szCs w:val="24"/>
        </w:rPr>
        <w:t xml:space="preserve"> </w:t>
      </w:r>
      <w:proofErr w:type="gramStart"/>
      <w:r>
        <w:rPr>
          <w:rFonts w:ascii="Arial" w:eastAsia="Arial" w:hAnsi="Arial" w:cs="Arial"/>
          <w:color w:val="000000"/>
          <w:sz w:val="24"/>
          <w:szCs w:val="24"/>
        </w:rPr>
        <w:t xml:space="preserve">coordinadora, </w:t>
      </w:r>
      <w:r>
        <w:rPr>
          <w:rFonts w:ascii="Arial" w:eastAsia="Arial" w:hAnsi="Arial" w:cs="Arial"/>
          <w:sz w:val="24"/>
          <w:szCs w:val="24"/>
        </w:rPr>
        <w:t xml:space="preserve"> que</w:t>
      </w:r>
      <w:proofErr w:type="gramEnd"/>
      <w:r>
        <w:rPr>
          <w:rFonts w:ascii="Arial" w:eastAsia="Arial" w:hAnsi="Arial" w:cs="Arial"/>
          <w:sz w:val="24"/>
          <w:szCs w:val="24"/>
        </w:rPr>
        <w:t xml:space="preserve"> preside, por votación directa y secreta, o como lo decida este órgano, durante la primera quincena del mes de junio, por un período de un año y </w:t>
      </w:r>
      <w:r>
        <w:rPr>
          <w:rFonts w:ascii="Arial" w:eastAsia="Arial" w:hAnsi="Arial" w:cs="Arial"/>
          <w:color w:val="000000"/>
          <w:sz w:val="24"/>
          <w:szCs w:val="24"/>
        </w:rPr>
        <w:t xml:space="preserve"> con los siguientes puestos: </w:t>
      </w:r>
    </w:p>
    <w:p w14:paraId="6F8A2BED" w14:textId="77777777" w:rsidR="00454AAD" w:rsidRDefault="003B3AE4" w:rsidP="00A61F28">
      <w:pPr>
        <w:numPr>
          <w:ilvl w:val="0"/>
          <w:numId w:val="30"/>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Coordinación general.</w:t>
      </w:r>
    </w:p>
    <w:p w14:paraId="22C42780" w14:textId="77777777" w:rsidR="00454AAD" w:rsidRDefault="003B3AE4" w:rsidP="00A61F28">
      <w:pPr>
        <w:numPr>
          <w:ilvl w:val="0"/>
          <w:numId w:val="30"/>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Coordinación adjunta.</w:t>
      </w:r>
    </w:p>
    <w:p w14:paraId="5A2C0B7A" w14:textId="77777777" w:rsidR="00454AAD" w:rsidRDefault="003B3AE4" w:rsidP="00A61F28">
      <w:pPr>
        <w:numPr>
          <w:ilvl w:val="0"/>
          <w:numId w:val="30"/>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Coordinación de asuntos estudiantiles.</w:t>
      </w:r>
    </w:p>
    <w:p w14:paraId="66C12714" w14:textId="77777777" w:rsidR="00454AAD" w:rsidRDefault="003B3AE4" w:rsidP="00A61F28">
      <w:pPr>
        <w:numPr>
          <w:ilvl w:val="0"/>
          <w:numId w:val="30"/>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Coordinación de finanzas.</w:t>
      </w:r>
    </w:p>
    <w:p w14:paraId="1B05095A" w14:textId="77777777" w:rsidR="00454AAD" w:rsidRDefault="003B3AE4" w:rsidP="00A61F28">
      <w:pPr>
        <w:numPr>
          <w:ilvl w:val="0"/>
          <w:numId w:val="30"/>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Coordinación de asuntos regionales.</w:t>
      </w:r>
    </w:p>
    <w:p w14:paraId="2B44886E" w14:textId="77777777" w:rsidR="00454AAD" w:rsidRDefault="003B3AE4" w:rsidP="00A61F28">
      <w:pPr>
        <w:numPr>
          <w:ilvl w:val="0"/>
          <w:numId w:val="30"/>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Coordinación de asuntos políticos.</w:t>
      </w:r>
    </w:p>
    <w:p w14:paraId="7F32A96A" w14:textId="77777777" w:rsidR="00454AAD" w:rsidRDefault="003B3AE4" w:rsidP="00A61F28">
      <w:pPr>
        <w:numPr>
          <w:ilvl w:val="0"/>
          <w:numId w:val="30"/>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Coordinación de asuntos ecológicos.</w:t>
      </w:r>
    </w:p>
    <w:p w14:paraId="559A5652"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En caso de renuncia o destitución de alguna de las coordinaciones de la Junta Directiva del T</w:t>
      </w:r>
      <w:r>
        <w:rPr>
          <w:rFonts w:ascii="Arial" w:eastAsia="Arial" w:hAnsi="Arial" w:cs="Arial"/>
          <w:sz w:val="24"/>
          <w:szCs w:val="24"/>
        </w:rPr>
        <w:t xml:space="preserve">eeuna </w:t>
      </w:r>
      <w:r>
        <w:rPr>
          <w:rFonts w:ascii="Arial" w:eastAsia="Arial" w:hAnsi="Arial" w:cs="Arial"/>
          <w:color w:val="000000"/>
          <w:sz w:val="24"/>
          <w:szCs w:val="24"/>
        </w:rPr>
        <w:t>deberá convocar en los próximos cinco días hábiles a la elección de la coordinación vacante, por el resto del periodo correspondiente.</w:t>
      </w:r>
    </w:p>
    <w:p w14:paraId="1CEE69B9"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015AA132" w14:textId="77777777" w:rsidR="00454AAD" w:rsidRDefault="003B3AE4" w:rsidP="00A61F28">
      <w:pPr>
        <w:pBdr>
          <w:top w:val="nil"/>
          <w:left w:val="nil"/>
          <w:bottom w:val="nil"/>
          <w:right w:val="nil"/>
          <w:between w:val="nil"/>
        </w:pBdr>
        <w:spacing w:after="0" w:line="360" w:lineRule="auto"/>
        <w:jc w:val="both"/>
        <w:rPr>
          <w:rFonts w:ascii="Arial" w:eastAsia="Arial" w:hAnsi="Arial" w:cs="Arial"/>
          <w:b/>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39. </w:t>
      </w:r>
      <w:r>
        <w:rPr>
          <w:rFonts w:ascii="Arial" w:eastAsia="Arial" w:hAnsi="Arial" w:cs="Arial"/>
          <w:b/>
          <w:sz w:val="24"/>
          <w:szCs w:val="24"/>
        </w:rPr>
        <w:t>PARTICIPACIÓN</w:t>
      </w:r>
      <w:r>
        <w:rPr>
          <w:rFonts w:ascii="Arial" w:eastAsia="Arial" w:hAnsi="Arial" w:cs="Arial"/>
          <w:b/>
          <w:color w:val="000000"/>
          <w:sz w:val="24"/>
          <w:szCs w:val="24"/>
        </w:rPr>
        <w:t xml:space="preserve"> DEL </w:t>
      </w:r>
      <w:r>
        <w:rPr>
          <w:rFonts w:ascii="Arial" w:eastAsia="Arial" w:hAnsi="Arial" w:cs="Arial"/>
          <w:b/>
          <w:sz w:val="24"/>
          <w:szCs w:val="24"/>
        </w:rPr>
        <w:t xml:space="preserve">DIRECTORIO DE LA FEDERACIÓN DE LA UNIVERSIDAD NACIONAL </w:t>
      </w:r>
    </w:p>
    <w:p w14:paraId="0CE6BD7B"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sz w:val="24"/>
          <w:szCs w:val="24"/>
        </w:rPr>
        <w:t>La presidencia</w:t>
      </w:r>
      <w:r>
        <w:rPr>
          <w:rFonts w:ascii="Arial" w:eastAsia="Arial" w:hAnsi="Arial" w:cs="Arial"/>
          <w:color w:val="000000"/>
          <w:sz w:val="24"/>
          <w:szCs w:val="24"/>
        </w:rPr>
        <w:t xml:space="preserve"> del Directorio, la </w:t>
      </w:r>
      <w:r>
        <w:rPr>
          <w:rFonts w:ascii="Arial" w:eastAsia="Arial" w:hAnsi="Arial" w:cs="Arial"/>
          <w:sz w:val="24"/>
          <w:szCs w:val="24"/>
        </w:rPr>
        <w:t>secretaría</w:t>
      </w:r>
      <w:r>
        <w:rPr>
          <w:rFonts w:ascii="Arial" w:eastAsia="Arial" w:hAnsi="Arial" w:cs="Arial"/>
          <w:color w:val="000000"/>
          <w:sz w:val="24"/>
          <w:szCs w:val="24"/>
        </w:rPr>
        <w:t xml:space="preserve"> general, los consejos universitarios y académicos propietarios, no podrán ser parte de la Mesa Coordinadora del C</w:t>
      </w:r>
      <w:r>
        <w:rPr>
          <w:rFonts w:ascii="Arial" w:eastAsia="Arial" w:hAnsi="Arial" w:cs="Arial"/>
          <w:sz w:val="24"/>
          <w:szCs w:val="24"/>
        </w:rPr>
        <w:t xml:space="preserve">aeuna </w:t>
      </w:r>
      <w:r>
        <w:rPr>
          <w:rFonts w:ascii="Arial" w:eastAsia="Arial" w:hAnsi="Arial" w:cs="Arial"/>
          <w:color w:val="000000"/>
          <w:sz w:val="24"/>
          <w:szCs w:val="24"/>
        </w:rPr>
        <w:t>mientras funjan en esas funciones.</w:t>
      </w:r>
    </w:p>
    <w:p w14:paraId="0AFFC1A6"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10B4B17F" w14:textId="77777777" w:rsidR="00A61F28" w:rsidRDefault="00A61F28" w:rsidP="00A61F28">
      <w:pPr>
        <w:pBdr>
          <w:top w:val="nil"/>
          <w:left w:val="nil"/>
          <w:bottom w:val="nil"/>
          <w:right w:val="nil"/>
          <w:between w:val="nil"/>
        </w:pBdr>
        <w:spacing w:after="0" w:line="360" w:lineRule="auto"/>
        <w:jc w:val="both"/>
        <w:rPr>
          <w:rFonts w:ascii="Arial" w:eastAsia="Arial" w:hAnsi="Arial" w:cs="Arial"/>
          <w:sz w:val="24"/>
          <w:szCs w:val="24"/>
        </w:rPr>
      </w:pPr>
    </w:p>
    <w:p w14:paraId="7F0A0919" w14:textId="77777777" w:rsidR="00A61F28" w:rsidRDefault="00A61F28" w:rsidP="00A61F28">
      <w:pPr>
        <w:pBdr>
          <w:top w:val="nil"/>
          <w:left w:val="nil"/>
          <w:bottom w:val="nil"/>
          <w:right w:val="nil"/>
          <w:between w:val="nil"/>
        </w:pBdr>
        <w:spacing w:after="0" w:line="360" w:lineRule="auto"/>
        <w:jc w:val="both"/>
        <w:rPr>
          <w:rFonts w:ascii="Arial" w:eastAsia="Arial" w:hAnsi="Arial" w:cs="Arial"/>
          <w:sz w:val="24"/>
          <w:szCs w:val="24"/>
        </w:rPr>
      </w:pPr>
    </w:p>
    <w:p w14:paraId="3F0BEFDE" w14:textId="77777777" w:rsidR="00A61F28" w:rsidRDefault="00A61F28" w:rsidP="00A61F28">
      <w:pPr>
        <w:pBdr>
          <w:top w:val="nil"/>
          <w:left w:val="nil"/>
          <w:bottom w:val="nil"/>
          <w:right w:val="nil"/>
          <w:between w:val="nil"/>
        </w:pBdr>
        <w:spacing w:after="0" w:line="360" w:lineRule="auto"/>
        <w:jc w:val="both"/>
        <w:rPr>
          <w:rFonts w:ascii="Arial" w:eastAsia="Arial" w:hAnsi="Arial" w:cs="Arial"/>
          <w:sz w:val="24"/>
          <w:szCs w:val="24"/>
        </w:rPr>
      </w:pPr>
    </w:p>
    <w:p w14:paraId="47FDE98B" w14:textId="77777777" w:rsidR="00454AAD" w:rsidRDefault="003B3AE4" w:rsidP="00A61F28">
      <w:pPr>
        <w:pBdr>
          <w:top w:val="nil"/>
          <w:left w:val="nil"/>
          <w:bottom w:val="nil"/>
          <w:right w:val="nil"/>
          <w:between w:val="nil"/>
        </w:pBdr>
        <w:spacing w:after="0" w:line="360" w:lineRule="auto"/>
        <w:jc w:val="both"/>
        <w:rPr>
          <w:rFonts w:ascii="Arial" w:eastAsia="Arial" w:hAnsi="Arial" w:cs="Arial"/>
          <w:b/>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40</w:t>
      </w:r>
      <w:r>
        <w:rPr>
          <w:rFonts w:ascii="Arial" w:eastAsia="Arial" w:hAnsi="Arial" w:cs="Arial"/>
          <w:b/>
          <w:sz w:val="24"/>
          <w:szCs w:val="24"/>
        </w:rPr>
        <w:t>. OBLIGATORIEDAD DE ASISTENCIA</w:t>
      </w:r>
      <w:r>
        <w:rPr>
          <w:rFonts w:ascii="Arial" w:eastAsia="Arial" w:hAnsi="Arial" w:cs="Arial"/>
          <w:b/>
          <w:color w:val="000000"/>
          <w:sz w:val="24"/>
          <w:szCs w:val="24"/>
        </w:rPr>
        <w:t xml:space="preserve"> </w:t>
      </w:r>
    </w:p>
    <w:p w14:paraId="72F567CA"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Es obligación de </w:t>
      </w:r>
      <w:r>
        <w:rPr>
          <w:rFonts w:ascii="Arial" w:eastAsia="Arial" w:hAnsi="Arial" w:cs="Arial"/>
          <w:sz w:val="24"/>
          <w:szCs w:val="24"/>
        </w:rPr>
        <w:t xml:space="preserve">la </w:t>
      </w:r>
      <w:proofErr w:type="gramStart"/>
      <w:r>
        <w:rPr>
          <w:rFonts w:ascii="Arial" w:eastAsia="Arial" w:hAnsi="Arial" w:cs="Arial"/>
          <w:sz w:val="24"/>
          <w:szCs w:val="24"/>
        </w:rPr>
        <w:t xml:space="preserve">representación </w:t>
      </w:r>
      <w:r>
        <w:rPr>
          <w:rFonts w:ascii="Arial" w:eastAsia="Arial" w:hAnsi="Arial" w:cs="Arial"/>
          <w:color w:val="000000"/>
          <w:sz w:val="24"/>
          <w:szCs w:val="24"/>
        </w:rPr>
        <w:t xml:space="preserve"> del</w:t>
      </w:r>
      <w:proofErr w:type="gramEnd"/>
      <w:r>
        <w:rPr>
          <w:rFonts w:ascii="Arial" w:eastAsia="Arial" w:hAnsi="Arial" w:cs="Arial"/>
          <w:color w:val="000000"/>
          <w:sz w:val="24"/>
          <w:szCs w:val="24"/>
        </w:rPr>
        <w:t xml:space="preserve"> Consejo, asistir a las sesiones debidamente convocadas. No podrá recobrar sus credenciales de representante quien deje el puesto. </w:t>
      </w:r>
    </w:p>
    <w:p w14:paraId="4B9B989C"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2B3A65A0" w14:textId="77777777" w:rsidR="00454AAD" w:rsidRDefault="003B3AE4" w:rsidP="00A61F28">
      <w:pPr>
        <w:pBdr>
          <w:top w:val="nil"/>
          <w:left w:val="nil"/>
          <w:bottom w:val="nil"/>
          <w:right w:val="nil"/>
          <w:between w:val="nil"/>
        </w:pBdr>
        <w:spacing w:after="0" w:line="360" w:lineRule="auto"/>
        <w:jc w:val="both"/>
        <w:rPr>
          <w:rFonts w:ascii="Arial" w:eastAsia="Arial" w:hAnsi="Arial" w:cs="Arial"/>
          <w:b/>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41. JUSTIFICACIÓN </w:t>
      </w:r>
      <w:r>
        <w:rPr>
          <w:rFonts w:ascii="Arial" w:eastAsia="Arial" w:hAnsi="Arial" w:cs="Arial"/>
          <w:b/>
          <w:sz w:val="24"/>
          <w:szCs w:val="24"/>
        </w:rPr>
        <w:t>DE AUSENCIAS</w:t>
      </w:r>
    </w:p>
    <w:p w14:paraId="7A597381"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Las ausencias injustificadas de las representaciones de una asociación a dos sesiones del Consejo de Asociaciones, ordinarias consecutivas o dos alternas ordinarias o extraordinarias,</w:t>
      </w:r>
      <w:r>
        <w:rPr>
          <w:rFonts w:ascii="Arial" w:eastAsia="Arial" w:hAnsi="Arial" w:cs="Arial"/>
          <w:sz w:val="24"/>
          <w:szCs w:val="24"/>
        </w:rPr>
        <w:t xml:space="preserve"> conlleva</w:t>
      </w:r>
      <w:r>
        <w:rPr>
          <w:rFonts w:ascii="Arial" w:eastAsia="Arial" w:hAnsi="Arial" w:cs="Arial"/>
          <w:color w:val="000000"/>
          <w:sz w:val="24"/>
          <w:szCs w:val="24"/>
        </w:rPr>
        <w:t xml:space="preserve"> la pérdida de su exoneración al pago de créditos y a su credencial como representante </w:t>
      </w:r>
      <w:r>
        <w:rPr>
          <w:rFonts w:ascii="Arial" w:eastAsia="Arial" w:hAnsi="Arial" w:cs="Arial"/>
          <w:sz w:val="24"/>
          <w:szCs w:val="24"/>
        </w:rPr>
        <w:t xml:space="preserve">en </w:t>
      </w:r>
      <w:r>
        <w:rPr>
          <w:rFonts w:ascii="Arial" w:eastAsia="Arial" w:hAnsi="Arial" w:cs="Arial"/>
          <w:color w:val="000000"/>
          <w:sz w:val="24"/>
          <w:szCs w:val="24"/>
        </w:rPr>
        <w:t>el C</w:t>
      </w:r>
      <w:r>
        <w:rPr>
          <w:rFonts w:ascii="Arial" w:eastAsia="Arial" w:hAnsi="Arial" w:cs="Arial"/>
          <w:sz w:val="24"/>
          <w:szCs w:val="24"/>
        </w:rPr>
        <w:t>aeuna</w:t>
      </w:r>
      <w:r>
        <w:rPr>
          <w:rFonts w:ascii="Arial" w:eastAsia="Arial" w:hAnsi="Arial" w:cs="Arial"/>
          <w:color w:val="000000"/>
          <w:sz w:val="24"/>
          <w:szCs w:val="24"/>
        </w:rPr>
        <w:t>, informándose a la vez a la respectiva asociación y a la Vicerrectoría de Vida Estudiantil.</w:t>
      </w:r>
    </w:p>
    <w:p w14:paraId="54B10789"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Dicha asociación deberá nombrar en un plazo de quince días hábiles, a la nueva o las nuevas representaciones o nombrar </w:t>
      </w:r>
      <w:r>
        <w:rPr>
          <w:rFonts w:ascii="Arial" w:eastAsia="Arial" w:hAnsi="Arial" w:cs="Arial"/>
          <w:sz w:val="24"/>
          <w:szCs w:val="24"/>
        </w:rPr>
        <w:t>las</w:t>
      </w:r>
      <w:r>
        <w:rPr>
          <w:rFonts w:ascii="Arial" w:eastAsia="Arial" w:hAnsi="Arial" w:cs="Arial"/>
          <w:color w:val="000000"/>
          <w:sz w:val="24"/>
          <w:szCs w:val="24"/>
        </w:rPr>
        <w:t xml:space="preserve"> suplencias de la propia Junta Directiva como propietarias, bajo pena de retención de las cuotas que le corresponden por Estatuto hasta que cumpla con los nombramientos. Esta nueva representación podrá ser electa en sesión de la Junta Directiva de la Asociación de Estudiantes o en Asamblea General de Estudiantes.</w:t>
      </w:r>
    </w:p>
    <w:p w14:paraId="267AED5C"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54F0AD0D"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42. </w:t>
      </w:r>
      <w:r>
        <w:rPr>
          <w:rFonts w:ascii="Arial" w:eastAsia="Arial" w:hAnsi="Arial" w:cs="Arial"/>
          <w:b/>
          <w:i/>
          <w:color w:val="000000"/>
          <w:sz w:val="24"/>
          <w:szCs w:val="24"/>
        </w:rPr>
        <w:t>QU</w:t>
      </w:r>
      <w:r>
        <w:rPr>
          <w:rFonts w:ascii="Arial" w:eastAsia="Arial" w:hAnsi="Arial" w:cs="Arial"/>
          <w:b/>
          <w:sz w:val="24"/>
          <w:szCs w:val="24"/>
        </w:rPr>
        <w:t>O</w:t>
      </w:r>
      <w:r>
        <w:rPr>
          <w:rFonts w:ascii="Arial" w:eastAsia="Arial" w:hAnsi="Arial" w:cs="Arial"/>
          <w:b/>
          <w:i/>
          <w:sz w:val="24"/>
          <w:szCs w:val="24"/>
        </w:rPr>
        <w:t>RUM</w:t>
      </w:r>
      <w:r>
        <w:rPr>
          <w:rFonts w:ascii="Arial" w:eastAsia="Arial" w:hAnsi="Arial" w:cs="Arial"/>
          <w:color w:val="000000"/>
          <w:sz w:val="24"/>
          <w:szCs w:val="24"/>
        </w:rPr>
        <w:t xml:space="preserve"> </w:t>
      </w:r>
    </w:p>
    <w:p w14:paraId="302BA244"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El </w:t>
      </w:r>
      <w:r>
        <w:rPr>
          <w:rFonts w:ascii="Arial" w:eastAsia="Arial" w:hAnsi="Arial" w:cs="Arial"/>
          <w:i/>
          <w:color w:val="000000"/>
          <w:sz w:val="24"/>
          <w:szCs w:val="24"/>
        </w:rPr>
        <w:t>qu</w:t>
      </w:r>
      <w:r>
        <w:rPr>
          <w:rFonts w:ascii="Arial" w:eastAsia="Arial" w:hAnsi="Arial" w:cs="Arial"/>
          <w:sz w:val="24"/>
          <w:szCs w:val="24"/>
        </w:rPr>
        <w:t>o</w:t>
      </w:r>
      <w:r>
        <w:rPr>
          <w:rFonts w:ascii="Arial" w:eastAsia="Arial" w:hAnsi="Arial" w:cs="Arial"/>
          <w:i/>
          <w:color w:val="000000"/>
          <w:sz w:val="24"/>
          <w:szCs w:val="24"/>
        </w:rPr>
        <w:t xml:space="preserve">rum </w:t>
      </w:r>
      <w:r>
        <w:rPr>
          <w:rFonts w:ascii="Arial" w:eastAsia="Arial" w:hAnsi="Arial" w:cs="Arial"/>
          <w:color w:val="000000"/>
          <w:sz w:val="24"/>
          <w:szCs w:val="24"/>
        </w:rPr>
        <w:t>para el inicio de las sesiones del Consejo de Asociaciones será un 30% de las representaciones en la primera convocatoria y de no cumplirse con este número a la hora de convocatoria, pasado 30 minutos</w:t>
      </w:r>
      <w:r>
        <w:rPr>
          <w:rFonts w:ascii="Arial" w:eastAsia="Arial" w:hAnsi="Arial" w:cs="Arial"/>
          <w:sz w:val="24"/>
          <w:szCs w:val="24"/>
        </w:rPr>
        <w:t>,</w:t>
      </w:r>
      <w:r>
        <w:rPr>
          <w:rFonts w:ascii="Arial" w:eastAsia="Arial" w:hAnsi="Arial" w:cs="Arial"/>
          <w:color w:val="000000"/>
          <w:sz w:val="24"/>
          <w:szCs w:val="24"/>
        </w:rPr>
        <w:t xml:space="preserve"> se realizará una segunda convocatoria donde la sesión podrá dar inicio con un 20% de las representaciones. El qu</w:t>
      </w:r>
      <w:r>
        <w:rPr>
          <w:rFonts w:ascii="Arial" w:eastAsia="Arial" w:hAnsi="Arial" w:cs="Arial"/>
          <w:sz w:val="24"/>
          <w:szCs w:val="24"/>
        </w:rPr>
        <w:t>o</w:t>
      </w:r>
      <w:r>
        <w:rPr>
          <w:rFonts w:ascii="Arial" w:eastAsia="Arial" w:hAnsi="Arial" w:cs="Arial"/>
          <w:color w:val="000000"/>
          <w:sz w:val="24"/>
          <w:szCs w:val="24"/>
        </w:rPr>
        <w:t xml:space="preserve">rum para mantener la sesión será de 15% del </w:t>
      </w:r>
      <w:r>
        <w:rPr>
          <w:rFonts w:ascii="Arial" w:eastAsia="Arial" w:hAnsi="Arial" w:cs="Arial"/>
          <w:i/>
          <w:color w:val="000000"/>
          <w:sz w:val="24"/>
          <w:szCs w:val="24"/>
        </w:rPr>
        <w:t>qu</w:t>
      </w:r>
      <w:r>
        <w:rPr>
          <w:rFonts w:ascii="Arial" w:eastAsia="Arial" w:hAnsi="Arial" w:cs="Arial"/>
          <w:i/>
          <w:sz w:val="24"/>
          <w:szCs w:val="24"/>
        </w:rPr>
        <w:t>o</w:t>
      </w:r>
      <w:r>
        <w:rPr>
          <w:rFonts w:ascii="Arial" w:eastAsia="Arial" w:hAnsi="Arial" w:cs="Arial"/>
          <w:i/>
          <w:color w:val="000000"/>
          <w:sz w:val="24"/>
          <w:szCs w:val="24"/>
        </w:rPr>
        <w:t>rum</w:t>
      </w:r>
      <w:r>
        <w:rPr>
          <w:rFonts w:ascii="Arial" w:eastAsia="Arial" w:hAnsi="Arial" w:cs="Arial"/>
          <w:color w:val="000000"/>
          <w:sz w:val="24"/>
          <w:szCs w:val="24"/>
        </w:rPr>
        <w:t xml:space="preserve"> total.</w:t>
      </w:r>
    </w:p>
    <w:p w14:paraId="14FCDCAD"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Para modificar un artículo específico del Estatuto o de un reglamento se deberá contar con al menos las dos terceras partes del quorum total del pleno.</w:t>
      </w:r>
    </w:p>
    <w:p w14:paraId="43AAA7BF"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04F22E7F"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43. ATRIBUCIONES</w:t>
      </w:r>
      <w:r>
        <w:rPr>
          <w:rFonts w:ascii="Arial" w:eastAsia="Arial" w:hAnsi="Arial" w:cs="Arial"/>
          <w:color w:val="000000"/>
          <w:sz w:val="24"/>
          <w:szCs w:val="24"/>
        </w:rPr>
        <w:t xml:space="preserve"> </w:t>
      </w:r>
    </w:p>
    <w:p w14:paraId="59EE6506"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Son atribuciones del Consejo de Asociaciones:</w:t>
      </w:r>
    </w:p>
    <w:p w14:paraId="29A67B6F" w14:textId="77777777" w:rsidR="00454AAD" w:rsidRDefault="003B3AE4" w:rsidP="00A61F28">
      <w:pPr>
        <w:numPr>
          <w:ilvl w:val="0"/>
          <w:numId w:val="32"/>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lastRenderedPageBreak/>
        <w:t>Dialogar y tomar postura ante problemáticas estudiantiles que se presenten a nivel institucional, con el fin de brindar alternativas de solución.</w:t>
      </w:r>
    </w:p>
    <w:p w14:paraId="72DA2C82" w14:textId="77777777" w:rsidR="00454AAD" w:rsidRDefault="003B3AE4" w:rsidP="00A61F28">
      <w:pPr>
        <w:numPr>
          <w:ilvl w:val="0"/>
          <w:numId w:val="32"/>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Fiscalizar la labor de la Defensoría Estudiantil y Contraloría Estudiantil.</w:t>
      </w:r>
    </w:p>
    <w:p w14:paraId="36EA799A" w14:textId="77777777" w:rsidR="00454AAD" w:rsidRDefault="003B3AE4" w:rsidP="00A61F28">
      <w:pPr>
        <w:numPr>
          <w:ilvl w:val="0"/>
          <w:numId w:val="32"/>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Fungir como órgano de control político en relación con los planes de trabajo de los órganos de la </w:t>
      </w:r>
      <w:r>
        <w:rPr>
          <w:rFonts w:ascii="Arial" w:eastAsia="Arial" w:hAnsi="Arial" w:cs="Arial"/>
          <w:sz w:val="24"/>
          <w:szCs w:val="24"/>
        </w:rPr>
        <w:t>Feuna</w:t>
      </w:r>
      <w:r>
        <w:rPr>
          <w:rFonts w:ascii="Arial" w:eastAsia="Arial" w:hAnsi="Arial" w:cs="Arial"/>
          <w:color w:val="000000"/>
          <w:sz w:val="24"/>
          <w:szCs w:val="24"/>
        </w:rPr>
        <w:t xml:space="preserve"> y las asociaciones estudiantiles.</w:t>
      </w:r>
    </w:p>
    <w:p w14:paraId="5C47E4E2" w14:textId="77777777" w:rsidR="00454AAD" w:rsidRDefault="003B3AE4" w:rsidP="00A61F28">
      <w:pPr>
        <w:numPr>
          <w:ilvl w:val="0"/>
          <w:numId w:val="32"/>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Encargarse de la asignación presupuestaria de las asociaciones estudiantiles que estén afiliadas a la </w:t>
      </w:r>
      <w:r>
        <w:rPr>
          <w:rFonts w:ascii="Arial" w:eastAsia="Arial" w:hAnsi="Arial" w:cs="Arial"/>
          <w:sz w:val="24"/>
          <w:szCs w:val="24"/>
        </w:rPr>
        <w:t>Feuna</w:t>
      </w:r>
      <w:r>
        <w:rPr>
          <w:rFonts w:ascii="Arial" w:eastAsia="Arial" w:hAnsi="Arial" w:cs="Arial"/>
          <w:color w:val="000000"/>
          <w:sz w:val="24"/>
          <w:szCs w:val="24"/>
        </w:rPr>
        <w:t>.</w:t>
      </w:r>
    </w:p>
    <w:p w14:paraId="4D248712" w14:textId="77777777" w:rsidR="00454AAD" w:rsidRDefault="003B3AE4" w:rsidP="00A61F28">
      <w:pPr>
        <w:numPr>
          <w:ilvl w:val="0"/>
          <w:numId w:val="32"/>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Aprobar, reformar y publicar los reglamentos necesarios para el buen funcionamiento de la Federación.</w:t>
      </w:r>
    </w:p>
    <w:p w14:paraId="0D5E96A2" w14:textId="77777777" w:rsidR="00454AAD" w:rsidRDefault="003B3AE4" w:rsidP="00A61F28">
      <w:pPr>
        <w:numPr>
          <w:ilvl w:val="0"/>
          <w:numId w:val="32"/>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El C</w:t>
      </w:r>
      <w:r>
        <w:rPr>
          <w:rFonts w:ascii="Arial" w:eastAsia="Arial" w:hAnsi="Arial" w:cs="Arial"/>
          <w:sz w:val="24"/>
          <w:szCs w:val="24"/>
        </w:rPr>
        <w:t xml:space="preserve">aeuna </w:t>
      </w:r>
      <w:r>
        <w:rPr>
          <w:rFonts w:ascii="Arial" w:eastAsia="Arial" w:hAnsi="Arial" w:cs="Arial"/>
          <w:color w:val="000000"/>
          <w:sz w:val="24"/>
          <w:szCs w:val="24"/>
        </w:rPr>
        <w:t xml:space="preserve">puede reformar únicamente artículos específicos del Estatuto Orgánico siempre y cuando </w:t>
      </w:r>
      <w:r>
        <w:rPr>
          <w:rFonts w:ascii="Arial" w:eastAsia="Arial" w:hAnsi="Arial" w:cs="Arial"/>
          <w:sz w:val="24"/>
          <w:szCs w:val="24"/>
        </w:rPr>
        <w:t>e</w:t>
      </w:r>
      <w:r>
        <w:rPr>
          <w:rFonts w:ascii="Arial" w:eastAsia="Arial" w:hAnsi="Arial" w:cs="Arial"/>
          <w:color w:val="000000"/>
          <w:sz w:val="24"/>
          <w:szCs w:val="24"/>
        </w:rPr>
        <w:t>stos entren en contradicción.</w:t>
      </w:r>
    </w:p>
    <w:p w14:paraId="00C57735" w14:textId="77777777" w:rsidR="00454AAD" w:rsidRDefault="003B3AE4" w:rsidP="00A61F28">
      <w:pPr>
        <w:numPr>
          <w:ilvl w:val="0"/>
          <w:numId w:val="32"/>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Sancionar y reformar el Reglamento de Elecciones Estudiantiles, el cual no podrá hacerse dos meses antes ni dos después de la elección del Directorio y la representación </w:t>
      </w:r>
      <w:r>
        <w:rPr>
          <w:rFonts w:ascii="Arial" w:eastAsia="Arial" w:hAnsi="Arial" w:cs="Arial"/>
          <w:sz w:val="24"/>
          <w:szCs w:val="24"/>
        </w:rPr>
        <w:t xml:space="preserve">en </w:t>
      </w:r>
      <w:proofErr w:type="gramStart"/>
      <w:r>
        <w:rPr>
          <w:rFonts w:ascii="Arial" w:eastAsia="Arial" w:hAnsi="Arial" w:cs="Arial"/>
          <w:color w:val="000000"/>
          <w:sz w:val="24"/>
          <w:szCs w:val="24"/>
        </w:rPr>
        <w:t>el  Consejo</w:t>
      </w:r>
      <w:proofErr w:type="gramEnd"/>
      <w:r>
        <w:rPr>
          <w:rFonts w:ascii="Arial" w:eastAsia="Arial" w:hAnsi="Arial" w:cs="Arial"/>
          <w:color w:val="000000"/>
          <w:sz w:val="24"/>
          <w:szCs w:val="24"/>
        </w:rPr>
        <w:t xml:space="preserve"> Universitario. Las reformas regirán a partir de su aprobación, excepto los casos en los que ya se haya convocado el proceso electoral.</w:t>
      </w:r>
    </w:p>
    <w:p w14:paraId="327AE221" w14:textId="77777777" w:rsidR="00454AAD" w:rsidRDefault="003B3AE4" w:rsidP="00A61F28">
      <w:pPr>
        <w:numPr>
          <w:ilvl w:val="0"/>
          <w:numId w:val="32"/>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Ejecutar las resoluciones y los acuerdos de la Asamblea General y del Congreso de Estudiantes.</w:t>
      </w:r>
    </w:p>
    <w:p w14:paraId="2F41D678" w14:textId="77777777" w:rsidR="00454AAD" w:rsidRDefault="003B3AE4" w:rsidP="00A61F28">
      <w:pPr>
        <w:numPr>
          <w:ilvl w:val="0"/>
          <w:numId w:val="32"/>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Sancionar a los órganos o personas que incurran en el manejo irregular de los recursos de la Federación.</w:t>
      </w:r>
    </w:p>
    <w:p w14:paraId="0BCD8DB4" w14:textId="77777777" w:rsidR="00454AAD" w:rsidRDefault="003B3AE4" w:rsidP="00A61F28">
      <w:pPr>
        <w:numPr>
          <w:ilvl w:val="0"/>
          <w:numId w:val="32"/>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Velar por la aplicación y defensa del presente Estatuto Orgánico, así como del Reglamento Interno del Consejo de Asociaciones Estudiantiles, el cual no podrá entrar en contradicción con este estatuto.</w:t>
      </w:r>
    </w:p>
    <w:p w14:paraId="67C1F4E3" w14:textId="77777777" w:rsidR="00454AAD" w:rsidRDefault="003B3AE4" w:rsidP="00A61F28">
      <w:pPr>
        <w:numPr>
          <w:ilvl w:val="0"/>
          <w:numId w:val="32"/>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Elegir las comisiones </w:t>
      </w:r>
      <w:r>
        <w:rPr>
          <w:rFonts w:ascii="Arial" w:eastAsia="Arial" w:hAnsi="Arial" w:cs="Arial"/>
          <w:sz w:val="24"/>
          <w:szCs w:val="24"/>
        </w:rPr>
        <w:t xml:space="preserve">que este </w:t>
      </w:r>
      <w:r>
        <w:rPr>
          <w:rFonts w:ascii="Arial" w:eastAsia="Arial" w:hAnsi="Arial" w:cs="Arial"/>
          <w:color w:val="000000"/>
          <w:sz w:val="24"/>
          <w:szCs w:val="24"/>
        </w:rPr>
        <w:t xml:space="preserve">estatuto le otorga como facultad, </w:t>
      </w:r>
      <w:r>
        <w:rPr>
          <w:rFonts w:ascii="Arial" w:eastAsia="Arial" w:hAnsi="Arial" w:cs="Arial"/>
          <w:sz w:val="24"/>
          <w:szCs w:val="24"/>
        </w:rPr>
        <w:t>en el seno de su Asamblea General</w:t>
      </w:r>
      <w:r>
        <w:rPr>
          <w:rFonts w:ascii="Arial" w:eastAsia="Arial" w:hAnsi="Arial" w:cs="Arial"/>
          <w:color w:val="000000"/>
          <w:sz w:val="24"/>
          <w:szCs w:val="24"/>
        </w:rPr>
        <w:t>.</w:t>
      </w:r>
    </w:p>
    <w:p w14:paraId="16DC9D65" w14:textId="77777777" w:rsidR="00454AAD" w:rsidRDefault="003B3AE4" w:rsidP="00A61F28">
      <w:pPr>
        <w:numPr>
          <w:ilvl w:val="0"/>
          <w:numId w:val="32"/>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Contribuir al fortalecimiento de las asociaciones estudiantiles.</w:t>
      </w:r>
    </w:p>
    <w:p w14:paraId="288EDD4C" w14:textId="77777777" w:rsidR="00454AAD" w:rsidRDefault="003B3AE4" w:rsidP="00A61F28">
      <w:pPr>
        <w:numPr>
          <w:ilvl w:val="0"/>
          <w:numId w:val="32"/>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sz w:val="24"/>
          <w:szCs w:val="24"/>
        </w:rPr>
        <w:t xml:space="preserve">Nombrar </w:t>
      </w:r>
      <w:r>
        <w:rPr>
          <w:rFonts w:ascii="Arial" w:eastAsia="Arial" w:hAnsi="Arial" w:cs="Arial"/>
          <w:color w:val="000000"/>
          <w:sz w:val="24"/>
          <w:szCs w:val="24"/>
        </w:rPr>
        <w:t xml:space="preserve">la representación internacional de la </w:t>
      </w:r>
      <w:r>
        <w:rPr>
          <w:rFonts w:ascii="Arial" w:eastAsia="Arial" w:hAnsi="Arial" w:cs="Arial"/>
          <w:sz w:val="24"/>
          <w:szCs w:val="24"/>
        </w:rPr>
        <w:t>Feuna</w:t>
      </w:r>
      <w:r>
        <w:rPr>
          <w:rFonts w:ascii="Arial" w:eastAsia="Arial" w:hAnsi="Arial" w:cs="Arial"/>
          <w:color w:val="000000"/>
          <w:sz w:val="24"/>
          <w:szCs w:val="24"/>
        </w:rPr>
        <w:t>.</w:t>
      </w:r>
    </w:p>
    <w:p w14:paraId="0BCC6988" w14:textId="77777777" w:rsidR="00454AAD" w:rsidRDefault="003B3AE4" w:rsidP="00A61F28">
      <w:pPr>
        <w:numPr>
          <w:ilvl w:val="0"/>
          <w:numId w:val="32"/>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Asumir funciones del D</w:t>
      </w:r>
      <w:r>
        <w:rPr>
          <w:rFonts w:ascii="Arial" w:eastAsia="Arial" w:hAnsi="Arial" w:cs="Arial"/>
          <w:sz w:val="24"/>
          <w:szCs w:val="24"/>
        </w:rPr>
        <w:t xml:space="preserve">euna </w:t>
      </w:r>
      <w:r>
        <w:rPr>
          <w:rFonts w:ascii="Arial" w:eastAsia="Arial" w:hAnsi="Arial" w:cs="Arial"/>
          <w:color w:val="000000"/>
          <w:sz w:val="24"/>
          <w:szCs w:val="24"/>
        </w:rPr>
        <w:t>y la Junta Directiva del T</w:t>
      </w:r>
      <w:r>
        <w:rPr>
          <w:rFonts w:ascii="Arial" w:eastAsia="Arial" w:hAnsi="Arial" w:cs="Arial"/>
          <w:sz w:val="24"/>
          <w:szCs w:val="24"/>
        </w:rPr>
        <w:t xml:space="preserve">eeuna </w:t>
      </w:r>
      <w:r>
        <w:rPr>
          <w:rFonts w:ascii="Arial" w:eastAsia="Arial" w:hAnsi="Arial" w:cs="Arial"/>
          <w:color w:val="000000"/>
          <w:sz w:val="24"/>
          <w:szCs w:val="24"/>
        </w:rPr>
        <w:t>ante ausencia total de la representación en los órganos, previa resolución de su seno y con un cronograma para la nueva conformación del respectivo órgano, excepto la representación en el Consejo Universitario y el Consejo Académico.</w:t>
      </w:r>
    </w:p>
    <w:p w14:paraId="3BF92D5F" w14:textId="77777777" w:rsidR="00454AAD" w:rsidRDefault="003B3AE4" w:rsidP="00A61F28">
      <w:pPr>
        <w:numPr>
          <w:ilvl w:val="0"/>
          <w:numId w:val="32"/>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lastRenderedPageBreak/>
        <w:t>Sancionar las coordinaciones de la Mesa Coordinadora, en caso de incumplimiento de funciones.</w:t>
      </w:r>
    </w:p>
    <w:p w14:paraId="614E5A5E" w14:textId="77777777" w:rsidR="00454AAD" w:rsidRDefault="003B3AE4" w:rsidP="00A61F28">
      <w:pPr>
        <w:numPr>
          <w:ilvl w:val="0"/>
          <w:numId w:val="32"/>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Ratificar nombramiento ante vacantes en las juntas directivas de las Asociaciones de estudiantes y comunicar dichos acuerdos al T</w:t>
      </w:r>
      <w:r>
        <w:rPr>
          <w:rFonts w:ascii="Arial" w:eastAsia="Arial" w:hAnsi="Arial" w:cs="Arial"/>
          <w:sz w:val="24"/>
          <w:szCs w:val="24"/>
        </w:rPr>
        <w:t>eeuna</w:t>
      </w:r>
      <w:r>
        <w:rPr>
          <w:rFonts w:ascii="Arial" w:eastAsia="Arial" w:hAnsi="Arial" w:cs="Arial"/>
          <w:color w:val="000000"/>
          <w:sz w:val="24"/>
          <w:szCs w:val="24"/>
        </w:rPr>
        <w:t>.</w:t>
      </w:r>
    </w:p>
    <w:p w14:paraId="15EDC595" w14:textId="77777777" w:rsidR="00454AAD" w:rsidRDefault="003B3AE4" w:rsidP="00A61F28">
      <w:pPr>
        <w:numPr>
          <w:ilvl w:val="0"/>
          <w:numId w:val="32"/>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Ratificar los nombramientos de vacantes que proponga el D</w:t>
      </w:r>
      <w:r>
        <w:rPr>
          <w:rFonts w:ascii="Arial" w:eastAsia="Arial" w:hAnsi="Arial" w:cs="Arial"/>
          <w:sz w:val="24"/>
          <w:szCs w:val="24"/>
        </w:rPr>
        <w:t xml:space="preserve">euna, </w:t>
      </w:r>
      <w:r>
        <w:rPr>
          <w:rFonts w:ascii="Arial" w:eastAsia="Arial" w:hAnsi="Arial" w:cs="Arial"/>
          <w:color w:val="000000"/>
          <w:sz w:val="24"/>
          <w:szCs w:val="24"/>
        </w:rPr>
        <w:t>según lo establecido en este estatuto.</w:t>
      </w:r>
    </w:p>
    <w:p w14:paraId="5DC19B27" w14:textId="77777777" w:rsidR="00454AAD" w:rsidRDefault="003B3AE4" w:rsidP="00A61F28">
      <w:pPr>
        <w:numPr>
          <w:ilvl w:val="0"/>
          <w:numId w:val="32"/>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Ratificar las representaciones ante los </w:t>
      </w:r>
      <w:r>
        <w:rPr>
          <w:rFonts w:ascii="Arial" w:eastAsia="Arial" w:hAnsi="Arial" w:cs="Arial"/>
          <w:sz w:val="24"/>
          <w:szCs w:val="24"/>
        </w:rPr>
        <w:t>Congresos</w:t>
      </w:r>
      <w:r>
        <w:rPr>
          <w:rFonts w:ascii="Arial" w:eastAsia="Arial" w:hAnsi="Arial" w:cs="Arial"/>
          <w:color w:val="000000"/>
          <w:sz w:val="24"/>
          <w:szCs w:val="24"/>
        </w:rPr>
        <w:t xml:space="preserve"> de la Universidad Nacional, lista que deberá ser propuesta por el D</w:t>
      </w:r>
      <w:r>
        <w:rPr>
          <w:rFonts w:ascii="Arial" w:eastAsia="Arial" w:hAnsi="Arial" w:cs="Arial"/>
          <w:sz w:val="24"/>
          <w:szCs w:val="24"/>
        </w:rPr>
        <w:t>euna</w:t>
      </w:r>
      <w:r>
        <w:rPr>
          <w:rFonts w:ascii="Arial" w:eastAsia="Arial" w:hAnsi="Arial" w:cs="Arial"/>
          <w:color w:val="000000"/>
          <w:sz w:val="24"/>
          <w:szCs w:val="24"/>
        </w:rPr>
        <w:t>.</w:t>
      </w:r>
    </w:p>
    <w:p w14:paraId="6769FF95" w14:textId="77777777" w:rsidR="00454AAD" w:rsidRDefault="003B3AE4" w:rsidP="00A61F28">
      <w:pPr>
        <w:numPr>
          <w:ilvl w:val="0"/>
          <w:numId w:val="32"/>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En caso de ambigüedad, se deberá interpretar el Estatuto Orgánico, con excepción de materia electoral en donde se encargará el Tribunal.</w:t>
      </w:r>
    </w:p>
    <w:p w14:paraId="687EDDDA" w14:textId="77777777" w:rsidR="00454AAD" w:rsidRDefault="003B3AE4" w:rsidP="00A61F28">
      <w:pPr>
        <w:numPr>
          <w:ilvl w:val="0"/>
          <w:numId w:val="32"/>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Nombrar anualmente o cuando corresponda de su seno las presentaciones ante la Asamblea de Representantes de la Universidad Nacional y la Asamblea General cuando corresponda.</w:t>
      </w:r>
    </w:p>
    <w:p w14:paraId="6611F585" w14:textId="77777777" w:rsidR="00454AAD" w:rsidRDefault="003B3AE4" w:rsidP="00A61F28">
      <w:pPr>
        <w:numPr>
          <w:ilvl w:val="0"/>
          <w:numId w:val="32"/>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Modificar el presupuesto que le concierne, siempre y cuando exista un acuerdo que respalde esa decisión. Dichas modificaciones pueden beneficiar a otros órganos federativos. El órgano que requiera el beneficio deberá presentar una solicitud ante el C</w:t>
      </w:r>
      <w:r>
        <w:rPr>
          <w:rFonts w:ascii="Arial" w:eastAsia="Arial" w:hAnsi="Arial" w:cs="Arial"/>
          <w:sz w:val="24"/>
          <w:szCs w:val="24"/>
        </w:rPr>
        <w:t xml:space="preserve">aeuna </w:t>
      </w:r>
      <w:r>
        <w:rPr>
          <w:rFonts w:ascii="Arial" w:eastAsia="Arial" w:hAnsi="Arial" w:cs="Arial"/>
          <w:color w:val="000000"/>
          <w:sz w:val="24"/>
          <w:szCs w:val="24"/>
        </w:rPr>
        <w:t>en la que debe especificar la actividad o proyecto por el cual necesita presupuesto.</w:t>
      </w:r>
    </w:p>
    <w:p w14:paraId="5A04DCC9" w14:textId="77777777" w:rsidR="00454AAD" w:rsidRDefault="00454AAD" w:rsidP="00A61F28">
      <w:pPr>
        <w:pBdr>
          <w:top w:val="nil"/>
          <w:left w:val="nil"/>
          <w:bottom w:val="nil"/>
          <w:right w:val="nil"/>
          <w:between w:val="nil"/>
        </w:pBdr>
        <w:spacing w:after="0" w:line="360" w:lineRule="auto"/>
        <w:ind w:left="720"/>
        <w:jc w:val="both"/>
        <w:rPr>
          <w:rFonts w:ascii="Arial" w:eastAsia="Arial" w:hAnsi="Arial" w:cs="Arial"/>
          <w:sz w:val="24"/>
          <w:szCs w:val="24"/>
        </w:rPr>
      </w:pPr>
    </w:p>
    <w:p w14:paraId="0796F353" w14:textId="77777777" w:rsidR="00454AAD" w:rsidRDefault="003B3AE4" w:rsidP="00A61F28">
      <w:pPr>
        <w:pBdr>
          <w:top w:val="nil"/>
          <w:left w:val="nil"/>
          <w:bottom w:val="nil"/>
          <w:right w:val="nil"/>
          <w:between w:val="nil"/>
        </w:pBdr>
        <w:spacing w:after="0" w:line="360" w:lineRule="auto"/>
        <w:jc w:val="both"/>
        <w:rPr>
          <w:rFonts w:ascii="Arial" w:eastAsia="Arial" w:hAnsi="Arial" w:cs="Arial"/>
          <w:b/>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44. FUNCIONES DE LA </w:t>
      </w:r>
      <w:r>
        <w:rPr>
          <w:rFonts w:ascii="Arial" w:eastAsia="Arial" w:hAnsi="Arial" w:cs="Arial"/>
          <w:b/>
          <w:sz w:val="24"/>
          <w:szCs w:val="24"/>
        </w:rPr>
        <w:t>COORDINACIÓN</w:t>
      </w:r>
      <w:r>
        <w:rPr>
          <w:rFonts w:ascii="Arial" w:eastAsia="Arial" w:hAnsi="Arial" w:cs="Arial"/>
          <w:b/>
          <w:color w:val="000000"/>
          <w:sz w:val="24"/>
          <w:szCs w:val="24"/>
        </w:rPr>
        <w:t xml:space="preserve"> GENERAL </w:t>
      </w:r>
    </w:p>
    <w:p w14:paraId="450164A2"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Son funciones de la Coordinación General del C</w:t>
      </w:r>
      <w:r>
        <w:rPr>
          <w:rFonts w:ascii="Arial" w:eastAsia="Arial" w:hAnsi="Arial" w:cs="Arial"/>
          <w:sz w:val="24"/>
          <w:szCs w:val="24"/>
        </w:rPr>
        <w:t>aeuna</w:t>
      </w:r>
      <w:r>
        <w:rPr>
          <w:rFonts w:ascii="Arial" w:eastAsia="Arial" w:hAnsi="Arial" w:cs="Arial"/>
          <w:color w:val="000000"/>
          <w:sz w:val="24"/>
          <w:szCs w:val="24"/>
        </w:rPr>
        <w:t>:</w:t>
      </w:r>
    </w:p>
    <w:p w14:paraId="617E7E81" w14:textId="77777777" w:rsidR="00454AAD" w:rsidRDefault="003B3AE4" w:rsidP="00A61F28">
      <w:pPr>
        <w:numPr>
          <w:ilvl w:val="0"/>
          <w:numId w:val="33"/>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Presidir y coordinar el trabajo del C</w:t>
      </w:r>
      <w:r>
        <w:rPr>
          <w:rFonts w:ascii="Arial" w:eastAsia="Arial" w:hAnsi="Arial" w:cs="Arial"/>
          <w:sz w:val="24"/>
          <w:szCs w:val="24"/>
        </w:rPr>
        <w:t>aeuna</w:t>
      </w:r>
      <w:r>
        <w:rPr>
          <w:rFonts w:ascii="Arial" w:eastAsia="Arial" w:hAnsi="Arial" w:cs="Arial"/>
          <w:color w:val="000000"/>
          <w:sz w:val="24"/>
          <w:szCs w:val="24"/>
        </w:rPr>
        <w:t>.</w:t>
      </w:r>
    </w:p>
    <w:p w14:paraId="4CC80B08" w14:textId="77777777" w:rsidR="00454AAD" w:rsidRDefault="003B3AE4" w:rsidP="00A61F28">
      <w:pPr>
        <w:numPr>
          <w:ilvl w:val="0"/>
          <w:numId w:val="33"/>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Las que emanen de este estatuto, el Reglamento del C</w:t>
      </w:r>
      <w:r>
        <w:rPr>
          <w:rFonts w:ascii="Arial" w:eastAsia="Arial" w:hAnsi="Arial" w:cs="Arial"/>
          <w:sz w:val="24"/>
          <w:szCs w:val="24"/>
        </w:rPr>
        <w:t xml:space="preserve">aeuna </w:t>
      </w:r>
      <w:r>
        <w:rPr>
          <w:rFonts w:ascii="Arial" w:eastAsia="Arial" w:hAnsi="Arial" w:cs="Arial"/>
          <w:color w:val="000000"/>
          <w:sz w:val="24"/>
          <w:szCs w:val="24"/>
        </w:rPr>
        <w:t>y las que el pleno del C</w:t>
      </w:r>
      <w:r>
        <w:rPr>
          <w:rFonts w:ascii="Arial" w:eastAsia="Arial" w:hAnsi="Arial" w:cs="Arial"/>
          <w:sz w:val="24"/>
          <w:szCs w:val="24"/>
        </w:rPr>
        <w:t xml:space="preserve">aeuna </w:t>
      </w:r>
      <w:r>
        <w:rPr>
          <w:rFonts w:ascii="Arial" w:eastAsia="Arial" w:hAnsi="Arial" w:cs="Arial"/>
          <w:color w:val="000000"/>
          <w:sz w:val="24"/>
          <w:szCs w:val="24"/>
        </w:rPr>
        <w:t>asigne.</w:t>
      </w:r>
    </w:p>
    <w:p w14:paraId="315C0886" w14:textId="77777777" w:rsidR="00454AAD" w:rsidRDefault="00454AAD" w:rsidP="00A61F28">
      <w:pPr>
        <w:pBdr>
          <w:top w:val="nil"/>
          <w:left w:val="nil"/>
          <w:bottom w:val="nil"/>
          <w:right w:val="nil"/>
          <w:between w:val="nil"/>
        </w:pBdr>
        <w:spacing w:after="0" w:line="360" w:lineRule="auto"/>
        <w:ind w:left="720"/>
        <w:jc w:val="both"/>
        <w:rPr>
          <w:rFonts w:ascii="Arial" w:eastAsia="Arial" w:hAnsi="Arial" w:cs="Arial"/>
          <w:sz w:val="24"/>
          <w:szCs w:val="24"/>
        </w:rPr>
      </w:pPr>
    </w:p>
    <w:p w14:paraId="32BFD59F"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 </w:t>
      </w:r>
      <w:proofErr w:type="gramStart"/>
      <w:r>
        <w:rPr>
          <w:rFonts w:ascii="Arial" w:eastAsia="Arial" w:hAnsi="Arial" w:cs="Arial"/>
          <w:b/>
          <w:color w:val="000000"/>
          <w:sz w:val="24"/>
          <w:szCs w:val="24"/>
        </w:rPr>
        <w:t>45.</w:t>
      </w:r>
      <w:r>
        <w:rPr>
          <w:rFonts w:ascii="Arial" w:eastAsia="Arial" w:hAnsi="Arial" w:cs="Arial"/>
          <w:b/>
          <w:sz w:val="24"/>
          <w:szCs w:val="24"/>
        </w:rPr>
        <w:t>FUNCIONES</w:t>
      </w:r>
      <w:proofErr w:type="gramEnd"/>
      <w:r>
        <w:rPr>
          <w:rFonts w:ascii="Arial" w:eastAsia="Arial" w:hAnsi="Arial" w:cs="Arial"/>
          <w:b/>
          <w:sz w:val="24"/>
          <w:szCs w:val="24"/>
        </w:rPr>
        <w:t xml:space="preserve"> DE LA COORDINACIÓN ADJUNTA</w:t>
      </w:r>
      <w:r>
        <w:rPr>
          <w:rFonts w:ascii="Arial" w:eastAsia="Arial" w:hAnsi="Arial" w:cs="Arial"/>
          <w:color w:val="000000"/>
          <w:sz w:val="24"/>
          <w:szCs w:val="24"/>
        </w:rPr>
        <w:t xml:space="preserve"> </w:t>
      </w:r>
    </w:p>
    <w:p w14:paraId="0472FF8B"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Son funciones de la </w:t>
      </w:r>
      <w:r>
        <w:rPr>
          <w:rFonts w:ascii="Arial" w:eastAsia="Arial" w:hAnsi="Arial" w:cs="Arial"/>
          <w:sz w:val="24"/>
          <w:szCs w:val="24"/>
        </w:rPr>
        <w:t>coordinación adjunta</w:t>
      </w:r>
      <w:r>
        <w:rPr>
          <w:rFonts w:ascii="Arial" w:eastAsia="Arial" w:hAnsi="Arial" w:cs="Arial"/>
          <w:color w:val="000000"/>
          <w:sz w:val="24"/>
          <w:szCs w:val="24"/>
        </w:rPr>
        <w:t>:</w:t>
      </w:r>
    </w:p>
    <w:p w14:paraId="4AC2359C" w14:textId="77777777" w:rsidR="00454AAD" w:rsidRDefault="003B3AE4" w:rsidP="00A61F28">
      <w:pPr>
        <w:numPr>
          <w:ilvl w:val="0"/>
          <w:numId w:val="35"/>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Responsabilizarse de la documentación del C</w:t>
      </w:r>
      <w:r>
        <w:rPr>
          <w:rFonts w:ascii="Arial" w:eastAsia="Arial" w:hAnsi="Arial" w:cs="Arial"/>
          <w:sz w:val="24"/>
          <w:szCs w:val="24"/>
        </w:rPr>
        <w:t>aeuna</w:t>
      </w:r>
      <w:r>
        <w:rPr>
          <w:rFonts w:ascii="Arial" w:eastAsia="Arial" w:hAnsi="Arial" w:cs="Arial"/>
          <w:color w:val="000000"/>
          <w:sz w:val="24"/>
          <w:szCs w:val="24"/>
        </w:rPr>
        <w:t>.</w:t>
      </w:r>
    </w:p>
    <w:p w14:paraId="178F91C4" w14:textId="77777777" w:rsidR="00454AAD" w:rsidRDefault="003B3AE4" w:rsidP="00A61F28">
      <w:pPr>
        <w:numPr>
          <w:ilvl w:val="0"/>
          <w:numId w:val="35"/>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Coordinar las labores del C</w:t>
      </w:r>
      <w:r>
        <w:rPr>
          <w:rFonts w:ascii="Arial" w:eastAsia="Arial" w:hAnsi="Arial" w:cs="Arial"/>
          <w:sz w:val="24"/>
          <w:szCs w:val="24"/>
        </w:rPr>
        <w:t xml:space="preserve">aeuna </w:t>
      </w:r>
      <w:r>
        <w:rPr>
          <w:rFonts w:ascii="Arial" w:eastAsia="Arial" w:hAnsi="Arial" w:cs="Arial"/>
          <w:color w:val="000000"/>
          <w:sz w:val="24"/>
          <w:szCs w:val="24"/>
        </w:rPr>
        <w:t>con los demás órganos de la Federación.</w:t>
      </w:r>
    </w:p>
    <w:p w14:paraId="79D7DBD9" w14:textId="77777777" w:rsidR="00454AAD" w:rsidRDefault="003B3AE4" w:rsidP="00A61F28">
      <w:pPr>
        <w:numPr>
          <w:ilvl w:val="0"/>
          <w:numId w:val="35"/>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lastRenderedPageBreak/>
        <w:t xml:space="preserve">Sustituir a la </w:t>
      </w:r>
      <w:r>
        <w:rPr>
          <w:rFonts w:ascii="Arial" w:eastAsia="Arial" w:hAnsi="Arial" w:cs="Arial"/>
          <w:sz w:val="24"/>
          <w:szCs w:val="24"/>
        </w:rPr>
        <w:t xml:space="preserve">coordinación general </w:t>
      </w:r>
      <w:r>
        <w:rPr>
          <w:rFonts w:ascii="Arial" w:eastAsia="Arial" w:hAnsi="Arial" w:cs="Arial"/>
          <w:color w:val="000000"/>
          <w:sz w:val="24"/>
          <w:szCs w:val="24"/>
        </w:rPr>
        <w:t>en caso de ausencia temporal o definitiva.</w:t>
      </w:r>
    </w:p>
    <w:p w14:paraId="691A1741" w14:textId="77777777" w:rsidR="00454AAD" w:rsidRDefault="003B3AE4" w:rsidP="00A61F28">
      <w:pPr>
        <w:numPr>
          <w:ilvl w:val="0"/>
          <w:numId w:val="35"/>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Las que este estatuto, el </w:t>
      </w:r>
      <w:r>
        <w:rPr>
          <w:rFonts w:ascii="Arial" w:eastAsia="Arial" w:hAnsi="Arial" w:cs="Arial"/>
          <w:sz w:val="24"/>
          <w:szCs w:val="24"/>
        </w:rPr>
        <w:t>Reglamento del Caeuna</w:t>
      </w:r>
      <w:r>
        <w:rPr>
          <w:rFonts w:ascii="Arial" w:eastAsia="Arial" w:hAnsi="Arial" w:cs="Arial"/>
          <w:color w:val="000000"/>
          <w:sz w:val="24"/>
          <w:szCs w:val="24"/>
        </w:rPr>
        <w:t xml:space="preserve"> y </w:t>
      </w:r>
      <w:r>
        <w:rPr>
          <w:rFonts w:ascii="Arial" w:eastAsia="Arial" w:hAnsi="Arial" w:cs="Arial"/>
          <w:sz w:val="24"/>
          <w:szCs w:val="24"/>
        </w:rPr>
        <w:t>su</w:t>
      </w:r>
      <w:r>
        <w:rPr>
          <w:rFonts w:ascii="Arial" w:eastAsia="Arial" w:hAnsi="Arial" w:cs="Arial"/>
          <w:color w:val="000000"/>
          <w:sz w:val="24"/>
          <w:szCs w:val="24"/>
        </w:rPr>
        <w:t xml:space="preserve"> </w:t>
      </w:r>
      <w:r>
        <w:rPr>
          <w:rFonts w:ascii="Arial" w:eastAsia="Arial" w:hAnsi="Arial" w:cs="Arial"/>
          <w:sz w:val="24"/>
          <w:szCs w:val="24"/>
        </w:rPr>
        <w:t>Asamblea</w:t>
      </w:r>
      <w:r>
        <w:rPr>
          <w:rFonts w:ascii="Arial" w:eastAsia="Arial" w:hAnsi="Arial" w:cs="Arial"/>
          <w:color w:val="000000"/>
          <w:sz w:val="24"/>
          <w:szCs w:val="24"/>
        </w:rPr>
        <w:t xml:space="preserve"> contemplen.</w:t>
      </w:r>
    </w:p>
    <w:p w14:paraId="28FB0988" w14:textId="77777777" w:rsidR="00454AAD" w:rsidRDefault="00454AAD" w:rsidP="00A61F28">
      <w:pPr>
        <w:pBdr>
          <w:top w:val="nil"/>
          <w:left w:val="nil"/>
          <w:bottom w:val="nil"/>
          <w:right w:val="nil"/>
          <w:between w:val="nil"/>
        </w:pBdr>
        <w:spacing w:after="0" w:line="360" w:lineRule="auto"/>
        <w:ind w:left="1080"/>
        <w:jc w:val="both"/>
        <w:rPr>
          <w:rFonts w:ascii="Arial" w:eastAsia="Arial" w:hAnsi="Arial" w:cs="Arial"/>
          <w:sz w:val="24"/>
          <w:szCs w:val="24"/>
        </w:rPr>
      </w:pPr>
    </w:p>
    <w:p w14:paraId="41A975FB" w14:textId="77777777" w:rsidR="00454AAD" w:rsidRDefault="003B3AE4" w:rsidP="00A61F28">
      <w:pPr>
        <w:pBdr>
          <w:top w:val="nil"/>
          <w:left w:val="nil"/>
          <w:bottom w:val="nil"/>
          <w:right w:val="nil"/>
          <w:between w:val="nil"/>
        </w:pBdr>
        <w:spacing w:after="0" w:line="360" w:lineRule="auto"/>
        <w:jc w:val="both"/>
        <w:rPr>
          <w:rFonts w:ascii="Arial" w:eastAsia="Arial" w:hAnsi="Arial" w:cs="Arial"/>
          <w:b/>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 46. </w:t>
      </w:r>
      <w:r>
        <w:rPr>
          <w:rFonts w:ascii="Arial" w:eastAsia="Arial" w:hAnsi="Arial" w:cs="Arial"/>
          <w:b/>
          <w:sz w:val="24"/>
          <w:szCs w:val="24"/>
        </w:rPr>
        <w:t>FUNCIONES DE LA COORDINACIÓN DE ASUNTOS UNIVERSITARIOS</w:t>
      </w:r>
      <w:r>
        <w:rPr>
          <w:rFonts w:ascii="Arial" w:eastAsia="Arial" w:hAnsi="Arial" w:cs="Arial"/>
          <w:b/>
          <w:color w:val="000000"/>
          <w:sz w:val="24"/>
          <w:szCs w:val="24"/>
        </w:rPr>
        <w:t xml:space="preserve"> </w:t>
      </w:r>
    </w:p>
    <w:p w14:paraId="1D1FF447"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Funciones de la </w:t>
      </w:r>
      <w:r>
        <w:rPr>
          <w:rFonts w:ascii="Arial" w:eastAsia="Arial" w:hAnsi="Arial" w:cs="Arial"/>
          <w:sz w:val="24"/>
          <w:szCs w:val="24"/>
        </w:rPr>
        <w:t>c</w:t>
      </w:r>
      <w:r>
        <w:rPr>
          <w:rFonts w:ascii="Arial" w:eastAsia="Arial" w:hAnsi="Arial" w:cs="Arial"/>
          <w:color w:val="000000"/>
          <w:sz w:val="24"/>
          <w:szCs w:val="24"/>
        </w:rPr>
        <w:t>oordinación de Asuntos Universitarios:</w:t>
      </w:r>
    </w:p>
    <w:p w14:paraId="6DEB1651" w14:textId="77777777" w:rsidR="00454AAD" w:rsidRDefault="003B3AE4" w:rsidP="00A61F28">
      <w:pPr>
        <w:numPr>
          <w:ilvl w:val="0"/>
          <w:numId w:val="37"/>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Promover la </w:t>
      </w:r>
      <w:r>
        <w:rPr>
          <w:rFonts w:ascii="Arial" w:eastAsia="Arial" w:hAnsi="Arial" w:cs="Arial"/>
          <w:sz w:val="24"/>
          <w:szCs w:val="24"/>
        </w:rPr>
        <w:t>agenda estudiantil universitaria</w:t>
      </w:r>
      <w:r>
        <w:rPr>
          <w:rFonts w:ascii="Arial" w:eastAsia="Arial" w:hAnsi="Arial" w:cs="Arial"/>
          <w:color w:val="000000"/>
          <w:sz w:val="24"/>
          <w:szCs w:val="24"/>
        </w:rPr>
        <w:t xml:space="preserve"> para informar sobre los procesos que atañen al movimiento estudiantil.</w:t>
      </w:r>
    </w:p>
    <w:p w14:paraId="6EC4090D" w14:textId="77777777" w:rsidR="00454AAD" w:rsidRDefault="003B3AE4" w:rsidP="00A61F28">
      <w:pPr>
        <w:numPr>
          <w:ilvl w:val="0"/>
          <w:numId w:val="37"/>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Defender los derechos estudiantiles que están siendo violentados.</w:t>
      </w:r>
    </w:p>
    <w:p w14:paraId="719C19A7" w14:textId="77777777" w:rsidR="00454AAD" w:rsidRDefault="003B3AE4" w:rsidP="00A61F28">
      <w:pPr>
        <w:numPr>
          <w:ilvl w:val="0"/>
          <w:numId w:val="37"/>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Dialogar de manera permanente con el D</w:t>
      </w:r>
      <w:r>
        <w:rPr>
          <w:rFonts w:ascii="Arial" w:eastAsia="Arial" w:hAnsi="Arial" w:cs="Arial"/>
          <w:sz w:val="24"/>
          <w:szCs w:val="24"/>
        </w:rPr>
        <w:t xml:space="preserve">euna </w:t>
      </w:r>
      <w:r>
        <w:rPr>
          <w:rFonts w:ascii="Arial" w:eastAsia="Arial" w:hAnsi="Arial" w:cs="Arial"/>
          <w:color w:val="000000"/>
          <w:sz w:val="24"/>
          <w:szCs w:val="24"/>
        </w:rPr>
        <w:t>y representantes estudiantiles ante el Consejo Universitario para informar a la Asamblea General de las problemáticas que atañen al estudiantado.</w:t>
      </w:r>
    </w:p>
    <w:p w14:paraId="0C910518" w14:textId="77777777" w:rsidR="00454AAD" w:rsidRDefault="003B3AE4" w:rsidP="00A61F28">
      <w:pPr>
        <w:numPr>
          <w:ilvl w:val="0"/>
          <w:numId w:val="37"/>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Coordinar con la Oficina de Comunicación e información de la </w:t>
      </w:r>
      <w:r>
        <w:rPr>
          <w:rFonts w:ascii="Arial" w:eastAsia="Arial" w:hAnsi="Arial" w:cs="Arial"/>
          <w:sz w:val="24"/>
          <w:szCs w:val="24"/>
        </w:rPr>
        <w:t>Feuna</w:t>
      </w:r>
      <w:r>
        <w:rPr>
          <w:rFonts w:ascii="Arial" w:eastAsia="Arial" w:hAnsi="Arial" w:cs="Arial"/>
          <w:color w:val="000000"/>
          <w:sz w:val="24"/>
          <w:szCs w:val="24"/>
        </w:rPr>
        <w:t xml:space="preserve"> la difusión de los problemas, así como de las acciones concretas que se realicen para la solución de éstos.</w:t>
      </w:r>
    </w:p>
    <w:p w14:paraId="327D3313" w14:textId="77777777" w:rsidR="00454AAD" w:rsidRDefault="003B3AE4" w:rsidP="00A61F28">
      <w:pPr>
        <w:numPr>
          <w:ilvl w:val="0"/>
          <w:numId w:val="37"/>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Ser representante por derecho propio en el Consejo Asesor de Vida Estudiantil.</w:t>
      </w:r>
    </w:p>
    <w:p w14:paraId="081D3314" w14:textId="77777777" w:rsidR="00454AAD" w:rsidRDefault="003B3AE4" w:rsidP="00A61F28">
      <w:pPr>
        <w:numPr>
          <w:ilvl w:val="0"/>
          <w:numId w:val="37"/>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Trabajar en conjunto con la coordinación de asuntos universitarios del D</w:t>
      </w:r>
      <w:r>
        <w:rPr>
          <w:rFonts w:ascii="Arial" w:eastAsia="Arial" w:hAnsi="Arial" w:cs="Arial"/>
          <w:sz w:val="24"/>
          <w:szCs w:val="24"/>
        </w:rPr>
        <w:t xml:space="preserve">euna </w:t>
      </w:r>
      <w:r>
        <w:rPr>
          <w:rFonts w:ascii="Arial" w:eastAsia="Arial" w:hAnsi="Arial" w:cs="Arial"/>
          <w:color w:val="000000"/>
          <w:sz w:val="24"/>
          <w:szCs w:val="24"/>
        </w:rPr>
        <w:t>mediante la elaboración de un plan anual de trabajo.</w:t>
      </w:r>
    </w:p>
    <w:p w14:paraId="633D2B34" w14:textId="77777777" w:rsidR="00454AAD" w:rsidRDefault="003B3AE4" w:rsidP="00A61F28">
      <w:pPr>
        <w:numPr>
          <w:ilvl w:val="0"/>
          <w:numId w:val="37"/>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Las que este estatuto, el Reglamento del </w:t>
      </w:r>
      <w:r>
        <w:rPr>
          <w:rFonts w:ascii="Arial" w:eastAsia="Arial" w:hAnsi="Arial" w:cs="Arial"/>
          <w:sz w:val="24"/>
          <w:szCs w:val="24"/>
        </w:rPr>
        <w:t xml:space="preserve">Caeuna </w:t>
      </w:r>
      <w:r>
        <w:rPr>
          <w:rFonts w:ascii="Arial" w:eastAsia="Arial" w:hAnsi="Arial" w:cs="Arial"/>
          <w:color w:val="000000"/>
          <w:sz w:val="24"/>
          <w:szCs w:val="24"/>
        </w:rPr>
        <w:t>y su Asamblea General contemplen.</w:t>
      </w:r>
    </w:p>
    <w:p w14:paraId="3CAF58C9" w14:textId="77777777" w:rsidR="00454AAD" w:rsidRDefault="00454AAD" w:rsidP="00A61F28">
      <w:pPr>
        <w:pBdr>
          <w:top w:val="nil"/>
          <w:left w:val="nil"/>
          <w:bottom w:val="nil"/>
          <w:right w:val="nil"/>
          <w:between w:val="nil"/>
        </w:pBdr>
        <w:spacing w:after="0" w:line="360" w:lineRule="auto"/>
        <w:ind w:left="1068"/>
        <w:jc w:val="both"/>
        <w:rPr>
          <w:rFonts w:ascii="Arial" w:eastAsia="Arial" w:hAnsi="Arial" w:cs="Arial"/>
          <w:sz w:val="24"/>
          <w:szCs w:val="24"/>
        </w:rPr>
      </w:pPr>
    </w:p>
    <w:p w14:paraId="2DEDEA44"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 47. </w:t>
      </w:r>
      <w:r>
        <w:rPr>
          <w:rFonts w:ascii="Arial" w:eastAsia="Arial" w:hAnsi="Arial" w:cs="Arial"/>
          <w:b/>
          <w:sz w:val="24"/>
          <w:szCs w:val="24"/>
        </w:rPr>
        <w:t>FUNCIONES DE LA COORDINACIÓN DE FINANZAS</w:t>
      </w:r>
      <w:r>
        <w:rPr>
          <w:rFonts w:ascii="Arial" w:eastAsia="Arial" w:hAnsi="Arial" w:cs="Arial"/>
          <w:color w:val="000000"/>
          <w:sz w:val="24"/>
          <w:szCs w:val="24"/>
        </w:rPr>
        <w:t xml:space="preserve"> </w:t>
      </w:r>
    </w:p>
    <w:p w14:paraId="1B4104FA"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Son funciones de la coordinación de Finanzas:</w:t>
      </w:r>
    </w:p>
    <w:p w14:paraId="2868AF3B" w14:textId="77777777" w:rsidR="00454AAD" w:rsidRDefault="003B3AE4" w:rsidP="00A61F28">
      <w:pPr>
        <w:numPr>
          <w:ilvl w:val="0"/>
          <w:numId w:val="23"/>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Administrar los fondos que la Universidad Nacional le asigna a la Mesa Coordinadora del C</w:t>
      </w:r>
      <w:r>
        <w:rPr>
          <w:rFonts w:ascii="Arial" w:eastAsia="Arial" w:hAnsi="Arial" w:cs="Arial"/>
          <w:sz w:val="24"/>
          <w:szCs w:val="24"/>
        </w:rPr>
        <w:t xml:space="preserve">aeuna </w:t>
      </w:r>
      <w:r>
        <w:rPr>
          <w:rFonts w:ascii="Arial" w:eastAsia="Arial" w:hAnsi="Arial" w:cs="Arial"/>
          <w:color w:val="000000"/>
          <w:sz w:val="24"/>
          <w:szCs w:val="24"/>
        </w:rPr>
        <w:t>y a las asociaciones de estudiantes de la Universidad Nacional.</w:t>
      </w:r>
    </w:p>
    <w:p w14:paraId="53173E0D" w14:textId="77777777" w:rsidR="00454AAD" w:rsidRDefault="003B3AE4" w:rsidP="00A61F28">
      <w:pPr>
        <w:numPr>
          <w:ilvl w:val="0"/>
          <w:numId w:val="23"/>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Distribuir y garantizar la ejecución de los fondos asignados a las Asociaciones de Estudiantes y a la Mesa Coordinadora.</w:t>
      </w:r>
    </w:p>
    <w:p w14:paraId="3DB46DD6" w14:textId="77777777" w:rsidR="00454AAD" w:rsidRDefault="003B3AE4" w:rsidP="00A61F28">
      <w:pPr>
        <w:numPr>
          <w:ilvl w:val="0"/>
          <w:numId w:val="23"/>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lastRenderedPageBreak/>
        <w:t>Presentar informe semestral al C</w:t>
      </w:r>
      <w:r>
        <w:rPr>
          <w:rFonts w:ascii="Arial" w:eastAsia="Arial" w:hAnsi="Arial" w:cs="Arial"/>
          <w:sz w:val="24"/>
          <w:szCs w:val="24"/>
        </w:rPr>
        <w:t xml:space="preserve">aeuna </w:t>
      </w:r>
      <w:r>
        <w:rPr>
          <w:rFonts w:ascii="Arial" w:eastAsia="Arial" w:hAnsi="Arial" w:cs="Arial"/>
          <w:color w:val="000000"/>
          <w:sz w:val="24"/>
          <w:szCs w:val="24"/>
        </w:rPr>
        <w:t>y al Programa de Gestión Financiera, sobre aquellos fondos que están bajo su responsabilidad.</w:t>
      </w:r>
    </w:p>
    <w:p w14:paraId="4DE680E9" w14:textId="77777777" w:rsidR="00454AAD" w:rsidRDefault="003B3AE4" w:rsidP="00A61F28">
      <w:pPr>
        <w:numPr>
          <w:ilvl w:val="0"/>
          <w:numId w:val="23"/>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Formar parte de la Comisión de Finanzas de la </w:t>
      </w:r>
      <w:r>
        <w:rPr>
          <w:rFonts w:ascii="Arial" w:eastAsia="Arial" w:hAnsi="Arial" w:cs="Arial"/>
          <w:sz w:val="24"/>
          <w:szCs w:val="24"/>
        </w:rPr>
        <w:t>Feuna</w:t>
      </w:r>
      <w:r>
        <w:rPr>
          <w:rFonts w:ascii="Arial" w:eastAsia="Arial" w:hAnsi="Arial" w:cs="Arial"/>
          <w:color w:val="000000"/>
          <w:sz w:val="24"/>
          <w:szCs w:val="24"/>
        </w:rPr>
        <w:t>.</w:t>
      </w:r>
    </w:p>
    <w:p w14:paraId="1EEC4024" w14:textId="77777777" w:rsidR="00454AAD" w:rsidRDefault="00454AAD" w:rsidP="00A61F28">
      <w:pPr>
        <w:pBdr>
          <w:top w:val="nil"/>
          <w:left w:val="nil"/>
          <w:bottom w:val="nil"/>
          <w:right w:val="nil"/>
          <w:between w:val="nil"/>
        </w:pBdr>
        <w:spacing w:after="0" w:line="360" w:lineRule="auto"/>
        <w:ind w:left="1068"/>
        <w:jc w:val="both"/>
        <w:rPr>
          <w:rFonts w:ascii="Arial" w:eastAsia="Arial" w:hAnsi="Arial" w:cs="Arial"/>
          <w:sz w:val="24"/>
          <w:szCs w:val="24"/>
        </w:rPr>
      </w:pPr>
    </w:p>
    <w:p w14:paraId="68656238"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 48. </w:t>
      </w:r>
      <w:r>
        <w:rPr>
          <w:rFonts w:ascii="Arial" w:eastAsia="Arial" w:hAnsi="Arial" w:cs="Arial"/>
          <w:b/>
          <w:sz w:val="24"/>
          <w:szCs w:val="24"/>
        </w:rPr>
        <w:t>FUNCIONES DE LA COORDINACIÓN DE ASUNTOS REGIONALES</w:t>
      </w:r>
      <w:r>
        <w:rPr>
          <w:rFonts w:ascii="Arial" w:eastAsia="Arial" w:hAnsi="Arial" w:cs="Arial"/>
          <w:color w:val="000000"/>
          <w:sz w:val="24"/>
          <w:szCs w:val="24"/>
        </w:rPr>
        <w:t xml:space="preserve"> </w:t>
      </w:r>
    </w:p>
    <w:p w14:paraId="1475E094"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Funciones de la coordinación de Asuntos Regionales:</w:t>
      </w:r>
    </w:p>
    <w:p w14:paraId="09354644" w14:textId="77777777" w:rsidR="00454AAD" w:rsidRDefault="003B3AE4" w:rsidP="00A61F28">
      <w:pPr>
        <w:numPr>
          <w:ilvl w:val="0"/>
          <w:numId w:val="41"/>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Promover la agenda estudiantil universitaria para informar sobre procesos que atañen al movimiento estudiantil, a las sedes y las secciones.</w:t>
      </w:r>
    </w:p>
    <w:p w14:paraId="5BD55087" w14:textId="77777777" w:rsidR="00454AAD" w:rsidRDefault="003B3AE4" w:rsidP="00A61F28">
      <w:pPr>
        <w:numPr>
          <w:ilvl w:val="0"/>
          <w:numId w:val="41"/>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Defender los derechos de estudiantes que están siendo violentados en los campus regionales.</w:t>
      </w:r>
    </w:p>
    <w:p w14:paraId="217F433B" w14:textId="77777777" w:rsidR="00454AAD" w:rsidRDefault="003B3AE4" w:rsidP="00A61F28">
      <w:pPr>
        <w:numPr>
          <w:ilvl w:val="0"/>
          <w:numId w:val="41"/>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Dialogar, de manera permanente, con el D</w:t>
      </w:r>
      <w:r>
        <w:rPr>
          <w:rFonts w:ascii="Arial" w:eastAsia="Arial" w:hAnsi="Arial" w:cs="Arial"/>
          <w:sz w:val="24"/>
          <w:szCs w:val="24"/>
        </w:rPr>
        <w:t xml:space="preserve">euna </w:t>
      </w:r>
      <w:r>
        <w:rPr>
          <w:rFonts w:ascii="Arial" w:eastAsia="Arial" w:hAnsi="Arial" w:cs="Arial"/>
          <w:color w:val="000000"/>
          <w:sz w:val="24"/>
          <w:szCs w:val="24"/>
        </w:rPr>
        <w:t xml:space="preserve">y la representación estudiantil </w:t>
      </w:r>
      <w:r>
        <w:rPr>
          <w:rFonts w:ascii="Arial" w:eastAsia="Arial" w:hAnsi="Arial" w:cs="Arial"/>
          <w:sz w:val="24"/>
          <w:szCs w:val="24"/>
        </w:rPr>
        <w:t>d</w:t>
      </w:r>
      <w:r>
        <w:rPr>
          <w:rFonts w:ascii="Arial" w:eastAsia="Arial" w:hAnsi="Arial" w:cs="Arial"/>
          <w:color w:val="000000"/>
          <w:sz w:val="24"/>
          <w:szCs w:val="24"/>
        </w:rPr>
        <w:t>el Consejo Universitario para informar a la Asamblea General de la problemática que atañe a la población estudiantil de sedes y secciones.</w:t>
      </w:r>
    </w:p>
    <w:p w14:paraId="2A42EF66" w14:textId="77777777" w:rsidR="00454AAD" w:rsidRDefault="003B3AE4" w:rsidP="00A61F28">
      <w:pPr>
        <w:numPr>
          <w:ilvl w:val="0"/>
          <w:numId w:val="41"/>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Coordinar, con la Oficina de Comunicación e Información de la </w:t>
      </w:r>
      <w:r>
        <w:rPr>
          <w:rFonts w:ascii="Arial" w:eastAsia="Arial" w:hAnsi="Arial" w:cs="Arial"/>
          <w:sz w:val="24"/>
          <w:szCs w:val="24"/>
        </w:rPr>
        <w:t>Feuna</w:t>
      </w:r>
      <w:r>
        <w:rPr>
          <w:rFonts w:ascii="Arial" w:eastAsia="Arial" w:hAnsi="Arial" w:cs="Arial"/>
          <w:color w:val="000000"/>
          <w:sz w:val="24"/>
          <w:szCs w:val="24"/>
        </w:rPr>
        <w:t>, la difusión de los problemas, así como de las acciones concretas que se realicen para la solución de estos.</w:t>
      </w:r>
    </w:p>
    <w:p w14:paraId="64E6E209" w14:textId="77777777" w:rsidR="00454AAD" w:rsidRDefault="003B3AE4" w:rsidP="00A61F28">
      <w:pPr>
        <w:numPr>
          <w:ilvl w:val="0"/>
          <w:numId w:val="41"/>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Ser representante, por derecho propio, en el Consejo Asesor de la Vicerrectoría de Vida Estudiantil.</w:t>
      </w:r>
    </w:p>
    <w:p w14:paraId="087A6623" w14:textId="77777777" w:rsidR="00454AAD" w:rsidRDefault="003B3AE4" w:rsidP="00A61F28">
      <w:pPr>
        <w:numPr>
          <w:ilvl w:val="0"/>
          <w:numId w:val="41"/>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Trabajar en conjunto con la coordinación de asuntos regionales del D</w:t>
      </w:r>
      <w:r>
        <w:rPr>
          <w:rFonts w:ascii="Arial" w:eastAsia="Arial" w:hAnsi="Arial" w:cs="Arial"/>
          <w:sz w:val="24"/>
          <w:szCs w:val="24"/>
        </w:rPr>
        <w:t xml:space="preserve">euna; </w:t>
      </w:r>
      <w:r>
        <w:rPr>
          <w:rFonts w:ascii="Arial" w:eastAsia="Arial" w:hAnsi="Arial" w:cs="Arial"/>
          <w:color w:val="000000"/>
          <w:sz w:val="24"/>
          <w:szCs w:val="24"/>
        </w:rPr>
        <w:t>mediante la elaboración de un plan anual de trabajo.</w:t>
      </w:r>
    </w:p>
    <w:p w14:paraId="5AAD11A6" w14:textId="77777777" w:rsidR="00454AAD" w:rsidRDefault="003B3AE4" w:rsidP="00A61F28">
      <w:pPr>
        <w:numPr>
          <w:ilvl w:val="0"/>
          <w:numId w:val="41"/>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Visitar al menos una vez al semestre cada Asociación de campus regional con el fin de identificar necesidades.</w:t>
      </w:r>
    </w:p>
    <w:p w14:paraId="3C8AEB57" w14:textId="77777777" w:rsidR="00454AAD" w:rsidRDefault="003B3AE4" w:rsidP="00A61F28">
      <w:pPr>
        <w:numPr>
          <w:ilvl w:val="0"/>
          <w:numId w:val="41"/>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Las que este estatuto, el Reglamento de la </w:t>
      </w:r>
      <w:r>
        <w:rPr>
          <w:rFonts w:ascii="Arial" w:eastAsia="Arial" w:hAnsi="Arial" w:cs="Arial"/>
          <w:sz w:val="24"/>
          <w:szCs w:val="24"/>
        </w:rPr>
        <w:t xml:space="preserve">Caeuna </w:t>
      </w:r>
      <w:r>
        <w:rPr>
          <w:rFonts w:ascii="Arial" w:eastAsia="Arial" w:hAnsi="Arial" w:cs="Arial"/>
          <w:color w:val="000000"/>
          <w:sz w:val="24"/>
          <w:szCs w:val="24"/>
        </w:rPr>
        <w:t xml:space="preserve">y </w:t>
      </w:r>
      <w:r>
        <w:rPr>
          <w:rFonts w:ascii="Arial" w:eastAsia="Arial" w:hAnsi="Arial" w:cs="Arial"/>
          <w:sz w:val="24"/>
          <w:szCs w:val="24"/>
        </w:rPr>
        <w:t>su</w:t>
      </w:r>
      <w:r>
        <w:rPr>
          <w:rFonts w:ascii="Arial" w:eastAsia="Arial" w:hAnsi="Arial" w:cs="Arial"/>
          <w:color w:val="000000"/>
          <w:sz w:val="24"/>
          <w:szCs w:val="24"/>
        </w:rPr>
        <w:t xml:space="preserve"> Asamblea General contemplen.</w:t>
      </w:r>
    </w:p>
    <w:p w14:paraId="387340DF" w14:textId="77777777" w:rsidR="00454AAD" w:rsidRDefault="00454AAD" w:rsidP="00A61F28">
      <w:pPr>
        <w:pBdr>
          <w:top w:val="nil"/>
          <w:left w:val="nil"/>
          <w:bottom w:val="nil"/>
          <w:right w:val="nil"/>
          <w:between w:val="nil"/>
        </w:pBdr>
        <w:spacing w:after="0" w:line="360" w:lineRule="auto"/>
        <w:ind w:left="1068"/>
        <w:jc w:val="both"/>
        <w:rPr>
          <w:rFonts w:ascii="Arial" w:eastAsia="Arial" w:hAnsi="Arial" w:cs="Arial"/>
          <w:sz w:val="24"/>
          <w:szCs w:val="24"/>
        </w:rPr>
      </w:pPr>
    </w:p>
    <w:p w14:paraId="388C83CD" w14:textId="77777777" w:rsidR="00454AAD" w:rsidRDefault="003B3AE4" w:rsidP="00A61F28">
      <w:pPr>
        <w:pBdr>
          <w:top w:val="nil"/>
          <w:left w:val="nil"/>
          <w:bottom w:val="nil"/>
          <w:right w:val="nil"/>
          <w:between w:val="nil"/>
        </w:pBdr>
        <w:spacing w:after="0" w:line="360" w:lineRule="auto"/>
        <w:jc w:val="both"/>
        <w:rPr>
          <w:rFonts w:ascii="Arial" w:eastAsia="Arial" w:hAnsi="Arial" w:cs="Arial"/>
          <w:b/>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49. </w:t>
      </w:r>
      <w:r>
        <w:rPr>
          <w:rFonts w:ascii="Arial" w:eastAsia="Arial" w:hAnsi="Arial" w:cs="Arial"/>
          <w:b/>
          <w:sz w:val="24"/>
          <w:szCs w:val="24"/>
        </w:rPr>
        <w:t>FUNCIONES DE LA COORDINACIÓN</w:t>
      </w:r>
      <w:r>
        <w:rPr>
          <w:rFonts w:ascii="Arial" w:eastAsia="Arial" w:hAnsi="Arial" w:cs="Arial"/>
          <w:b/>
          <w:color w:val="000000"/>
          <w:sz w:val="24"/>
          <w:szCs w:val="24"/>
        </w:rPr>
        <w:t xml:space="preserve"> DE ASUNTOS NACION</w:t>
      </w:r>
      <w:r>
        <w:rPr>
          <w:rFonts w:ascii="Arial" w:eastAsia="Arial" w:hAnsi="Arial" w:cs="Arial"/>
          <w:b/>
          <w:sz w:val="24"/>
          <w:szCs w:val="24"/>
        </w:rPr>
        <w:t>ALES E INTERNACIONALES.</w:t>
      </w:r>
    </w:p>
    <w:p w14:paraId="01A932AF"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Funciones de la coordinación de Asuntos Políticos Nacionales e Internacionales:</w:t>
      </w:r>
    </w:p>
    <w:p w14:paraId="530A0391" w14:textId="77777777" w:rsidR="00454AAD" w:rsidRDefault="003B3AE4" w:rsidP="00A61F28">
      <w:pPr>
        <w:numPr>
          <w:ilvl w:val="0"/>
          <w:numId w:val="42"/>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lastRenderedPageBreak/>
        <w:t>Promover la agenda estudiantil universitaria para informar sobre procesos políticos, coyunturales y estructurales de la realidad nacional.</w:t>
      </w:r>
    </w:p>
    <w:p w14:paraId="4237C105" w14:textId="77777777" w:rsidR="00454AAD" w:rsidRDefault="003B3AE4" w:rsidP="00A61F28">
      <w:pPr>
        <w:numPr>
          <w:ilvl w:val="0"/>
          <w:numId w:val="42"/>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Emitir posicionamientos vinculantes a nivel académico, administrativo y de movimiento estudiantil sobre temas políticos nacionales.</w:t>
      </w:r>
    </w:p>
    <w:p w14:paraId="6FF4BEF8" w14:textId="77777777" w:rsidR="00454AAD" w:rsidRDefault="003B3AE4" w:rsidP="00A61F28">
      <w:pPr>
        <w:numPr>
          <w:ilvl w:val="0"/>
          <w:numId w:val="42"/>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Trabajar en conjunto con la coordinación de política nacional e internacional del D</w:t>
      </w:r>
      <w:r>
        <w:rPr>
          <w:rFonts w:ascii="Arial" w:eastAsia="Arial" w:hAnsi="Arial" w:cs="Arial"/>
          <w:sz w:val="24"/>
          <w:szCs w:val="24"/>
        </w:rPr>
        <w:t xml:space="preserve">euna, </w:t>
      </w:r>
      <w:r>
        <w:rPr>
          <w:rFonts w:ascii="Arial" w:eastAsia="Arial" w:hAnsi="Arial" w:cs="Arial"/>
          <w:color w:val="000000"/>
          <w:sz w:val="24"/>
          <w:szCs w:val="24"/>
        </w:rPr>
        <w:t>mediante la elaboración de un plan anual de trabajo.</w:t>
      </w:r>
    </w:p>
    <w:p w14:paraId="1B4F2E5A" w14:textId="77777777" w:rsidR="00454AAD" w:rsidRDefault="00454AAD" w:rsidP="00A61F28">
      <w:pPr>
        <w:pBdr>
          <w:top w:val="nil"/>
          <w:left w:val="nil"/>
          <w:bottom w:val="nil"/>
          <w:right w:val="nil"/>
          <w:between w:val="nil"/>
        </w:pBdr>
        <w:spacing w:after="0" w:line="360" w:lineRule="auto"/>
        <w:ind w:left="1068"/>
        <w:jc w:val="both"/>
        <w:rPr>
          <w:rFonts w:ascii="Arial" w:eastAsia="Arial" w:hAnsi="Arial" w:cs="Arial"/>
          <w:sz w:val="24"/>
          <w:szCs w:val="24"/>
        </w:rPr>
      </w:pPr>
    </w:p>
    <w:p w14:paraId="47B1E8B8" w14:textId="77777777" w:rsidR="00454AAD" w:rsidRDefault="003B3AE4" w:rsidP="00A61F28">
      <w:pPr>
        <w:pBdr>
          <w:top w:val="nil"/>
          <w:left w:val="nil"/>
          <w:bottom w:val="nil"/>
          <w:right w:val="nil"/>
          <w:between w:val="nil"/>
        </w:pBdr>
        <w:spacing w:after="0" w:line="360" w:lineRule="auto"/>
        <w:jc w:val="both"/>
        <w:rPr>
          <w:rFonts w:ascii="Arial" w:eastAsia="Arial" w:hAnsi="Arial" w:cs="Arial"/>
          <w:b/>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50.</w:t>
      </w:r>
      <w:r>
        <w:rPr>
          <w:rFonts w:ascii="Arial" w:eastAsia="Arial" w:hAnsi="Arial" w:cs="Arial"/>
          <w:color w:val="000000"/>
          <w:sz w:val="24"/>
          <w:szCs w:val="24"/>
        </w:rPr>
        <w:t xml:space="preserve"> </w:t>
      </w:r>
      <w:r>
        <w:rPr>
          <w:rFonts w:ascii="Arial" w:eastAsia="Arial" w:hAnsi="Arial" w:cs="Arial"/>
          <w:b/>
          <w:sz w:val="24"/>
          <w:szCs w:val="24"/>
        </w:rPr>
        <w:t>FUNCIONES DE LA COORDINACIÓN DE ASUNTOS ECOLÓGICOS</w:t>
      </w:r>
    </w:p>
    <w:p w14:paraId="0F39B343"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Funciones de la coordinación de Asuntos Ecológicos:</w:t>
      </w:r>
    </w:p>
    <w:p w14:paraId="339ED1B4" w14:textId="77777777" w:rsidR="00454AAD" w:rsidRDefault="003B3AE4" w:rsidP="00A61F28">
      <w:pPr>
        <w:numPr>
          <w:ilvl w:val="0"/>
          <w:numId w:val="40"/>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Coordinar y conformar una comisión ambiental en la que participen representantes de sedes, centros, facultades y secciones, con un mínimo de tres personas en total.</w:t>
      </w:r>
    </w:p>
    <w:p w14:paraId="6EDFC15A" w14:textId="77777777" w:rsidR="00454AAD" w:rsidRDefault="003B3AE4" w:rsidP="00A61F28">
      <w:pPr>
        <w:numPr>
          <w:ilvl w:val="0"/>
          <w:numId w:val="40"/>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Promover una agenda estudiantil dentro del marco legal, social, político, económico y ambiental, que gire alrededor de los problemas socioambientales.</w:t>
      </w:r>
    </w:p>
    <w:p w14:paraId="1909872B" w14:textId="77777777" w:rsidR="00454AAD" w:rsidRDefault="003B3AE4" w:rsidP="00A61F28">
      <w:pPr>
        <w:numPr>
          <w:ilvl w:val="0"/>
          <w:numId w:val="40"/>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Analizar temas coyunturales y estructurales, socioambientales y nacionales, para generar propuestas y actividades vinculantes que se realicen en conjunto con la academia, las comunidades, el movimiento estudiantil y demás actores que aporten para concretar dichas propuestas y acciones.</w:t>
      </w:r>
    </w:p>
    <w:p w14:paraId="1D933EA3" w14:textId="77777777" w:rsidR="00454AAD" w:rsidRDefault="003B3AE4" w:rsidP="00A61F28">
      <w:pPr>
        <w:numPr>
          <w:ilvl w:val="0"/>
          <w:numId w:val="40"/>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Emitir posicionamientos vinculantes a nivel académico, administrativo y de movimiento estudiantil sobre los problemas socioambientales.</w:t>
      </w:r>
    </w:p>
    <w:p w14:paraId="34D6A7AA" w14:textId="77777777" w:rsidR="00454AAD" w:rsidRDefault="003B3AE4" w:rsidP="00A61F28">
      <w:pPr>
        <w:numPr>
          <w:ilvl w:val="0"/>
          <w:numId w:val="40"/>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Acudir a las instancias técnicas, académicas y jurídicas de la universidad y otras instituciones, para respaldar sus posicionamientos.</w:t>
      </w:r>
    </w:p>
    <w:p w14:paraId="29EB044B" w14:textId="77777777" w:rsidR="00454AAD" w:rsidRDefault="003B3AE4" w:rsidP="00A61F28">
      <w:pPr>
        <w:numPr>
          <w:ilvl w:val="0"/>
          <w:numId w:val="40"/>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Trabajar en conjunto con la coordinación de asuntos ecológicos del D</w:t>
      </w:r>
      <w:r>
        <w:rPr>
          <w:rFonts w:ascii="Arial" w:eastAsia="Arial" w:hAnsi="Arial" w:cs="Arial"/>
          <w:sz w:val="24"/>
          <w:szCs w:val="24"/>
        </w:rPr>
        <w:t xml:space="preserve">euna </w:t>
      </w:r>
      <w:r>
        <w:rPr>
          <w:rFonts w:ascii="Arial" w:eastAsia="Arial" w:hAnsi="Arial" w:cs="Arial"/>
          <w:color w:val="000000"/>
          <w:sz w:val="24"/>
          <w:szCs w:val="24"/>
        </w:rPr>
        <w:t>mediante la elaboración de un plan anual de trabajo.</w:t>
      </w:r>
    </w:p>
    <w:p w14:paraId="38107B6D" w14:textId="77777777" w:rsidR="00454AAD" w:rsidRDefault="00454AAD" w:rsidP="00A61F28">
      <w:pPr>
        <w:pBdr>
          <w:top w:val="nil"/>
          <w:left w:val="nil"/>
          <w:bottom w:val="nil"/>
          <w:right w:val="nil"/>
          <w:between w:val="nil"/>
        </w:pBdr>
        <w:spacing w:after="0" w:line="360" w:lineRule="auto"/>
        <w:ind w:left="1068"/>
        <w:jc w:val="both"/>
        <w:rPr>
          <w:rFonts w:ascii="Arial" w:eastAsia="Arial" w:hAnsi="Arial" w:cs="Arial"/>
          <w:sz w:val="24"/>
          <w:szCs w:val="24"/>
        </w:rPr>
      </w:pPr>
    </w:p>
    <w:p w14:paraId="6B5BD7B1" w14:textId="77777777" w:rsidR="00A61F28" w:rsidRDefault="00A61F28" w:rsidP="00A61F28">
      <w:pPr>
        <w:pBdr>
          <w:top w:val="nil"/>
          <w:left w:val="nil"/>
          <w:bottom w:val="nil"/>
          <w:right w:val="nil"/>
          <w:between w:val="nil"/>
        </w:pBdr>
        <w:spacing w:after="0" w:line="360" w:lineRule="auto"/>
        <w:ind w:left="1068"/>
        <w:jc w:val="both"/>
        <w:rPr>
          <w:rFonts w:ascii="Arial" w:eastAsia="Arial" w:hAnsi="Arial" w:cs="Arial"/>
          <w:sz w:val="24"/>
          <w:szCs w:val="24"/>
        </w:rPr>
      </w:pPr>
    </w:p>
    <w:p w14:paraId="3D6E8C00" w14:textId="77777777" w:rsidR="00A61F28" w:rsidRDefault="00A61F28" w:rsidP="00A61F28">
      <w:pPr>
        <w:pBdr>
          <w:top w:val="nil"/>
          <w:left w:val="nil"/>
          <w:bottom w:val="nil"/>
          <w:right w:val="nil"/>
          <w:between w:val="nil"/>
        </w:pBdr>
        <w:spacing w:after="0" w:line="360" w:lineRule="auto"/>
        <w:ind w:left="1068"/>
        <w:jc w:val="both"/>
        <w:rPr>
          <w:rFonts w:ascii="Arial" w:eastAsia="Arial" w:hAnsi="Arial" w:cs="Arial"/>
          <w:sz w:val="24"/>
          <w:szCs w:val="24"/>
        </w:rPr>
      </w:pPr>
    </w:p>
    <w:p w14:paraId="54FDA8A7" w14:textId="77777777" w:rsidR="00454AAD" w:rsidRDefault="003B3AE4" w:rsidP="00A61F28">
      <w:pPr>
        <w:pBdr>
          <w:top w:val="nil"/>
          <w:left w:val="nil"/>
          <w:bottom w:val="nil"/>
          <w:right w:val="nil"/>
          <w:between w:val="nil"/>
        </w:pBdr>
        <w:spacing w:after="0" w:line="360" w:lineRule="auto"/>
        <w:jc w:val="both"/>
        <w:rPr>
          <w:rFonts w:ascii="Arial" w:eastAsia="Arial" w:hAnsi="Arial" w:cs="Arial"/>
          <w:sz w:val="24"/>
          <w:szCs w:val="24"/>
        </w:rPr>
      </w:pPr>
      <w:r>
        <w:rPr>
          <w:rFonts w:ascii="Arial" w:eastAsia="Arial" w:hAnsi="Arial" w:cs="Arial"/>
          <w:b/>
          <w:sz w:val="24"/>
          <w:szCs w:val="24"/>
        </w:rPr>
        <w:lastRenderedPageBreak/>
        <w:t xml:space="preserve">ARTÍCULO </w:t>
      </w:r>
      <w:r>
        <w:rPr>
          <w:rFonts w:ascii="Arial" w:eastAsia="Arial" w:hAnsi="Arial" w:cs="Arial"/>
          <w:b/>
          <w:color w:val="000000"/>
          <w:sz w:val="24"/>
          <w:szCs w:val="24"/>
        </w:rPr>
        <w:t xml:space="preserve">51. </w:t>
      </w:r>
      <w:r>
        <w:rPr>
          <w:rFonts w:ascii="Arial" w:eastAsia="Arial" w:hAnsi="Arial" w:cs="Arial"/>
          <w:b/>
          <w:sz w:val="24"/>
          <w:szCs w:val="24"/>
        </w:rPr>
        <w:t>COORDINACIONES ADJUNTAS Y SECRETARÍA DE FINANZAS</w:t>
      </w:r>
      <w:r>
        <w:rPr>
          <w:rFonts w:ascii="Arial" w:eastAsia="Arial" w:hAnsi="Arial" w:cs="Arial"/>
          <w:sz w:val="24"/>
          <w:szCs w:val="24"/>
        </w:rPr>
        <w:t xml:space="preserve"> </w:t>
      </w:r>
    </w:p>
    <w:p w14:paraId="223BE18A" w14:textId="77777777" w:rsidR="00454AAD" w:rsidRDefault="003B3AE4" w:rsidP="00A61F28">
      <w:pPr>
        <w:pBdr>
          <w:top w:val="nil"/>
          <w:left w:val="nil"/>
          <w:bottom w:val="nil"/>
          <w:right w:val="nil"/>
          <w:between w:val="nil"/>
        </w:pBdr>
        <w:spacing w:after="0" w:line="360" w:lineRule="auto"/>
        <w:jc w:val="both"/>
        <w:rPr>
          <w:rFonts w:ascii="Arial" w:eastAsia="Arial" w:hAnsi="Arial" w:cs="Arial"/>
          <w:sz w:val="24"/>
          <w:szCs w:val="24"/>
        </w:rPr>
      </w:pPr>
      <w:r>
        <w:rPr>
          <w:rFonts w:ascii="Arial" w:eastAsia="Arial" w:hAnsi="Arial" w:cs="Arial"/>
          <w:color w:val="000000"/>
          <w:sz w:val="24"/>
          <w:szCs w:val="24"/>
        </w:rPr>
        <w:t xml:space="preserve">La coordinación de Finanzas contará con dos coordinaciones adjuntas y una secretaría que se elegirán en la sesión ordinaria siguiente a la elección de la Mesa Coordinadora, </w:t>
      </w:r>
      <w:r>
        <w:rPr>
          <w:rFonts w:ascii="Arial" w:eastAsia="Arial" w:hAnsi="Arial" w:cs="Arial"/>
          <w:sz w:val="24"/>
          <w:szCs w:val="24"/>
        </w:rPr>
        <w:t>el pleno del Consejo del Caeuna</w:t>
      </w:r>
      <w:r>
        <w:rPr>
          <w:rFonts w:ascii="Arial" w:eastAsia="Arial" w:hAnsi="Arial" w:cs="Arial"/>
          <w:color w:val="000000"/>
          <w:sz w:val="24"/>
          <w:szCs w:val="24"/>
        </w:rPr>
        <w:t>.</w:t>
      </w:r>
    </w:p>
    <w:p w14:paraId="6E4840EC"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64EF9D1C"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52. COMISI</w:t>
      </w:r>
      <w:r>
        <w:rPr>
          <w:rFonts w:ascii="Arial" w:eastAsia="Arial" w:hAnsi="Arial" w:cs="Arial"/>
          <w:b/>
          <w:sz w:val="24"/>
          <w:szCs w:val="24"/>
        </w:rPr>
        <w:t>ONES</w:t>
      </w:r>
      <w:r>
        <w:rPr>
          <w:rFonts w:ascii="Arial" w:eastAsia="Arial" w:hAnsi="Arial" w:cs="Arial"/>
          <w:color w:val="000000"/>
          <w:sz w:val="24"/>
          <w:szCs w:val="24"/>
        </w:rPr>
        <w:t xml:space="preserve"> </w:t>
      </w:r>
    </w:p>
    <w:p w14:paraId="576B3348"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El C</w:t>
      </w:r>
      <w:r>
        <w:rPr>
          <w:rFonts w:ascii="Arial" w:eastAsia="Arial" w:hAnsi="Arial" w:cs="Arial"/>
          <w:sz w:val="24"/>
          <w:szCs w:val="24"/>
        </w:rPr>
        <w:t xml:space="preserve">aeuna </w:t>
      </w:r>
      <w:r>
        <w:rPr>
          <w:rFonts w:ascii="Arial" w:eastAsia="Arial" w:hAnsi="Arial" w:cs="Arial"/>
          <w:color w:val="000000"/>
          <w:sz w:val="24"/>
          <w:szCs w:val="24"/>
        </w:rPr>
        <w:t xml:space="preserve">nombrará las comisiones que crea </w:t>
      </w:r>
      <w:r>
        <w:rPr>
          <w:rFonts w:ascii="Arial" w:eastAsia="Arial" w:hAnsi="Arial" w:cs="Arial"/>
          <w:sz w:val="24"/>
          <w:szCs w:val="24"/>
        </w:rPr>
        <w:t>necesarias</w:t>
      </w:r>
      <w:r>
        <w:rPr>
          <w:rFonts w:ascii="Arial" w:eastAsia="Arial" w:hAnsi="Arial" w:cs="Arial"/>
          <w:color w:val="000000"/>
          <w:sz w:val="24"/>
          <w:szCs w:val="24"/>
        </w:rPr>
        <w:t xml:space="preserve"> para su buen funcionamiento. Las comisiones serán integradas por las representaciones</w:t>
      </w:r>
      <w:r>
        <w:rPr>
          <w:rFonts w:ascii="Arial" w:eastAsia="Arial" w:hAnsi="Arial" w:cs="Arial"/>
          <w:sz w:val="24"/>
          <w:szCs w:val="24"/>
        </w:rPr>
        <w:t xml:space="preserve"> d</w:t>
      </w:r>
      <w:r>
        <w:rPr>
          <w:rFonts w:ascii="Arial" w:eastAsia="Arial" w:hAnsi="Arial" w:cs="Arial"/>
          <w:color w:val="000000"/>
          <w:sz w:val="24"/>
          <w:szCs w:val="24"/>
        </w:rPr>
        <w:t>el C</w:t>
      </w:r>
      <w:r>
        <w:rPr>
          <w:rFonts w:ascii="Arial" w:eastAsia="Arial" w:hAnsi="Arial" w:cs="Arial"/>
          <w:sz w:val="24"/>
          <w:szCs w:val="24"/>
        </w:rPr>
        <w:t>aeuna</w:t>
      </w:r>
      <w:r>
        <w:rPr>
          <w:rFonts w:ascii="Arial" w:eastAsia="Arial" w:hAnsi="Arial" w:cs="Arial"/>
          <w:color w:val="000000"/>
          <w:sz w:val="24"/>
          <w:szCs w:val="24"/>
        </w:rPr>
        <w:t xml:space="preserve">, </w:t>
      </w:r>
      <w:r>
        <w:rPr>
          <w:rFonts w:ascii="Arial" w:eastAsia="Arial" w:hAnsi="Arial" w:cs="Arial"/>
          <w:sz w:val="24"/>
          <w:szCs w:val="24"/>
        </w:rPr>
        <w:t>todas las</w:t>
      </w:r>
      <w:r>
        <w:rPr>
          <w:rFonts w:ascii="Arial" w:eastAsia="Arial" w:hAnsi="Arial" w:cs="Arial"/>
          <w:color w:val="000000"/>
          <w:sz w:val="24"/>
          <w:szCs w:val="24"/>
        </w:rPr>
        <w:t xml:space="preserve"> representaciones estarán en al menos una comisión y cualquier estudiante de la universidad podrá participar. Las comisiones pueden ser </w:t>
      </w:r>
      <w:r>
        <w:rPr>
          <w:rFonts w:ascii="Arial" w:eastAsia="Arial" w:hAnsi="Arial" w:cs="Arial"/>
          <w:i/>
          <w:color w:val="000000"/>
          <w:sz w:val="24"/>
          <w:szCs w:val="24"/>
        </w:rPr>
        <w:t xml:space="preserve">ad hoc </w:t>
      </w:r>
      <w:r>
        <w:rPr>
          <w:rFonts w:ascii="Arial" w:eastAsia="Arial" w:hAnsi="Arial" w:cs="Arial"/>
          <w:color w:val="000000"/>
          <w:sz w:val="24"/>
          <w:szCs w:val="24"/>
        </w:rPr>
        <w:t>o permanentes, estas últimas deberán trabajar estrechamente con las coordinaciones del D</w:t>
      </w:r>
      <w:r>
        <w:rPr>
          <w:rFonts w:ascii="Arial" w:eastAsia="Arial" w:hAnsi="Arial" w:cs="Arial"/>
          <w:sz w:val="24"/>
          <w:szCs w:val="24"/>
        </w:rPr>
        <w:t>euna</w:t>
      </w:r>
      <w:r>
        <w:rPr>
          <w:rFonts w:ascii="Arial" w:eastAsia="Arial" w:hAnsi="Arial" w:cs="Arial"/>
          <w:color w:val="000000"/>
          <w:sz w:val="24"/>
          <w:szCs w:val="24"/>
        </w:rPr>
        <w:t>.</w:t>
      </w:r>
    </w:p>
    <w:p w14:paraId="469B3184"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Para las representaciones uno y dos </w:t>
      </w:r>
      <w:r>
        <w:rPr>
          <w:rFonts w:ascii="Arial" w:eastAsia="Arial" w:hAnsi="Arial" w:cs="Arial"/>
          <w:sz w:val="24"/>
          <w:szCs w:val="24"/>
        </w:rPr>
        <w:t>d</w:t>
      </w:r>
      <w:r>
        <w:rPr>
          <w:rFonts w:ascii="Arial" w:eastAsia="Arial" w:hAnsi="Arial" w:cs="Arial"/>
          <w:color w:val="000000"/>
          <w:sz w:val="24"/>
          <w:szCs w:val="24"/>
        </w:rPr>
        <w:t>el C</w:t>
      </w:r>
      <w:r>
        <w:rPr>
          <w:rFonts w:ascii="Arial" w:eastAsia="Arial" w:hAnsi="Arial" w:cs="Arial"/>
          <w:sz w:val="24"/>
          <w:szCs w:val="24"/>
        </w:rPr>
        <w:t xml:space="preserve">aeuna </w:t>
      </w:r>
      <w:r>
        <w:rPr>
          <w:rFonts w:ascii="Arial" w:eastAsia="Arial" w:hAnsi="Arial" w:cs="Arial"/>
          <w:color w:val="000000"/>
          <w:sz w:val="24"/>
          <w:szCs w:val="24"/>
        </w:rPr>
        <w:t xml:space="preserve">de cada </w:t>
      </w:r>
      <w:r>
        <w:rPr>
          <w:rFonts w:ascii="Arial" w:eastAsia="Arial" w:hAnsi="Arial" w:cs="Arial"/>
          <w:sz w:val="24"/>
          <w:szCs w:val="24"/>
        </w:rPr>
        <w:t xml:space="preserve">asociación de estudiantes, </w:t>
      </w:r>
      <w:r>
        <w:rPr>
          <w:rFonts w:ascii="Arial" w:eastAsia="Arial" w:hAnsi="Arial" w:cs="Arial"/>
          <w:color w:val="000000"/>
          <w:sz w:val="24"/>
          <w:szCs w:val="24"/>
        </w:rPr>
        <w:t>la participación en las comisiones será obligatoria.</w:t>
      </w:r>
    </w:p>
    <w:p w14:paraId="4AC75F0F"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5D968E93"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53. PRESUPUESTO DE LA</w:t>
      </w:r>
      <w:r>
        <w:rPr>
          <w:rFonts w:ascii="Arial" w:eastAsia="Arial" w:hAnsi="Arial" w:cs="Arial"/>
          <w:b/>
          <w:sz w:val="24"/>
          <w:szCs w:val="24"/>
        </w:rPr>
        <w:t>S COMISIONES</w:t>
      </w:r>
      <w:r>
        <w:rPr>
          <w:rFonts w:ascii="Arial" w:eastAsia="Arial" w:hAnsi="Arial" w:cs="Arial"/>
          <w:color w:val="000000"/>
          <w:sz w:val="24"/>
          <w:szCs w:val="24"/>
        </w:rPr>
        <w:t xml:space="preserve"> </w:t>
      </w:r>
    </w:p>
    <w:p w14:paraId="73E88C38"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Las comisiones no tendrán presupuesto, a menos que la </w:t>
      </w:r>
      <w:r>
        <w:rPr>
          <w:rFonts w:ascii="Arial" w:eastAsia="Arial" w:hAnsi="Arial" w:cs="Arial"/>
          <w:sz w:val="24"/>
          <w:szCs w:val="24"/>
        </w:rPr>
        <w:t xml:space="preserve">Mesa Coordinadora </w:t>
      </w:r>
      <w:r>
        <w:rPr>
          <w:rFonts w:ascii="Arial" w:eastAsia="Arial" w:hAnsi="Arial" w:cs="Arial"/>
          <w:color w:val="000000"/>
          <w:sz w:val="24"/>
          <w:szCs w:val="24"/>
        </w:rPr>
        <w:t>le asigne a partir de su presupuesto ordinario.</w:t>
      </w:r>
    </w:p>
    <w:p w14:paraId="3B5832FC"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41A8C417" w14:textId="77777777" w:rsidR="00454AAD" w:rsidRDefault="003B3AE4" w:rsidP="00A61F28">
      <w:pPr>
        <w:pBdr>
          <w:top w:val="nil"/>
          <w:left w:val="nil"/>
          <w:bottom w:val="nil"/>
          <w:right w:val="nil"/>
          <w:between w:val="nil"/>
        </w:pBdr>
        <w:spacing w:after="0" w:line="360" w:lineRule="auto"/>
        <w:jc w:val="center"/>
        <w:rPr>
          <w:rFonts w:ascii="Arial" w:eastAsia="Arial" w:hAnsi="Arial" w:cs="Arial"/>
          <w:b/>
          <w:color w:val="000000"/>
          <w:sz w:val="24"/>
          <w:szCs w:val="24"/>
        </w:rPr>
      </w:pPr>
      <w:r>
        <w:rPr>
          <w:rFonts w:ascii="Arial" w:eastAsia="Arial" w:hAnsi="Arial" w:cs="Arial"/>
          <w:b/>
          <w:color w:val="000000"/>
          <w:sz w:val="24"/>
          <w:szCs w:val="24"/>
        </w:rPr>
        <w:t>CAPÍTULO XI</w:t>
      </w:r>
      <w:r>
        <w:rPr>
          <w:rFonts w:ascii="Arial" w:eastAsia="Arial" w:hAnsi="Arial" w:cs="Arial"/>
          <w:b/>
          <w:color w:val="000000"/>
          <w:sz w:val="24"/>
          <w:szCs w:val="24"/>
        </w:rPr>
        <w:br/>
        <w:t>DIRECTORIO DE LA FEDERACIÓN DE ESTUDIANTES</w:t>
      </w:r>
      <w:r>
        <w:rPr>
          <w:rFonts w:ascii="Arial" w:eastAsia="Arial" w:hAnsi="Arial" w:cs="Arial"/>
          <w:b/>
          <w:sz w:val="24"/>
          <w:szCs w:val="24"/>
        </w:rPr>
        <w:t xml:space="preserve"> DE LA</w:t>
      </w:r>
      <w:r>
        <w:rPr>
          <w:rFonts w:ascii="Arial" w:eastAsia="Arial" w:hAnsi="Arial" w:cs="Arial"/>
          <w:b/>
          <w:color w:val="000000"/>
          <w:sz w:val="24"/>
          <w:szCs w:val="24"/>
        </w:rPr>
        <w:t xml:space="preserve"> UNIVERSIDAD NACIONAL</w:t>
      </w:r>
    </w:p>
    <w:p w14:paraId="02777855" w14:textId="77777777" w:rsidR="00454AAD" w:rsidRDefault="00454AAD" w:rsidP="00A61F28">
      <w:pPr>
        <w:pBdr>
          <w:top w:val="nil"/>
          <w:left w:val="nil"/>
          <w:bottom w:val="nil"/>
          <w:right w:val="nil"/>
          <w:between w:val="nil"/>
        </w:pBdr>
        <w:spacing w:after="0" w:line="360" w:lineRule="auto"/>
        <w:jc w:val="center"/>
        <w:rPr>
          <w:rFonts w:ascii="Arial" w:eastAsia="Arial" w:hAnsi="Arial" w:cs="Arial"/>
          <w:b/>
          <w:sz w:val="24"/>
          <w:szCs w:val="24"/>
        </w:rPr>
      </w:pPr>
    </w:p>
    <w:p w14:paraId="3C4FFD6A"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54. DIRE</w:t>
      </w:r>
      <w:r>
        <w:rPr>
          <w:rFonts w:ascii="Arial" w:eastAsia="Arial" w:hAnsi="Arial" w:cs="Arial"/>
          <w:b/>
          <w:sz w:val="24"/>
          <w:szCs w:val="24"/>
        </w:rPr>
        <w:t>CTORIO DE LA FEDERACIÓN DE ESTUDIANTES DE LA UNIVERSIDAD NACIONAL</w:t>
      </w:r>
      <w:r>
        <w:rPr>
          <w:rFonts w:ascii="Arial" w:eastAsia="Arial" w:hAnsi="Arial" w:cs="Arial"/>
          <w:color w:val="000000"/>
          <w:sz w:val="24"/>
          <w:szCs w:val="24"/>
        </w:rPr>
        <w:t xml:space="preserve"> </w:t>
      </w:r>
    </w:p>
    <w:p w14:paraId="63B9AF9D"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El Directorio es un órgano ejecutivo de la Federación de Estudiantes. En su calidad de órgano ejecutivo, está supeditado a las instancias federativas superiores y contará con su propio reglamento que será aprobado y modificado de ser necesario por el C</w:t>
      </w:r>
      <w:r>
        <w:rPr>
          <w:rFonts w:ascii="Arial" w:eastAsia="Arial" w:hAnsi="Arial" w:cs="Arial"/>
          <w:sz w:val="24"/>
          <w:szCs w:val="24"/>
        </w:rPr>
        <w:t>aeuna</w:t>
      </w:r>
      <w:r>
        <w:rPr>
          <w:rFonts w:ascii="Arial" w:eastAsia="Arial" w:hAnsi="Arial" w:cs="Arial"/>
          <w:color w:val="000000"/>
          <w:sz w:val="24"/>
          <w:szCs w:val="24"/>
        </w:rPr>
        <w:t>.</w:t>
      </w:r>
    </w:p>
    <w:p w14:paraId="6592FE4A"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53323812"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55. </w:t>
      </w:r>
      <w:r>
        <w:rPr>
          <w:rFonts w:ascii="Arial" w:eastAsia="Arial" w:hAnsi="Arial" w:cs="Arial"/>
          <w:b/>
          <w:sz w:val="24"/>
          <w:szCs w:val="24"/>
        </w:rPr>
        <w:t>FORMA Y PLAZO DE ELECCIÓN</w:t>
      </w:r>
      <w:r>
        <w:rPr>
          <w:rFonts w:ascii="Arial" w:eastAsia="Arial" w:hAnsi="Arial" w:cs="Arial"/>
          <w:color w:val="000000"/>
          <w:sz w:val="24"/>
          <w:szCs w:val="24"/>
        </w:rPr>
        <w:t xml:space="preserve"> </w:t>
      </w:r>
    </w:p>
    <w:p w14:paraId="489DE68D"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lastRenderedPageBreak/>
        <w:t xml:space="preserve">Será </w:t>
      </w:r>
      <w:r>
        <w:rPr>
          <w:rFonts w:ascii="Arial" w:eastAsia="Arial" w:hAnsi="Arial" w:cs="Arial"/>
          <w:sz w:val="24"/>
          <w:szCs w:val="24"/>
        </w:rPr>
        <w:t>elegido</w:t>
      </w:r>
      <w:r>
        <w:rPr>
          <w:rFonts w:ascii="Arial" w:eastAsia="Arial" w:hAnsi="Arial" w:cs="Arial"/>
          <w:color w:val="000000"/>
          <w:sz w:val="24"/>
          <w:szCs w:val="24"/>
        </w:rPr>
        <w:t xml:space="preserve"> por la Asamblea General </w:t>
      </w:r>
      <w:r>
        <w:rPr>
          <w:rFonts w:ascii="Arial" w:eastAsia="Arial" w:hAnsi="Arial" w:cs="Arial"/>
          <w:sz w:val="24"/>
          <w:szCs w:val="24"/>
        </w:rPr>
        <w:t>Electoral</w:t>
      </w:r>
      <w:r>
        <w:rPr>
          <w:rFonts w:ascii="Arial" w:eastAsia="Arial" w:hAnsi="Arial" w:cs="Arial"/>
          <w:color w:val="000000"/>
          <w:sz w:val="24"/>
          <w:szCs w:val="24"/>
        </w:rPr>
        <w:t xml:space="preserve"> en votación universal, directa y secreta y su período será de dos años.</w:t>
      </w:r>
    </w:p>
    <w:p w14:paraId="6CA28B28" w14:textId="77777777" w:rsidR="00454AAD" w:rsidRDefault="003B3AE4" w:rsidP="00A61F28">
      <w:pPr>
        <w:pBdr>
          <w:top w:val="nil"/>
          <w:left w:val="nil"/>
          <w:bottom w:val="nil"/>
          <w:right w:val="nil"/>
          <w:between w:val="nil"/>
        </w:pBdr>
        <w:spacing w:after="0" w:line="360" w:lineRule="auto"/>
        <w:jc w:val="both"/>
        <w:rPr>
          <w:rFonts w:ascii="Arial" w:eastAsia="Arial" w:hAnsi="Arial" w:cs="Arial"/>
          <w:sz w:val="24"/>
          <w:szCs w:val="24"/>
        </w:rPr>
      </w:pPr>
      <w:r>
        <w:rPr>
          <w:rFonts w:ascii="Arial" w:eastAsia="Arial" w:hAnsi="Arial" w:cs="Arial"/>
          <w:color w:val="000000"/>
          <w:sz w:val="24"/>
          <w:szCs w:val="24"/>
        </w:rPr>
        <w:t xml:space="preserve">En caso de no poder realizar la elección del Directorio de la </w:t>
      </w:r>
      <w:r>
        <w:rPr>
          <w:rFonts w:ascii="Arial" w:eastAsia="Arial" w:hAnsi="Arial" w:cs="Arial"/>
          <w:sz w:val="24"/>
          <w:szCs w:val="24"/>
        </w:rPr>
        <w:t>Feuna</w:t>
      </w:r>
      <w:r>
        <w:rPr>
          <w:rFonts w:ascii="Arial" w:eastAsia="Arial" w:hAnsi="Arial" w:cs="Arial"/>
          <w:color w:val="000000"/>
          <w:sz w:val="24"/>
          <w:szCs w:val="24"/>
        </w:rPr>
        <w:t xml:space="preserve"> en las fechas establecidas, la Junta Directiva del T</w:t>
      </w:r>
      <w:r>
        <w:rPr>
          <w:rFonts w:ascii="Arial" w:eastAsia="Arial" w:hAnsi="Arial" w:cs="Arial"/>
          <w:sz w:val="24"/>
          <w:szCs w:val="24"/>
        </w:rPr>
        <w:t xml:space="preserve">eeuna </w:t>
      </w:r>
      <w:r>
        <w:rPr>
          <w:rFonts w:ascii="Arial" w:eastAsia="Arial" w:hAnsi="Arial" w:cs="Arial"/>
          <w:color w:val="000000"/>
          <w:sz w:val="24"/>
          <w:szCs w:val="24"/>
        </w:rPr>
        <w:t>puede extender el plazo establecido por una situación fortuita hasta realizar la elección y emitir una nueva resolución a la representación actual, en tanto las representaciones se encuentren anuentes.</w:t>
      </w:r>
    </w:p>
    <w:p w14:paraId="32C178DD"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Cualquiera de l</w:t>
      </w:r>
      <w:r>
        <w:rPr>
          <w:rFonts w:ascii="Arial" w:eastAsia="Arial" w:hAnsi="Arial" w:cs="Arial"/>
          <w:sz w:val="24"/>
          <w:szCs w:val="24"/>
        </w:rPr>
        <w:t>as representaciones</w:t>
      </w:r>
      <w:r>
        <w:rPr>
          <w:rFonts w:ascii="Arial" w:eastAsia="Arial" w:hAnsi="Arial" w:cs="Arial"/>
          <w:color w:val="000000"/>
          <w:sz w:val="24"/>
          <w:szCs w:val="24"/>
        </w:rPr>
        <w:t xml:space="preserve"> del Directorio podrá </w:t>
      </w:r>
      <w:r>
        <w:rPr>
          <w:rFonts w:ascii="Arial" w:eastAsia="Arial" w:hAnsi="Arial" w:cs="Arial"/>
          <w:sz w:val="24"/>
          <w:szCs w:val="24"/>
        </w:rPr>
        <w:t>reelegirse por una única vez</w:t>
      </w:r>
      <w:r>
        <w:rPr>
          <w:rFonts w:ascii="Arial" w:eastAsia="Arial" w:hAnsi="Arial" w:cs="Arial"/>
          <w:color w:val="000000"/>
          <w:sz w:val="24"/>
          <w:szCs w:val="24"/>
        </w:rPr>
        <w:t xml:space="preserve">. </w:t>
      </w:r>
    </w:p>
    <w:p w14:paraId="43468F86"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04FCEE56"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proofErr w:type="gramStart"/>
      <w:r>
        <w:rPr>
          <w:rFonts w:ascii="Arial" w:eastAsia="Arial" w:hAnsi="Arial" w:cs="Arial"/>
          <w:b/>
          <w:color w:val="000000"/>
          <w:sz w:val="24"/>
          <w:szCs w:val="24"/>
        </w:rPr>
        <w:t>56.IN</w:t>
      </w:r>
      <w:r>
        <w:rPr>
          <w:rFonts w:ascii="Arial" w:eastAsia="Arial" w:hAnsi="Arial" w:cs="Arial"/>
          <w:b/>
          <w:sz w:val="24"/>
          <w:szCs w:val="24"/>
        </w:rPr>
        <w:t>TEGRACIÓN</w:t>
      </w:r>
      <w:proofErr w:type="gramEnd"/>
      <w:r>
        <w:rPr>
          <w:rFonts w:ascii="Arial" w:eastAsia="Arial" w:hAnsi="Arial" w:cs="Arial"/>
          <w:color w:val="000000"/>
          <w:sz w:val="24"/>
          <w:szCs w:val="24"/>
        </w:rPr>
        <w:t xml:space="preserve"> </w:t>
      </w:r>
    </w:p>
    <w:p w14:paraId="765006DF"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El directorio estará integrado por los siguientes cargos:</w:t>
      </w:r>
    </w:p>
    <w:p w14:paraId="77248A9A" w14:textId="77777777" w:rsidR="00454AAD" w:rsidRDefault="003B3AE4" w:rsidP="00A61F28">
      <w:pPr>
        <w:numPr>
          <w:ilvl w:val="0"/>
          <w:numId w:val="28"/>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Presidencia.</w:t>
      </w:r>
    </w:p>
    <w:p w14:paraId="4FE61DDF" w14:textId="77777777" w:rsidR="00454AAD" w:rsidRDefault="003B3AE4" w:rsidP="00A61F28">
      <w:pPr>
        <w:numPr>
          <w:ilvl w:val="0"/>
          <w:numId w:val="28"/>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Secretaría general.</w:t>
      </w:r>
    </w:p>
    <w:p w14:paraId="4A14CB74" w14:textId="77777777" w:rsidR="00454AAD" w:rsidRDefault="003B3AE4" w:rsidP="00A61F28">
      <w:pPr>
        <w:numPr>
          <w:ilvl w:val="0"/>
          <w:numId w:val="28"/>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Coordinación de la </w:t>
      </w:r>
      <w:r>
        <w:rPr>
          <w:rFonts w:ascii="Arial" w:eastAsia="Arial" w:hAnsi="Arial" w:cs="Arial"/>
          <w:sz w:val="24"/>
          <w:szCs w:val="24"/>
        </w:rPr>
        <w:t>C</w:t>
      </w:r>
      <w:r>
        <w:rPr>
          <w:rFonts w:ascii="Arial" w:eastAsia="Arial" w:hAnsi="Arial" w:cs="Arial"/>
          <w:color w:val="000000"/>
          <w:sz w:val="24"/>
          <w:szCs w:val="24"/>
        </w:rPr>
        <w:t>omisión de Asuntos Ecológicos.</w:t>
      </w:r>
    </w:p>
    <w:p w14:paraId="1ACDFA02" w14:textId="77777777" w:rsidR="00454AAD" w:rsidRDefault="003B3AE4" w:rsidP="00A61F28">
      <w:pPr>
        <w:numPr>
          <w:ilvl w:val="0"/>
          <w:numId w:val="28"/>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Coordinación de la </w:t>
      </w:r>
      <w:r>
        <w:rPr>
          <w:rFonts w:ascii="Arial" w:eastAsia="Arial" w:hAnsi="Arial" w:cs="Arial"/>
          <w:sz w:val="24"/>
          <w:szCs w:val="24"/>
        </w:rPr>
        <w:t>C</w:t>
      </w:r>
      <w:r>
        <w:rPr>
          <w:rFonts w:ascii="Arial" w:eastAsia="Arial" w:hAnsi="Arial" w:cs="Arial"/>
          <w:color w:val="000000"/>
          <w:sz w:val="24"/>
          <w:szCs w:val="24"/>
        </w:rPr>
        <w:t>omisión de Asuntos Regionales.</w:t>
      </w:r>
    </w:p>
    <w:p w14:paraId="6AFCE289" w14:textId="77777777" w:rsidR="00454AAD" w:rsidRDefault="003B3AE4" w:rsidP="00A61F28">
      <w:pPr>
        <w:numPr>
          <w:ilvl w:val="0"/>
          <w:numId w:val="28"/>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Coordinación de la </w:t>
      </w:r>
      <w:r>
        <w:rPr>
          <w:rFonts w:ascii="Arial" w:eastAsia="Arial" w:hAnsi="Arial" w:cs="Arial"/>
          <w:sz w:val="24"/>
          <w:szCs w:val="24"/>
        </w:rPr>
        <w:t xml:space="preserve">Comisión </w:t>
      </w:r>
      <w:r>
        <w:rPr>
          <w:rFonts w:ascii="Arial" w:eastAsia="Arial" w:hAnsi="Arial" w:cs="Arial"/>
          <w:color w:val="000000"/>
          <w:sz w:val="24"/>
          <w:szCs w:val="24"/>
        </w:rPr>
        <w:t xml:space="preserve">de Asuntos Universitarios. </w:t>
      </w:r>
    </w:p>
    <w:p w14:paraId="028B8A60" w14:textId="77777777" w:rsidR="00454AAD" w:rsidRDefault="003B3AE4" w:rsidP="00A61F28">
      <w:pPr>
        <w:numPr>
          <w:ilvl w:val="0"/>
          <w:numId w:val="28"/>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Coordinación de la </w:t>
      </w:r>
      <w:r>
        <w:rPr>
          <w:rFonts w:ascii="Arial" w:eastAsia="Arial" w:hAnsi="Arial" w:cs="Arial"/>
          <w:sz w:val="24"/>
          <w:szCs w:val="24"/>
        </w:rPr>
        <w:t>C</w:t>
      </w:r>
      <w:r>
        <w:rPr>
          <w:rFonts w:ascii="Arial" w:eastAsia="Arial" w:hAnsi="Arial" w:cs="Arial"/>
          <w:color w:val="000000"/>
          <w:sz w:val="24"/>
          <w:szCs w:val="24"/>
        </w:rPr>
        <w:t>omisión de Política Nacional e Internacional.</w:t>
      </w:r>
    </w:p>
    <w:p w14:paraId="3E4827DE" w14:textId="77777777" w:rsidR="00454AAD" w:rsidRDefault="003B3AE4" w:rsidP="00A61F28">
      <w:pPr>
        <w:numPr>
          <w:ilvl w:val="0"/>
          <w:numId w:val="28"/>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Coordinación de la </w:t>
      </w:r>
      <w:r>
        <w:rPr>
          <w:rFonts w:ascii="Arial" w:eastAsia="Arial" w:hAnsi="Arial" w:cs="Arial"/>
          <w:sz w:val="24"/>
          <w:szCs w:val="24"/>
        </w:rPr>
        <w:t>C</w:t>
      </w:r>
      <w:r>
        <w:rPr>
          <w:rFonts w:ascii="Arial" w:eastAsia="Arial" w:hAnsi="Arial" w:cs="Arial"/>
          <w:color w:val="000000"/>
          <w:sz w:val="24"/>
          <w:szCs w:val="24"/>
        </w:rPr>
        <w:t>omisión de Diversidad, Equidad y Género.</w:t>
      </w:r>
    </w:p>
    <w:p w14:paraId="712E42D2" w14:textId="77777777" w:rsidR="00454AAD" w:rsidRDefault="003B3AE4" w:rsidP="00A61F28">
      <w:pPr>
        <w:numPr>
          <w:ilvl w:val="0"/>
          <w:numId w:val="28"/>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Dos coordinaciones de la </w:t>
      </w:r>
      <w:r>
        <w:rPr>
          <w:rFonts w:ascii="Arial" w:eastAsia="Arial" w:hAnsi="Arial" w:cs="Arial"/>
          <w:sz w:val="24"/>
          <w:szCs w:val="24"/>
        </w:rPr>
        <w:t>C</w:t>
      </w:r>
      <w:r>
        <w:rPr>
          <w:rFonts w:ascii="Arial" w:eastAsia="Arial" w:hAnsi="Arial" w:cs="Arial"/>
          <w:color w:val="000000"/>
          <w:sz w:val="24"/>
          <w:szCs w:val="24"/>
        </w:rPr>
        <w:t>omisión de Cultura, Recreación y Deporte.</w:t>
      </w:r>
    </w:p>
    <w:p w14:paraId="16C65499" w14:textId="77777777" w:rsidR="00454AAD" w:rsidRDefault="003B3AE4" w:rsidP="00A61F28">
      <w:pPr>
        <w:numPr>
          <w:ilvl w:val="0"/>
          <w:numId w:val="28"/>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Dos coordinaciones de la </w:t>
      </w:r>
      <w:r>
        <w:rPr>
          <w:rFonts w:ascii="Arial" w:eastAsia="Arial" w:hAnsi="Arial" w:cs="Arial"/>
          <w:sz w:val="24"/>
          <w:szCs w:val="24"/>
        </w:rPr>
        <w:t>C</w:t>
      </w:r>
      <w:r>
        <w:rPr>
          <w:rFonts w:ascii="Arial" w:eastAsia="Arial" w:hAnsi="Arial" w:cs="Arial"/>
          <w:color w:val="000000"/>
          <w:sz w:val="24"/>
          <w:szCs w:val="24"/>
        </w:rPr>
        <w:t>omisión de Finanzas.</w:t>
      </w:r>
    </w:p>
    <w:p w14:paraId="51A8310C" w14:textId="77777777" w:rsidR="00454AAD" w:rsidRDefault="003B3AE4" w:rsidP="00A61F28">
      <w:pPr>
        <w:numPr>
          <w:ilvl w:val="0"/>
          <w:numId w:val="28"/>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Dos coordinaciones de la </w:t>
      </w:r>
      <w:r>
        <w:rPr>
          <w:rFonts w:ascii="Arial" w:eastAsia="Arial" w:hAnsi="Arial" w:cs="Arial"/>
          <w:sz w:val="24"/>
          <w:szCs w:val="24"/>
        </w:rPr>
        <w:t>O</w:t>
      </w:r>
      <w:r>
        <w:rPr>
          <w:rFonts w:ascii="Arial" w:eastAsia="Arial" w:hAnsi="Arial" w:cs="Arial"/>
          <w:color w:val="000000"/>
          <w:sz w:val="24"/>
          <w:szCs w:val="24"/>
        </w:rPr>
        <w:t>ficina de Comunicación e Información.</w:t>
      </w:r>
    </w:p>
    <w:p w14:paraId="3C6E6D6E" w14:textId="77777777" w:rsidR="00454AAD" w:rsidRDefault="003B3AE4" w:rsidP="00A61F28">
      <w:pPr>
        <w:numPr>
          <w:ilvl w:val="0"/>
          <w:numId w:val="28"/>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Dos representaciones en el Consejo Universitario (CU) y sus respectivas suplencias.</w:t>
      </w:r>
    </w:p>
    <w:p w14:paraId="7368E728" w14:textId="77777777" w:rsidR="00454AAD" w:rsidRDefault="003B3AE4" w:rsidP="00A61F28">
      <w:pPr>
        <w:numPr>
          <w:ilvl w:val="0"/>
          <w:numId w:val="28"/>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Cuatro representaciones en el Consejo Académico de la Universidad Nacional (Consaca) y sus respectivas suplencias.</w:t>
      </w:r>
    </w:p>
    <w:p w14:paraId="1A78CD57" w14:textId="77777777" w:rsidR="00454AAD" w:rsidRDefault="00454AAD" w:rsidP="00A61F28">
      <w:pPr>
        <w:pBdr>
          <w:top w:val="nil"/>
          <w:left w:val="nil"/>
          <w:bottom w:val="nil"/>
          <w:right w:val="nil"/>
          <w:between w:val="nil"/>
        </w:pBdr>
        <w:spacing w:after="0" w:line="360" w:lineRule="auto"/>
        <w:ind w:left="1068"/>
        <w:jc w:val="both"/>
        <w:rPr>
          <w:rFonts w:ascii="Arial" w:eastAsia="Arial" w:hAnsi="Arial" w:cs="Arial"/>
          <w:sz w:val="24"/>
          <w:szCs w:val="24"/>
        </w:rPr>
      </w:pPr>
    </w:p>
    <w:p w14:paraId="276A33FC"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57. FECHA DE LA ELECCI</w:t>
      </w:r>
      <w:r>
        <w:rPr>
          <w:rFonts w:ascii="Arial" w:eastAsia="Arial" w:hAnsi="Arial" w:cs="Arial"/>
          <w:b/>
          <w:sz w:val="24"/>
          <w:szCs w:val="24"/>
        </w:rPr>
        <w:t>ÓN</w:t>
      </w:r>
      <w:r>
        <w:rPr>
          <w:rFonts w:ascii="Arial" w:eastAsia="Arial" w:hAnsi="Arial" w:cs="Arial"/>
          <w:color w:val="000000"/>
          <w:sz w:val="24"/>
          <w:szCs w:val="24"/>
        </w:rPr>
        <w:t xml:space="preserve"> </w:t>
      </w:r>
    </w:p>
    <w:p w14:paraId="305918EC"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El Directorio de la </w:t>
      </w:r>
      <w:r>
        <w:rPr>
          <w:rFonts w:ascii="Arial" w:eastAsia="Arial" w:hAnsi="Arial" w:cs="Arial"/>
          <w:sz w:val="24"/>
          <w:szCs w:val="24"/>
        </w:rPr>
        <w:t>Feuna</w:t>
      </w:r>
      <w:r>
        <w:rPr>
          <w:rFonts w:ascii="Arial" w:eastAsia="Arial" w:hAnsi="Arial" w:cs="Arial"/>
          <w:color w:val="000000"/>
          <w:sz w:val="24"/>
          <w:szCs w:val="24"/>
        </w:rPr>
        <w:t xml:space="preserve"> y las representaciones Estudiantiles </w:t>
      </w:r>
      <w:r>
        <w:rPr>
          <w:rFonts w:ascii="Arial" w:eastAsia="Arial" w:hAnsi="Arial" w:cs="Arial"/>
          <w:sz w:val="24"/>
          <w:szCs w:val="24"/>
        </w:rPr>
        <w:t>d</w:t>
      </w:r>
      <w:r>
        <w:rPr>
          <w:rFonts w:ascii="Arial" w:eastAsia="Arial" w:hAnsi="Arial" w:cs="Arial"/>
          <w:color w:val="000000"/>
          <w:sz w:val="24"/>
          <w:szCs w:val="24"/>
        </w:rPr>
        <w:t xml:space="preserve">el Consejo Universitario, serán electos la primera semana del mes de octubre durante las horas lectivas; estas fechas pueden variar </w:t>
      </w:r>
      <w:r>
        <w:rPr>
          <w:rFonts w:ascii="Arial" w:eastAsia="Arial" w:hAnsi="Arial" w:cs="Arial"/>
          <w:sz w:val="24"/>
          <w:szCs w:val="24"/>
        </w:rPr>
        <w:t xml:space="preserve">por </w:t>
      </w:r>
      <w:r>
        <w:rPr>
          <w:rFonts w:ascii="Arial" w:eastAsia="Arial" w:hAnsi="Arial" w:cs="Arial"/>
          <w:color w:val="000000"/>
          <w:sz w:val="24"/>
          <w:szCs w:val="24"/>
        </w:rPr>
        <w:t>una situación fortuita que le impida a la Junta Directiva del T</w:t>
      </w:r>
      <w:r>
        <w:rPr>
          <w:rFonts w:ascii="Arial" w:eastAsia="Arial" w:hAnsi="Arial" w:cs="Arial"/>
          <w:sz w:val="24"/>
          <w:szCs w:val="24"/>
        </w:rPr>
        <w:t xml:space="preserve">eeuna </w:t>
      </w:r>
      <w:r>
        <w:rPr>
          <w:rFonts w:ascii="Arial" w:eastAsia="Arial" w:hAnsi="Arial" w:cs="Arial"/>
          <w:color w:val="000000"/>
          <w:sz w:val="24"/>
          <w:szCs w:val="24"/>
        </w:rPr>
        <w:t>realizar las elecciones en el plazo establecido.</w:t>
      </w:r>
    </w:p>
    <w:p w14:paraId="651DEF6C"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4876EC55"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58. ELECCIÓN DE LAS REPRESENTACIO</w:t>
      </w:r>
      <w:r>
        <w:rPr>
          <w:rFonts w:ascii="Arial" w:eastAsia="Arial" w:hAnsi="Arial" w:cs="Arial"/>
          <w:b/>
          <w:sz w:val="24"/>
          <w:szCs w:val="24"/>
        </w:rPr>
        <w:t>NES ANTE EL CONSEJO UNIVERSITARIO DE LA UNIVERSIDAD NACIONAL</w:t>
      </w:r>
      <w:r>
        <w:rPr>
          <w:rFonts w:ascii="Arial" w:eastAsia="Arial" w:hAnsi="Arial" w:cs="Arial"/>
          <w:color w:val="000000"/>
          <w:sz w:val="24"/>
          <w:szCs w:val="24"/>
        </w:rPr>
        <w:t xml:space="preserve"> </w:t>
      </w:r>
    </w:p>
    <w:p w14:paraId="15555A83"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Para la elección de las representaciones </w:t>
      </w:r>
      <w:r>
        <w:rPr>
          <w:rFonts w:ascii="Arial" w:eastAsia="Arial" w:hAnsi="Arial" w:cs="Arial"/>
          <w:sz w:val="24"/>
          <w:szCs w:val="24"/>
        </w:rPr>
        <w:t>d</w:t>
      </w:r>
      <w:r>
        <w:rPr>
          <w:rFonts w:ascii="Arial" w:eastAsia="Arial" w:hAnsi="Arial" w:cs="Arial"/>
          <w:color w:val="000000"/>
          <w:sz w:val="24"/>
          <w:szCs w:val="24"/>
        </w:rPr>
        <w:t xml:space="preserve">el Consejo Universitario se votará en papeletas específicas para este fin, se elegirán </w:t>
      </w:r>
      <w:r>
        <w:rPr>
          <w:rFonts w:ascii="Arial" w:eastAsia="Arial" w:hAnsi="Arial" w:cs="Arial"/>
          <w:sz w:val="24"/>
          <w:szCs w:val="24"/>
        </w:rPr>
        <w:t xml:space="preserve">a </w:t>
      </w:r>
      <w:r>
        <w:rPr>
          <w:rFonts w:ascii="Arial" w:eastAsia="Arial" w:hAnsi="Arial" w:cs="Arial"/>
          <w:color w:val="000000"/>
          <w:sz w:val="24"/>
          <w:szCs w:val="24"/>
        </w:rPr>
        <w:t>dos participantes que obtengan la mayoría de los votos.</w:t>
      </w:r>
    </w:p>
    <w:p w14:paraId="067E2112"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Tomarán posesión de sus cargos ocho días naturales después de</w:t>
      </w:r>
      <w:r>
        <w:rPr>
          <w:rFonts w:ascii="Arial" w:eastAsia="Arial" w:hAnsi="Arial" w:cs="Arial"/>
          <w:sz w:val="24"/>
          <w:szCs w:val="24"/>
        </w:rPr>
        <w:t xml:space="preserve"> </w:t>
      </w:r>
      <w:r>
        <w:rPr>
          <w:rFonts w:ascii="Arial" w:eastAsia="Arial" w:hAnsi="Arial" w:cs="Arial"/>
          <w:color w:val="000000"/>
          <w:sz w:val="24"/>
          <w:szCs w:val="24"/>
        </w:rPr>
        <w:t xml:space="preserve">las elecciones. La presidencia y la </w:t>
      </w:r>
      <w:r>
        <w:rPr>
          <w:rFonts w:ascii="Arial" w:eastAsia="Arial" w:hAnsi="Arial" w:cs="Arial"/>
          <w:sz w:val="24"/>
          <w:szCs w:val="24"/>
        </w:rPr>
        <w:t>secretaría</w:t>
      </w:r>
      <w:r>
        <w:rPr>
          <w:rFonts w:ascii="Arial" w:eastAsia="Arial" w:hAnsi="Arial" w:cs="Arial"/>
          <w:color w:val="000000"/>
          <w:sz w:val="24"/>
          <w:szCs w:val="24"/>
        </w:rPr>
        <w:t xml:space="preserve"> general se integrarán cuando sean </w:t>
      </w:r>
      <w:r>
        <w:rPr>
          <w:rFonts w:ascii="Arial" w:eastAsia="Arial" w:hAnsi="Arial" w:cs="Arial"/>
          <w:sz w:val="24"/>
          <w:szCs w:val="24"/>
        </w:rPr>
        <w:t>acreditadas</w:t>
      </w:r>
      <w:r>
        <w:rPr>
          <w:rFonts w:ascii="Arial" w:eastAsia="Arial" w:hAnsi="Arial" w:cs="Arial"/>
          <w:color w:val="000000"/>
          <w:sz w:val="24"/>
          <w:szCs w:val="24"/>
        </w:rPr>
        <w:t xml:space="preserve"> con el resto del D</w:t>
      </w:r>
      <w:r>
        <w:rPr>
          <w:rFonts w:ascii="Arial" w:eastAsia="Arial" w:hAnsi="Arial" w:cs="Arial"/>
          <w:sz w:val="24"/>
          <w:szCs w:val="24"/>
        </w:rPr>
        <w:t>euna</w:t>
      </w:r>
      <w:r>
        <w:rPr>
          <w:rFonts w:ascii="Arial" w:eastAsia="Arial" w:hAnsi="Arial" w:cs="Arial"/>
          <w:color w:val="000000"/>
          <w:sz w:val="24"/>
          <w:szCs w:val="24"/>
        </w:rPr>
        <w:t>.</w:t>
      </w:r>
    </w:p>
    <w:p w14:paraId="2FC75BF9"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0E202E49"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59. REUN</w:t>
      </w:r>
      <w:r>
        <w:rPr>
          <w:rFonts w:ascii="Arial" w:eastAsia="Arial" w:hAnsi="Arial" w:cs="Arial"/>
          <w:b/>
          <w:sz w:val="24"/>
          <w:szCs w:val="24"/>
        </w:rPr>
        <w:t xml:space="preserve">IONES, </w:t>
      </w:r>
      <w:r>
        <w:rPr>
          <w:rFonts w:ascii="Arial" w:eastAsia="Arial" w:hAnsi="Arial" w:cs="Arial"/>
          <w:b/>
          <w:i/>
          <w:sz w:val="24"/>
          <w:szCs w:val="24"/>
        </w:rPr>
        <w:t>QUORUM</w:t>
      </w:r>
      <w:r>
        <w:rPr>
          <w:rFonts w:ascii="Arial" w:eastAsia="Arial" w:hAnsi="Arial" w:cs="Arial"/>
          <w:b/>
          <w:sz w:val="24"/>
          <w:szCs w:val="24"/>
        </w:rPr>
        <w:t xml:space="preserve"> Y REMUNERACIÓN DE LAS SESIONES</w:t>
      </w:r>
      <w:r>
        <w:rPr>
          <w:rFonts w:ascii="Arial" w:eastAsia="Arial" w:hAnsi="Arial" w:cs="Arial"/>
          <w:color w:val="000000"/>
          <w:sz w:val="24"/>
          <w:szCs w:val="24"/>
        </w:rPr>
        <w:t xml:space="preserve"> </w:t>
      </w:r>
    </w:p>
    <w:p w14:paraId="039C5D4C"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El Directorio se reunirá ordinariamente una vez cada quincena y extraordinariamente, cuando lo convengan sus integrantes. El </w:t>
      </w:r>
      <w:r>
        <w:rPr>
          <w:rFonts w:ascii="Arial" w:eastAsia="Arial" w:hAnsi="Arial" w:cs="Arial"/>
          <w:i/>
          <w:color w:val="000000"/>
          <w:sz w:val="24"/>
          <w:szCs w:val="24"/>
        </w:rPr>
        <w:t xml:space="preserve">quorum </w:t>
      </w:r>
      <w:r>
        <w:rPr>
          <w:rFonts w:ascii="Arial" w:eastAsia="Arial" w:hAnsi="Arial" w:cs="Arial"/>
          <w:color w:val="000000"/>
          <w:sz w:val="24"/>
          <w:szCs w:val="24"/>
        </w:rPr>
        <w:t xml:space="preserve">de las sesiones será más de la mitad de sus integrantes. Las coordinaciones de las comisiones </w:t>
      </w:r>
      <w:r>
        <w:rPr>
          <w:rFonts w:ascii="Arial" w:eastAsia="Arial" w:hAnsi="Arial" w:cs="Arial"/>
          <w:sz w:val="24"/>
          <w:szCs w:val="24"/>
        </w:rPr>
        <w:t>devengarán</w:t>
      </w:r>
      <w:r>
        <w:rPr>
          <w:rFonts w:ascii="Arial" w:eastAsia="Arial" w:hAnsi="Arial" w:cs="Arial"/>
          <w:color w:val="000000"/>
          <w:sz w:val="24"/>
          <w:szCs w:val="24"/>
        </w:rPr>
        <w:t xml:space="preserve"> dietas por cada sesión ordinaria del Directorio y como máximo dos extraordinarias, la dieta será el 50% de la correspondiente a la representación estudiantil del Consejo Universitario.</w:t>
      </w:r>
    </w:p>
    <w:p w14:paraId="20B3D79F"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2E63AC47" w14:textId="77777777" w:rsidR="00454AAD" w:rsidRDefault="003B3AE4" w:rsidP="00A61F28">
      <w:pPr>
        <w:pBdr>
          <w:top w:val="nil"/>
          <w:left w:val="nil"/>
          <w:bottom w:val="nil"/>
          <w:right w:val="nil"/>
          <w:between w:val="nil"/>
        </w:pBdr>
        <w:spacing w:after="0" w:line="360" w:lineRule="auto"/>
        <w:jc w:val="both"/>
        <w:rPr>
          <w:rFonts w:ascii="Arial" w:eastAsia="Arial" w:hAnsi="Arial" w:cs="Arial"/>
          <w:b/>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60. R</w:t>
      </w:r>
      <w:r>
        <w:rPr>
          <w:rFonts w:ascii="Arial" w:eastAsia="Arial" w:hAnsi="Arial" w:cs="Arial"/>
          <w:b/>
          <w:sz w:val="24"/>
          <w:szCs w:val="24"/>
        </w:rPr>
        <w:t>EPRESENTACIÓN DEL DIRECTORIO DE LA FEDERACIÓN DE ESTUDIANTES DE LA UNIVERSIDAD NACIONAL</w:t>
      </w:r>
      <w:r>
        <w:rPr>
          <w:rFonts w:ascii="Arial" w:eastAsia="Arial" w:hAnsi="Arial" w:cs="Arial"/>
          <w:b/>
          <w:color w:val="000000"/>
          <w:sz w:val="24"/>
          <w:szCs w:val="24"/>
        </w:rPr>
        <w:t xml:space="preserve"> </w:t>
      </w:r>
    </w:p>
    <w:p w14:paraId="40D4FE81"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El Directorio tendrá la representación de la Federación y podrá delegarla en su presidencia o en cualquiera de sus integrantes. La responsabilidad del Directorio será solidaria entre todos y todas sus integrantes, a menos que alguno o alguna de ellos o ellas salve su voto y conste así en el acta correspondiente.</w:t>
      </w:r>
    </w:p>
    <w:p w14:paraId="4634651E"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631809F6" w14:textId="77777777" w:rsidR="00454AAD" w:rsidRDefault="003B3AE4" w:rsidP="00A61F28">
      <w:pPr>
        <w:pBdr>
          <w:top w:val="nil"/>
          <w:left w:val="nil"/>
          <w:bottom w:val="nil"/>
          <w:right w:val="nil"/>
          <w:between w:val="nil"/>
        </w:pBdr>
        <w:spacing w:after="0" w:line="360" w:lineRule="auto"/>
        <w:jc w:val="both"/>
        <w:rPr>
          <w:rFonts w:ascii="Arial" w:eastAsia="Arial" w:hAnsi="Arial" w:cs="Arial"/>
          <w:b/>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61. </w:t>
      </w:r>
      <w:proofErr w:type="gramStart"/>
      <w:r>
        <w:rPr>
          <w:rFonts w:ascii="Arial" w:eastAsia="Arial" w:hAnsi="Arial" w:cs="Arial"/>
          <w:b/>
          <w:color w:val="000000"/>
          <w:sz w:val="24"/>
          <w:szCs w:val="24"/>
        </w:rPr>
        <w:t>REQUISITOS  PA</w:t>
      </w:r>
      <w:r>
        <w:rPr>
          <w:rFonts w:ascii="Arial" w:eastAsia="Arial" w:hAnsi="Arial" w:cs="Arial"/>
          <w:b/>
          <w:sz w:val="24"/>
          <w:szCs w:val="24"/>
        </w:rPr>
        <w:t>RA</w:t>
      </w:r>
      <w:proofErr w:type="gramEnd"/>
      <w:r>
        <w:rPr>
          <w:rFonts w:ascii="Arial" w:eastAsia="Arial" w:hAnsi="Arial" w:cs="Arial"/>
          <w:b/>
          <w:sz w:val="24"/>
          <w:szCs w:val="24"/>
        </w:rPr>
        <w:t xml:space="preserve"> OCUPAR EL PUESTO DE PRESIDENCIA, SECRETARÍA GENERAL Y REPRESENTACIÓN ANTE EL CONSEJO UNIVERSITARIO DE LA UNIVERSIDAD NACIONAL.</w:t>
      </w:r>
    </w:p>
    <w:p w14:paraId="2C4308F2"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Para obtener los puestos de la presidencia, la </w:t>
      </w:r>
      <w:r>
        <w:rPr>
          <w:rFonts w:ascii="Arial" w:eastAsia="Arial" w:hAnsi="Arial" w:cs="Arial"/>
          <w:sz w:val="24"/>
          <w:szCs w:val="24"/>
        </w:rPr>
        <w:t>secretaría</w:t>
      </w:r>
      <w:r>
        <w:rPr>
          <w:rFonts w:ascii="Arial" w:eastAsia="Arial" w:hAnsi="Arial" w:cs="Arial"/>
          <w:color w:val="000000"/>
          <w:sz w:val="24"/>
          <w:szCs w:val="24"/>
        </w:rPr>
        <w:t xml:space="preserve"> general de la Federación o las representaciones estudiantiles </w:t>
      </w:r>
      <w:r>
        <w:rPr>
          <w:rFonts w:ascii="Arial" w:eastAsia="Arial" w:hAnsi="Arial" w:cs="Arial"/>
          <w:sz w:val="24"/>
          <w:szCs w:val="24"/>
        </w:rPr>
        <w:t>d</w:t>
      </w:r>
      <w:r>
        <w:rPr>
          <w:rFonts w:ascii="Arial" w:eastAsia="Arial" w:hAnsi="Arial" w:cs="Arial"/>
          <w:color w:val="000000"/>
          <w:sz w:val="24"/>
          <w:szCs w:val="24"/>
        </w:rPr>
        <w:t xml:space="preserve">el Consejo </w:t>
      </w:r>
      <w:proofErr w:type="gramStart"/>
      <w:r>
        <w:rPr>
          <w:rFonts w:ascii="Arial" w:eastAsia="Arial" w:hAnsi="Arial" w:cs="Arial"/>
          <w:color w:val="000000"/>
          <w:sz w:val="24"/>
          <w:szCs w:val="24"/>
        </w:rPr>
        <w:t>Universitario,</w:t>
      </w:r>
      <w:proofErr w:type="gramEnd"/>
      <w:r>
        <w:rPr>
          <w:rFonts w:ascii="Arial" w:eastAsia="Arial" w:hAnsi="Arial" w:cs="Arial"/>
          <w:color w:val="000000"/>
          <w:sz w:val="24"/>
          <w:szCs w:val="24"/>
        </w:rPr>
        <w:t xml:space="preserve"> se requiere:</w:t>
      </w:r>
    </w:p>
    <w:p w14:paraId="22BAF8F1" w14:textId="77777777" w:rsidR="00454AAD" w:rsidRDefault="003B3AE4" w:rsidP="00A61F28">
      <w:pPr>
        <w:numPr>
          <w:ilvl w:val="0"/>
          <w:numId w:val="29"/>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lastRenderedPageBreak/>
        <w:t>Ser estudiante regular al momento de su elección y lo que dure en su cargo de representación, de lo contrario perderá su credencial.</w:t>
      </w:r>
    </w:p>
    <w:p w14:paraId="79ED04E6" w14:textId="77777777" w:rsidR="00454AAD" w:rsidRDefault="003B3AE4" w:rsidP="00A61F28">
      <w:pPr>
        <w:numPr>
          <w:ilvl w:val="0"/>
          <w:numId w:val="29"/>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No desempeñar puestos administrativos o académicos en la Universidad Nacional.</w:t>
      </w:r>
    </w:p>
    <w:p w14:paraId="14E1D31C" w14:textId="77777777" w:rsidR="00454AAD" w:rsidRDefault="003B3AE4" w:rsidP="00A61F28">
      <w:pPr>
        <w:numPr>
          <w:ilvl w:val="0"/>
          <w:numId w:val="29"/>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No tener lazos de consanguinidad o afinidad con alguno o alguna de los miembros del Consejo Universitario en el momento de su elección.</w:t>
      </w:r>
    </w:p>
    <w:p w14:paraId="366C8DD9" w14:textId="77777777" w:rsidR="00454AAD" w:rsidRDefault="003B3AE4" w:rsidP="00A61F28">
      <w:pPr>
        <w:numPr>
          <w:ilvl w:val="0"/>
          <w:numId w:val="29"/>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Ser mayor de edad.</w:t>
      </w:r>
    </w:p>
    <w:p w14:paraId="7D8A8BE7" w14:textId="77777777" w:rsidR="00454AAD" w:rsidRDefault="003B3AE4" w:rsidP="00A61F28">
      <w:pPr>
        <w:numPr>
          <w:ilvl w:val="0"/>
          <w:numId w:val="29"/>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Renunciar a la Mesa Coordinadora del C</w:t>
      </w:r>
      <w:r>
        <w:rPr>
          <w:rFonts w:ascii="Arial" w:eastAsia="Arial" w:hAnsi="Arial" w:cs="Arial"/>
          <w:sz w:val="24"/>
          <w:szCs w:val="24"/>
        </w:rPr>
        <w:t>aeuna</w:t>
      </w:r>
      <w:r>
        <w:rPr>
          <w:rFonts w:ascii="Arial" w:eastAsia="Arial" w:hAnsi="Arial" w:cs="Arial"/>
          <w:color w:val="000000"/>
          <w:sz w:val="24"/>
          <w:szCs w:val="24"/>
        </w:rPr>
        <w:t>, la Defensoría y la Contraloría, seis meses antes de su postulación para dicho puesto. Por su parte, habrá de renunciar con un año de anterioridad si es parte del Tribunal Electoral Estudiantil.</w:t>
      </w:r>
    </w:p>
    <w:p w14:paraId="47262776" w14:textId="77777777" w:rsidR="00454AAD" w:rsidRDefault="00454AAD" w:rsidP="00A61F28">
      <w:pPr>
        <w:pBdr>
          <w:top w:val="nil"/>
          <w:left w:val="nil"/>
          <w:bottom w:val="nil"/>
          <w:right w:val="nil"/>
          <w:between w:val="nil"/>
        </w:pBdr>
        <w:spacing w:after="0" w:line="360" w:lineRule="auto"/>
        <w:ind w:left="1068"/>
        <w:jc w:val="both"/>
        <w:rPr>
          <w:rFonts w:ascii="Arial" w:eastAsia="Arial" w:hAnsi="Arial" w:cs="Arial"/>
          <w:sz w:val="24"/>
          <w:szCs w:val="24"/>
        </w:rPr>
      </w:pPr>
    </w:p>
    <w:p w14:paraId="1DC4AE2A" w14:textId="77777777" w:rsidR="00454AAD" w:rsidRDefault="003B3AE4" w:rsidP="00A61F28">
      <w:pPr>
        <w:pBdr>
          <w:top w:val="nil"/>
          <w:left w:val="nil"/>
          <w:bottom w:val="nil"/>
          <w:right w:val="nil"/>
          <w:between w:val="nil"/>
        </w:pBdr>
        <w:spacing w:after="0" w:line="360" w:lineRule="auto"/>
        <w:jc w:val="both"/>
        <w:rPr>
          <w:rFonts w:ascii="Arial" w:eastAsia="Arial" w:hAnsi="Arial" w:cs="Arial"/>
          <w:b/>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62. FUNCIONES</w:t>
      </w:r>
    </w:p>
    <w:p w14:paraId="1D5A4200"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 Son funciones del Directorio de la Federación:</w:t>
      </w:r>
    </w:p>
    <w:p w14:paraId="2AA2AB14" w14:textId="77777777" w:rsidR="00454AAD" w:rsidRDefault="003B3AE4" w:rsidP="00A61F28">
      <w:pPr>
        <w:numPr>
          <w:ilvl w:val="0"/>
          <w:numId w:val="51"/>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Poner en ejecución las resoluciones y los acuerdos de la Asamblea General, el Congreso de Estudiantes y del Consejo de Asociaciones.</w:t>
      </w:r>
    </w:p>
    <w:p w14:paraId="3D89F722" w14:textId="77777777" w:rsidR="00454AAD" w:rsidRDefault="003B3AE4" w:rsidP="00A61F28">
      <w:pPr>
        <w:numPr>
          <w:ilvl w:val="0"/>
          <w:numId w:val="51"/>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Representar, en forma general, al estudiantado de la Universidad Nacional.</w:t>
      </w:r>
    </w:p>
    <w:p w14:paraId="70DA9729" w14:textId="77777777" w:rsidR="00454AAD" w:rsidRDefault="003B3AE4" w:rsidP="00A61F28">
      <w:pPr>
        <w:numPr>
          <w:ilvl w:val="0"/>
          <w:numId w:val="51"/>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Acordar y poner en ejecución las medidas administrativas necesarias para el desempeño de sus funciones.</w:t>
      </w:r>
    </w:p>
    <w:p w14:paraId="0CE5E87F" w14:textId="77777777" w:rsidR="00454AAD" w:rsidRDefault="003B3AE4" w:rsidP="00A61F28">
      <w:pPr>
        <w:numPr>
          <w:ilvl w:val="0"/>
          <w:numId w:val="51"/>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Administrar el presupuesto general del Directorio de la Federación.</w:t>
      </w:r>
    </w:p>
    <w:p w14:paraId="6B15197D" w14:textId="77777777" w:rsidR="00454AAD" w:rsidRDefault="003B3AE4" w:rsidP="00A61F28">
      <w:pPr>
        <w:numPr>
          <w:ilvl w:val="0"/>
          <w:numId w:val="51"/>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Ocuparse de la realización práctica de los fines de la Federación, según el plan de trabajo propuesto por el Directorio de la Federación.</w:t>
      </w:r>
    </w:p>
    <w:p w14:paraId="237FC9F2" w14:textId="77777777" w:rsidR="00454AAD" w:rsidRDefault="003B3AE4" w:rsidP="00A61F28">
      <w:pPr>
        <w:numPr>
          <w:ilvl w:val="0"/>
          <w:numId w:val="51"/>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Coordinar con las asociaciones estudiantiles la resolución de problemáticas que no han sido resueltas directamente por las asociaciones federadas.</w:t>
      </w:r>
    </w:p>
    <w:p w14:paraId="7873145D" w14:textId="77777777" w:rsidR="00454AAD" w:rsidRDefault="003B3AE4" w:rsidP="00A61F28">
      <w:pPr>
        <w:numPr>
          <w:ilvl w:val="0"/>
          <w:numId w:val="51"/>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Aprobar el plan anual del directorio.</w:t>
      </w:r>
    </w:p>
    <w:p w14:paraId="71E1309D" w14:textId="77777777" w:rsidR="00454AAD" w:rsidRDefault="003B3AE4" w:rsidP="00A61F28">
      <w:pPr>
        <w:numPr>
          <w:ilvl w:val="0"/>
          <w:numId w:val="51"/>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Nombrar a la representación correspondiente </w:t>
      </w:r>
      <w:r>
        <w:rPr>
          <w:rFonts w:ascii="Arial" w:eastAsia="Arial" w:hAnsi="Arial" w:cs="Arial"/>
          <w:sz w:val="24"/>
          <w:szCs w:val="24"/>
        </w:rPr>
        <w:t>d</w:t>
      </w:r>
      <w:r>
        <w:rPr>
          <w:rFonts w:ascii="Arial" w:eastAsia="Arial" w:hAnsi="Arial" w:cs="Arial"/>
          <w:color w:val="000000"/>
          <w:sz w:val="24"/>
          <w:szCs w:val="24"/>
        </w:rPr>
        <w:t>el Consejo y Asamblea del Centro de Estudios Generales.</w:t>
      </w:r>
    </w:p>
    <w:p w14:paraId="6712E88D" w14:textId="77777777" w:rsidR="00454AAD" w:rsidRDefault="003B3AE4" w:rsidP="00A61F28">
      <w:pPr>
        <w:numPr>
          <w:ilvl w:val="0"/>
          <w:numId w:val="51"/>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Nombrar o someter a consideración del C</w:t>
      </w:r>
      <w:r>
        <w:rPr>
          <w:rFonts w:ascii="Arial" w:eastAsia="Arial" w:hAnsi="Arial" w:cs="Arial"/>
          <w:sz w:val="24"/>
          <w:szCs w:val="24"/>
        </w:rPr>
        <w:t xml:space="preserve">aeuna </w:t>
      </w:r>
      <w:r>
        <w:rPr>
          <w:rFonts w:ascii="Arial" w:eastAsia="Arial" w:hAnsi="Arial" w:cs="Arial"/>
          <w:color w:val="000000"/>
          <w:sz w:val="24"/>
          <w:szCs w:val="24"/>
        </w:rPr>
        <w:t xml:space="preserve">las representaciones que por este estatuto le </w:t>
      </w:r>
      <w:r>
        <w:rPr>
          <w:rFonts w:ascii="Arial" w:eastAsia="Arial" w:hAnsi="Arial" w:cs="Arial"/>
          <w:sz w:val="24"/>
          <w:szCs w:val="24"/>
        </w:rPr>
        <w:t>correspondan</w:t>
      </w:r>
      <w:r>
        <w:rPr>
          <w:rFonts w:ascii="Arial" w:eastAsia="Arial" w:hAnsi="Arial" w:cs="Arial"/>
          <w:color w:val="000000"/>
          <w:sz w:val="24"/>
          <w:szCs w:val="24"/>
        </w:rPr>
        <w:t>.</w:t>
      </w:r>
    </w:p>
    <w:p w14:paraId="5B704A41" w14:textId="77777777" w:rsidR="00454AAD" w:rsidRDefault="003B3AE4" w:rsidP="00A61F28">
      <w:pPr>
        <w:numPr>
          <w:ilvl w:val="0"/>
          <w:numId w:val="51"/>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lastRenderedPageBreak/>
        <w:t xml:space="preserve">Visitar las </w:t>
      </w:r>
      <w:r>
        <w:rPr>
          <w:rFonts w:ascii="Arial" w:eastAsia="Arial" w:hAnsi="Arial" w:cs="Arial"/>
          <w:sz w:val="24"/>
          <w:szCs w:val="24"/>
        </w:rPr>
        <w:t xml:space="preserve">sedes regionales </w:t>
      </w:r>
      <w:r>
        <w:rPr>
          <w:rFonts w:ascii="Arial" w:eastAsia="Arial" w:hAnsi="Arial" w:cs="Arial"/>
          <w:color w:val="000000"/>
          <w:sz w:val="24"/>
          <w:szCs w:val="24"/>
        </w:rPr>
        <w:t>dos veces cada semestre. De ser incumplido el D</w:t>
      </w:r>
      <w:r>
        <w:rPr>
          <w:rFonts w:ascii="Arial" w:eastAsia="Arial" w:hAnsi="Arial" w:cs="Arial"/>
          <w:sz w:val="24"/>
          <w:szCs w:val="24"/>
        </w:rPr>
        <w:t xml:space="preserve">euna </w:t>
      </w:r>
      <w:r>
        <w:rPr>
          <w:rFonts w:ascii="Arial" w:eastAsia="Arial" w:hAnsi="Arial" w:cs="Arial"/>
          <w:color w:val="000000"/>
          <w:sz w:val="24"/>
          <w:szCs w:val="24"/>
        </w:rPr>
        <w:t>será sancionado.</w:t>
      </w:r>
    </w:p>
    <w:p w14:paraId="7DDD8211" w14:textId="77777777" w:rsidR="00454AAD" w:rsidRDefault="003B3AE4" w:rsidP="00A61F28">
      <w:pPr>
        <w:numPr>
          <w:ilvl w:val="0"/>
          <w:numId w:val="51"/>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Rendir cuentas anualmente </w:t>
      </w:r>
      <w:r>
        <w:rPr>
          <w:rFonts w:ascii="Arial" w:eastAsia="Arial" w:hAnsi="Arial" w:cs="Arial"/>
          <w:sz w:val="24"/>
          <w:szCs w:val="24"/>
        </w:rPr>
        <w:t xml:space="preserve">a </w:t>
      </w:r>
      <w:r>
        <w:rPr>
          <w:rFonts w:ascii="Arial" w:eastAsia="Arial" w:hAnsi="Arial" w:cs="Arial"/>
          <w:color w:val="000000"/>
          <w:sz w:val="24"/>
          <w:szCs w:val="24"/>
        </w:rPr>
        <w:t>la Asamblea General de Representantes ordinaria.</w:t>
      </w:r>
    </w:p>
    <w:p w14:paraId="35D3B9F1" w14:textId="77777777" w:rsidR="00454AAD" w:rsidRDefault="00454AAD" w:rsidP="00A61F28">
      <w:pPr>
        <w:pBdr>
          <w:top w:val="nil"/>
          <w:left w:val="nil"/>
          <w:bottom w:val="nil"/>
          <w:right w:val="nil"/>
          <w:between w:val="nil"/>
        </w:pBdr>
        <w:spacing w:after="0" w:line="360" w:lineRule="auto"/>
        <w:ind w:left="1068"/>
        <w:jc w:val="both"/>
        <w:rPr>
          <w:rFonts w:ascii="Arial" w:eastAsia="Arial" w:hAnsi="Arial" w:cs="Arial"/>
          <w:sz w:val="24"/>
          <w:szCs w:val="24"/>
        </w:rPr>
      </w:pPr>
    </w:p>
    <w:p w14:paraId="16911E75" w14:textId="77777777" w:rsidR="00454AAD" w:rsidRDefault="003B3AE4" w:rsidP="00A61F28">
      <w:pPr>
        <w:pBdr>
          <w:top w:val="nil"/>
          <w:left w:val="nil"/>
          <w:bottom w:val="nil"/>
          <w:right w:val="nil"/>
          <w:between w:val="nil"/>
        </w:pBdr>
        <w:spacing w:after="0" w:line="360" w:lineRule="auto"/>
        <w:jc w:val="both"/>
        <w:rPr>
          <w:rFonts w:ascii="Arial" w:eastAsia="Arial" w:hAnsi="Arial" w:cs="Arial"/>
          <w:b/>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63. TERCERA REPRESENTACIÓN AN</w:t>
      </w:r>
      <w:r>
        <w:rPr>
          <w:rFonts w:ascii="Arial" w:eastAsia="Arial" w:hAnsi="Arial" w:cs="Arial"/>
          <w:b/>
          <w:sz w:val="24"/>
          <w:szCs w:val="24"/>
        </w:rPr>
        <w:t>TE EL CONSEJO UNIVERSITARIO</w:t>
      </w:r>
      <w:r>
        <w:rPr>
          <w:rFonts w:ascii="Arial" w:eastAsia="Arial" w:hAnsi="Arial" w:cs="Arial"/>
          <w:b/>
          <w:color w:val="000000"/>
          <w:sz w:val="24"/>
          <w:szCs w:val="24"/>
        </w:rPr>
        <w:t xml:space="preserve"> DE LA U</w:t>
      </w:r>
      <w:r>
        <w:rPr>
          <w:rFonts w:ascii="Arial" w:eastAsia="Arial" w:hAnsi="Arial" w:cs="Arial"/>
          <w:b/>
          <w:sz w:val="24"/>
          <w:szCs w:val="24"/>
        </w:rPr>
        <w:t>NIVERSIDAD NACIONAL</w:t>
      </w:r>
    </w:p>
    <w:p w14:paraId="584A220E"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La tercera representación estudiantil ante el Consejo Universitario estará a cargo de la secretaría </w:t>
      </w:r>
      <w:r>
        <w:rPr>
          <w:rFonts w:ascii="Arial" w:eastAsia="Arial" w:hAnsi="Arial" w:cs="Arial"/>
          <w:sz w:val="24"/>
          <w:szCs w:val="24"/>
        </w:rPr>
        <w:t>general</w:t>
      </w:r>
      <w:r>
        <w:rPr>
          <w:rFonts w:ascii="Arial" w:eastAsia="Arial" w:hAnsi="Arial" w:cs="Arial"/>
          <w:color w:val="000000"/>
          <w:sz w:val="24"/>
          <w:szCs w:val="24"/>
        </w:rPr>
        <w:t xml:space="preserve"> de la Federación.</w:t>
      </w:r>
    </w:p>
    <w:p w14:paraId="2F094BBA" w14:textId="77777777" w:rsidR="00454AAD" w:rsidRDefault="00454AAD" w:rsidP="00A61F28">
      <w:pPr>
        <w:pBdr>
          <w:top w:val="nil"/>
          <w:left w:val="nil"/>
          <w:bottom w:val="nil"/>
          <w:right w:val="nil"/>
          <w:between w:val="nil"/>
        </w:pBdr>
        <w:spacing w:after="0" w:line="360" w:lineRule="auto"/>
        <w:jc w:val="both"/>
        <w:rPr>
          <w:rFonts w:ascii="Arial" w:eastAsia="Arial" w:hAnsi="Arial" w:cs="Arial"/>
          <w:b/>
          <w:sz w:val="24"/>
          <w:szCs w:val="24"/>
        </w:rPr>
      </w:pPr>
    </w:p>
    <w:p w14:paraId="12AAF3D8"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TRANSITORIO </w:t>
      </w:r>
      <w:r>
        <w:rPr>
          <w:rFonts w:ascii="Arial" w:eastAsia="Arial" w:hAnsi="Arial" w:cs="Arial"/>
          <w:b/>
          <w:color w:val="000000"/>
          <w:sz w:val="24"/>
          <w:szCs w:val="24"/>
        </w:rPr>
        <w:t>1</w:t>
      </w:r>
      <w:r>
        <w:rPr>
          <w:rFonts w:ascii="Arial" w:eastAsia="Arial" w:hAnsi="Arial" w:cs="Arial"/>
          <w:b/>
          <w:sz w:val="24"/>
          <w:szCs w:val="24"/>
        </w:rPr>
        <w:t>.</w:t>
      </w:r>
      <w:r>
        <w:rPr>
          <w:rFonts w:ascii="Arial" w:eastAsia="Arial" w:hAnsi="Arial" w:cs="Arial"/>
          <w:color w:val="000000"/>
          <w:sz w:val="24"/>
          <w:szCs w:val="24"/>
        </w:rPr>
        <w:t xml:space="preserve"> Se instruye al siguiente directorio electo, posterior a la publicación de este estatuto, elevar la propuesta de Reglamento del D</w:t>
      </w:r>
      <w:r>
        <w:rPr>
          <w:rFonts w:ascii="Arial" w:eastAsia="Arial" w:hAnsi="Arial" w:cs="Arial"/>
          <w:sz w:val="24"/>
          <w:szCs w:val="24"/>
        </w:rPr>
        <w:t xml:space="preserve">euna </w:t>
      </w:r>
      <w:r>
        <w:rPr>
          <w:rFonts w:ascii="Arial" w:eastAsia="Arial" w:hAnsi="Arial" w:cs="Arial"/>
          <w:color w:val="000000"/>
          <w:sz w:val="24"/>
          <w:szCs w:val="24"/>
        </w:rPr>
        <w:t>al C</w:t>
      </w:r>
      <w:r>
        <w:rPr>
          <w:rFonts w:ascii="Arial" w:eastAsia="Arial" w:hAnsi="Arial" w:cs="Arial"/>
          <w:sz w:val="24"/>
          <w:szCs w:val="24"/>
        </w:rPr>
        <w:t xml:space="preserve">aeuna </w:t>
      </w:r>
      <w:r>
        <w:rPr>
          <w:rFonts w:ascii="Arial" w:eastAsia="Arial" w:hAnsi="Arial" w:cs="Arial"/>
          <w:color w:val="000000"/>
          <w:sz w:val="24"/>
          <w:szCs w:val="24"/>
        </w:rPr>
        <w:t xml:space="preserve">para su debida aprobación, </w:t>
      </w:r>
      <w:r>
        <w:rPr>
          <w:rFonts w:ascii="Arial" w:eastAsia="Arial" w:hAnsi="Arial" w:cs="Arial"/>
          <w:sz w:val="24"/>
          <w:szCs w:val="24"/>
        </w:rPr>
        <w:t>en un plazo de tres meses</w:t>
      </w:r>
      <w:r>
        <w:rPr>
          <w:rFonts w:ascii="Arial" w:eastAsia="Arial" w:hAnsi="Arial" w:cs="Arial"/>
          <w:color w:val="000000"/>
          <w:sz w:val="24"/>
          <w:szCs w:val="24"/>
        </w:rPr>
        <w:t>.</w:t>
      </w:r>
    </w:p>
    <w:p w14:paraId="43594DB5"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5406E0FC" w14:textId="77777777" w:rsidR="00454AAD" w:rsidRDefault="003B3AE4" w:rsidP="00A61F28">
      <w:pPr>
        <w:pBdr>
          <w:top w:val="nil"/>
          <w:left w:val="nil"/>
          <w:bottom w:val="nil"/>
          <w:right w:val="nil"/>
          <w:between w:val="nil"/>
        </w:pBdr>
        <w:spacing w:after="0" w:line="360" w:lineRule="auto"/>
        <w:jc w:val="center"/>
        <w:rPr>
          <w:rFonts w:ascii="Arial" w:eastAsia="Arial" w:hAnsi="Arial" w:cs="Arial"/>
          <w:b/>
          <w:color w:val="000000"/>
          <w:sz w:val="24"/>
          <w:szCs w:val="24"/>
        </w:rPr>
      </w:pPr>
      <w:r>
        <w:rPr>
          <w:rFonts w:ascii="Arial" w:eastAsia="Arial" w:hAnsi="Arial" w:cs="Arial"/>
          <w:b/>
          <w:color w:val="000000"/>
          <w:sz w:val="24"/>
          <w:szCs w:val="24"/>
        </w:rPr>
        <w:t>CAPÍTULO XII</w:t>
      </w:r>
      <w:r>
        <w:rPr>
          <w:rFonts w:ascii="Arial" w:eastAsia="Arial" w:hAnsi="Arial" w:cs="Arial"/>
          <w:b/>
          <w:color w:val="000000"/>
          <w:sz w:val="24"/>
          <w:szCs w:val="24"/>
        </w:rPr>
        <w:br/>
        <w:t>FUNCIONES DE LAS REPRESENTACIONES DEL DIRECTORIO</w:t>
      </w:r>
    </w:p>
    <w:p w14:paraId="26F20149" w14:textId="77777777" w:rsidR="00454AAD" w:rsidRDefault="00454AAD" w:rsidP="00A61F28">
      <w:pPr>
        <w:pBdr>
          <w:top w:val="nil"/>
          <w:left w:val="nil"/>
          <w:bottom w:val="nil"/>
          <w:right w:val="nil"/>
          <w:between w:val="nil"/>
        </w:pBdr>
        <w:spacing w:after="0" w:line="360" w:lineRule="auto"/>
        <w:jc w:val="center"/>
        <w:rPr>
          <w:rFonts w:ascii="Arial" w:eastAsia="Arial" w:hAnsi="Arial" w:cs="Arial"/>
          <w:b/>
          <w:sz w:val="24"/>
          <w:szCs w:val="24"/>
        </w:rPr>
      </w:pPr>
    </w:p>
    <w:p w14:paraId="2D2809EA"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64. FUNCIONES DE LA PRESIDENCIA</w:t>
      </w:r>
      <w:r>
        <w:rPr>
          <w:rFonts w:ascii="Arial" w:eastAsia="Arial" w:hAnsi="Arial" w:cs="Arial"/>
          <w:color w:val="000000"/>
          <w:sz w:val="24"/>
          <w:szCs w:val="24"/>
        </w:rPr>
        <w:t xml:space="preserve"> </w:t>
      </w:r>
    </w:p>
    <w:p w14:paraId="741118EA"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Son funciones de la presidencia:</w:t>
      </w:r>
    </w:p>
    <w:p w14:paraId="4EF5D114" w14:textId="77777777" w:rsidR="00454AAD" w:rsidRDefault="003B3AE4" w:rsidP="00A61F28">
      <w:pPr>
        <w:numPr>
          <w:ilvl w:val="0"/>
          <w:numId w:val="52"/>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Presidir las sesiones del Directorio y rotar la dirección de las reuniones entre sus integrantes.</w:t>
      </w:r>
    </w:p>
    <w:p w14:paraId="4762C0B6" w14:textId="77777777" w:rsidR="00454AAD" w:rsidRDefault="003B3AE4" w:rsidP="00A61F28">
      <w:pPr>
        <w:numPr>
          <w:ilvl w:val="0"/>
          <w:numId w:val="52"/>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Representar a la </w:t>
      </w:r>
      <w:r>
        <w:rPr>
          <w:rFonts w:ascii="Arial" w:eastAsia="Arial" w:hAnsi="Arial" w:cs="Arial"/>
          <w:sz w:val="24"/>
          <w:szCs w:val="24"/>
        </w:rPr>
        <w:t>Feuna</w:t>
      </w:r>
      <w:r>
        <w:rPr>
          <w:rFonts w:ascii="Arial" w:eastAsia="Arial" w:hAnsi="Arial" w:cs="Arial"/>
          <w:color w:val="000000"/>
          <w:sz w:val="24"/>
          <w:szCs w:val="24"/>
        </w:rPr>
        <w:t xml:space="preserve"> en los actos oficiales que se dispongan.</w:t>
      </w:r>
    </w:p>
    <w:p w14:paraId="3287D4CB" w14:textId="77777777" w:rsidR="00454AAD" w:rsidRDefault="003B3AE4" w:rsidP="00A61F28">
      <w:pPr>
        <w:numPr>
          <w:ilvl w:val="0"/>
          <w:numId w:val="52"/>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Rendir, al Consejo de Asociaciones, al final de cada período lectivo, un informe detallado y valorativo de la labor realizada con respecto al plan de trabajo planteado al inicio </w:t>
      </w:r>
      <w:r>
        <w:rPr>
          <w:rFonts w:ascii="Arial" w:eastAsia="Arial" w:hAnsi="Arial" w:cs="Arial"/>
          <w:sz w:val="24"/>
          <w:szCs w:val="24"/>
        </w:rPr>
        <w:t>de la gestión</w:t>
      </w:r>
      <w:r>
        <w:rPr>
          <w:rFonts w:ascii="Arial" w:eastAsia="Arial" w:hAnsi="Arial" w:cs="Arial"/>
          <w:color w:val="000000"/>
          <w:sz w:val="24"/>
          <w:szCs w:val="24"/>
        </w:rPr>
        <w:t>.</w:t>
      </w:r>
    </w:p>
    <w:p w14:paraId="1FFB3EF3" w14:textId="77777777" w:rsidR="00454AAD" w:rsidRDefault="003B3AE4" w:rsidP="00A61F28">
      <w:pPr>
        <w:numPr>
          <w:ilvl w:val="0"/>
          <w:numId w:val="52"/>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Visitar al menos una vez por ciclo las diferentes asociaciones de estudiantes de la </w:t>
      </w:r>
      <w:r>
        <w:rPr>
          <w:rFonts w:ascii="Arial" w:eastAsia="Arial" w:hAnsi="Arial" w:cs="Arial"/>
          <w:sz w:val="24"/>
          <w:szCs w:val="24"/>
        </w:rPr>
        <w:t>sede central y de las sedes regionales.</w:t>
      </w:r>
    </w:p>
    <w:p w14:paraId="04AAA388" w14:textId="77777777" w:rsidR="00454AAD" w:rsidRDefault="003B3AE4" w:rsidP="00A61F28">
      <w:pPr>
        <w:numPr>
          <w:ilvl w:val="0"/>
          <w:numId w:val="52"/>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Ser representante estudiantil </w:t>
      </w:r>
      <w:r>
        <w:rPr>
          <w:rFonts w:ascii="Arial" w:eastAsia="Arial" w:hAnsi="Arial" w:cs="Arial"/>
          <w:sz w:val="24"/>
          <w:szCs w:val="24"/>
        </w:rPr>
        <w:t>d</w:t>
      </w:r>
      <w:r>
        <w:rPr>
          <w:rFonts w:ascii="Arial" w:eastAsia="Arial" w:hAnsi="Arial" w:cs="Arial"/>
          <w:color w:val="000000"/>
          <w:sz w:val="24"/>
          <w:szCs w:val="24"/>
        </w:rPr>
        <w:t>el Consejo Superior Universitario Centroamericano (C</w:t>
      </w:r>
      <w:r>
        <w:rPr>
          <w:rFonts w:ascii="Arial" w:eastAsia="Arial" w:hAnsi="Arial" w:cs="Arial"/>
          <w:sz w:val="24"/>
          <w:szCs w:val="24"/>
        </w:rPr>
        <w:t>suca</w:t>
      </w:r>
      <w:r>
        <w:rPr>
          <w:rFonts w:ascii="Arial" w:eastAsia="Arial" w:hAnsi="Arial" w:cs="Arial"/>
          <w:color w:val="000000"/>
          <w:sz w:val="24"/>
          <w:szCs w:val="24"/>
        </w:rPr>
        <w:t>) y órganos de la Federación de Estudiantes Universitarios Centroamericanos (F</w:t>
      </w:r>
      <w:r>
        <w:rPr>
          <w:rFonts w:ascii="Arial" w:eastAsia="Arial" w:hAnsi="Arial" w:cs="Arial"/>
          <w:sz w:val="24"/>
          <w:szCs w:val="24"/>
        </w:rPr>
        <w:t>euca</w:t>
      </w:r>
      <w:r>
        <w:rPr>
          <w:rFonts w:ascii="Arial" w:eastAsia="Arial" w:hAnsi="Arial" w:cs="Arial"/>
          <w:color w:val="000000"/>
          <w:sz w:val="24"/>
          <w:szCs w:val="24"/>
        </w:rPr>
        <w:t xml:space="preserve">). Además, deberá presentar informes </w:t>
      </w:r>
      <w:r>
        <w:rPr>
          <w:rFonts w:ascii="Arial" w:eastAsia="Arial" w:hAnsi="Arial" w:cs="Arial"/>
          <w:sz w:val="24"/>
          <w:szCs w:val="24"/>
        </w:rPr>
        <w:t>a</w:t>
      </w:r>
      <w:r>
        <w:rPr>
          <w:rFonts w:ascii="Arial" w:eastAsia="Arial" w:hAnsi="Arial" w:cs="Arial"/>
          <w:color w:val="000000"/>
          <w:sz w:val="24"/>
          <w:szCs w:val="24"/>
        </w:rPr>
        <w:t>l C</w:t>
      </w:r>
      <w:r>
        <w:rPr>
          <w:rFonts w:ascii="Arial" w:eastAsia="Arial" w:hAnsi="Arial" w:cs="Arial"/>
          <w:sz w:val="24"/>
          <w:szCs w:val="24"/>
        </w:rPr>
        <w:t xml:space="preserve">aeuna </w:t>
      </w:r>
      <w:r>
        <w:rPr>
          <w:rFonts w:ascii="Arial" w:eastAsia="Arial" w:hAnsi="Arial" w:cs="Arial"/>
          <w:color w:val="000000"/>
          <w:sz w:val="24"/>
          <w:szCs w:val="24"/>
        </w:rPr>
        <w:t>sobre la labor desempeñada.</w:t>
      </w:r>
    </w:p>
    <w:p w14:paraId="2150552D" w14:textId="77777777" w:rsidR="00454AAD" w:rsidRDefault="003B3AE4" w:rsidP="00A61F28">
      <w:pPr>
        <w:numPr>
          <w:ilvl w:val="0"/>
          <w:numId w:val="52"/>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lastRenderedPageBreak/>
        <w:t xml:space="preserve">Estar autorizada para sustituir a la </w:t>
      </w:r>
      <w:r>
        <w:rPr>
          <w:rFonts w:ascii="Arial" w:eastAsia="Arial" w:hAnsi="Arial" w:cs="Arial"/>
          <w:sz w:val="24"/>
          <w:szCs w:val="24"/>
        </w:rPr>
        <w:t xml:space="preserve">secretaría general </w:t>
      </w:r>
      <w:r>
        <w:rPr>
          <w:rFonts w:ascii="Arial" w:eastAsia="Arial" w:hAnsi="Arial" w:cs="Arial"/>
          <w:color w:val="000000"/>
          <w:sz w:val="24"/>
          <w:szCs w:val="24"/>
        </w:rPr>
        <w:t>en su ausencia temporal o definitiva del Consejo Universitario.</w:t>
      </w:r>
    </w:p>
    <w:p w14:paraId="21E05EBD" w14:textId="77777777" w:rsidR="00454AAD" w:rsidRDefault="003B3AE4" w:rsidP="00A61F28">
      <w:pPr>
        <w:numPr>
          <w:ilvl w:val="0"/>
          <w:numId w:val="52"/>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Todas las demás que establezcan </w:t>
      </w:r>
      <w:r>
        <w:rPr>
          <w:rFonts w:ascii="Arial" w:eastAsia="Arial" w:hAnsi="Arial" w:cs="Arial"/>
          <w:sz w:val="24"/>
          <w:szCs w:val="24"/>
        </w:rPr>
        <w:t>este e</w:t>
      </w:r>
      <w:r>
        <w:rPr>
          <w:rFonts w:ascii="Arial" w:eastAsia="Arial" w:hAnsi="Arial" w:cs="Arial"/>
          <w:color w:val="000000"/>
          <w:sz w:val="24"/>
          <w:szCs w:val="24"/>
        </w:rPr>
        <w:t>statuto, la Asamblea General</w:t>
      </w:r>
      <w:r>
        <w:rPr>
          <w:rFonts w:ascii="Arial" w:eastAsia="Arial" w:hAnsi="Arial" w:cs="Arial"/>
          <w:sz w:val="24"/>
          <w:szCs w:val="24"/>
        </w:rPr>
        <w:t xml:space="preserve"> </w:t>
      </w:r>
      <w:r>
        <w:rPr>
          <w:rFonts w:ascii="Arial" w:eastAsia="Arial" w:hAnsi="Arial" w:cs="Arial"/>
          <w:color w:val="000000"/>
          <w:sz w:val="24"/>
          <w:szCs w:val="24"/>
        </w:rPr>
        <w:t xml:space="preserve">y </w:t>
      </w:r>
      <w:proofErr w:type="gramStart"/>
      <w:r>
        <w:rPr>
          <w:rFonts w:ascii="Arial" w:eastAsia="Arial" w:hAnsi="Arial" w:cs="Arial"/>
          <w:color w:val="000000"/>
          <w:sz w:val="24"/>
          <w:szCs w:val="24"/>
        </w:rPr>
        <w:t>su reglamentos</w:t>
      </w:r>
      <w:proofErr w:type="gramEnd"/>
      <w:r>
        <w:rPr>
          <w:rFonts w:ascii="Arial" w:eastAsia="Arial" w:hAnsi="Arial" w:cs="Arial"/>
          <w:color w:val="000000"/>
          <w:sz w:val="24"/>
          <w:szCs w:val="24"/>
        </w:rPr>
        <w:t>.</w:t>
      </w:r>
    </w:p>
    <w:p w14:paraId="379F45C3" w14:textId="77777777" w:rsidR="00454AAD" w:rsidRDefault="00454AAD" w:rsidP="00A61F28">
      <w:pPr>
        <w:pBdr>
          <w:top w:val="nil"/>
          <w:left w:val="nil"/>
          <w:bottom w:val="nil"/>
          <w:right w:val="nil"/>
          <w:between w:val="nil"/>
        </w:pBdr>
        <w:spacing w:after="0" w:line="360" w:lineRule="auto"/>
        <w:ind w:left="1068"/>
        <w:jc w:val="both"/>
        <w:rPr>
          <w:rFonts w:ascii="Arial" w:eastAsia="Arial" w:hAnsi="Arial" w:cs="Arial"/>
          <w:sz w:val="24"/>
          <w:szCs w:val="24"/>
        </w:rPr>
      </w:pPr>
    </w:p>
    <w:p w14:paraId="74442028"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65. </w:t>
      </w:r>
      <w:r>
        <w:rPr>
          <w:rFonts w:ascii="Arial" w:eastAsia="Arial" w:hAnsi="Arial" w:cs="Arial"/>
          <w:b/>
          <w:sz w:val="24"/>
          <w:szCs w:val="24"/>
        </w:rPr>
        <w:t xml:space="preserve"> FUNCIONES DE LA SECRETARÍA GENERAL</w:t>
      </w:r>
      <w:r>
        <w:rPr>
          <w:rFonts w:ascii="Arial" w:eastAsia="Arial" w:hAnsi="Arial" w:cs="Arial"/>
          <w:color w:val="000000"/>
          <w:sz w:val="24"/>
          <w:szCs w:val="24"/>
        </w:rPr>
        <w:t xml:space="preserve"> </w:t>
      </w:r>
    </w:p>
    <w:p w14:paraId="749281F5"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Son funciones de la </w:t>
      </w:r>
      <w:r>
        <w:rPr>
          <w:rFonts w:ascii="Arial" w:eastAsia="Arial" w:hAnsi="Arial" w:cs="Arial"/>
          <w:sz w:val="24"/>
          <w:szCs w:val="24"/>
        </w:rPr>
        <w:t>secretaría general</w:t>
      </w:r>
      <w:r>
        <w:rPr>
          <w:rFonts w:ascii="Arial" w:eastAsia="Arial" w:hAnsi="Arial" w:cs="Arial"/>
          <w:color w:val="000000"/>
          <w:sz w:val="24"/>
          <w:szCs w:val="24"/>
        </w:rPr>
        <w:t>:</w:t>
      </w:r>
    </w:p>
    <w:p w14:paraId="339095B5" w14:textId="77777777" w:rsidR="00454AAD" w:rsidRDefault="003B3AE4" w:rsidP="00A61F28">
      <w:pPr>
        <w:numPr>
          <w:ilvl w:val="0"/>
          <w:numId w:val="53"/>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Estar autorizada para sustituir a la presidencia en su ausencia temporal o definitiva, </w:t>
      </w:r>
      <w:r>
        <w:rPr>
          <w:rFonts w:ascii="Arial" w:eastAsia="Arial" w:hAnsi="Arial" w:cs="Arial"/>
          <w:sz w:val="24"/>
          <w:szCs w:val="24"/>
        </w:rPr>
        <w:t>en todas las instancias necesarias</w:t>
      </w:r>
      <w:r>
        <w:rPr>
          <w:rFonts w:ascii="Arial" w:eastAsia="Arial" w:hAnsi="Arial" w:cs="Arial"/>
          <w:color w:val="000000"/>
          <w:sz w:val="24"/>
          <w:szCs w:val="24"/>
        </w:rPr>
        <w:t>.</w:t>
      </w:r>
    </w:p>
    <w:p w14:paraId="4CCC046A" w14:textId="77777777" w:rsidR="00454AAD" w:rsidRDefault="003B3AE4" w:rsidP="00A61F28">
      <w:pPr>
        <w:numPr>
          <w:ilvl w:val="0"/>
          <w:numId w:val="53"/>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Coordinar el trabajo con los </w:t>
      </w:r>
      <w:r>
        <w:rPr>
          <w:rFonts w:ascii="Arial" w:eastAsia="Arial" w:hAnsi="Arial" w:cs="Arial"/>
          <w:sz w:val="24"/>
          <w:szCs w:val="24"/>
        </w:rPr>
        <w:t>miembros</w:t>
      </w:r>
      <w:r>
        <w:rPr>
          <w:rFonts w:ascii="Arial" w:eastAsia="Arial" w:hAnsi="Arial" w:cs="Arial"/>
          <w:color w:val="000000"/>
          <w:sz w:val="24"/>
          <w:szCs w:val="24"/>
        </w:rPr>
        <w:t xml:space="preserve"> del D</w:t>
      </w:r>
      <w:r>
        <w:rPr>
          <w:rFonts w:ascii="Arial" w:eastAsia="Arial" w:hAnsi="Arial" w:cs="Arial"/>
          <w:sz w:val="24"/>
          <w:szCs w:val="24"/>
        </w:rPr>
        <w:t xml:space="preserve">euna </w:t>
      </w:r>
      <w:r>
        <w:rPr>
          <w:rFonts w:ascii="Arial" w:eastAsia="Arial" w:hAnsi="Arial" w:cs="Arial"/>
          <w:color w:val="000000"/>
          <w:sz w:val="24"/>
          <w:szCs w:val="24"/>
        </w:rPr>
        <w:t xml:space="preserve">para asegurar una consecución </w:t>
      </w:r>
      <w:r>
        <w:rPr>
          <w:rFonts w:ascii="Arial" w:eastAsia="Arial" w:hAnsi="Arial" w:cs="Arial"/>
          <w:sz w:val="24"/>
          <w:szCs w:val="24"/>
        </w:rPr>
        <w:t xml:space="preserve">efectiva </w:t>
      </w:r>
      <w:r>
        <w:rPr>
          <w:rFonts w:ascii="Arial" w:eastAsia="Arial" w:hAnsi="Arial" w:cs="Arial"/>
          <w:color w:val="000000"/>
          <w:sz w:val="24"/>
          <w:szCs w:val="24"/>
        </w:rPr>
        <w:t xml:space="preserve">del plan de trabajo propuesto. </w:t>
      </w:r>
    </w:p>
    <w:p w14:paraId="49D2312C" w14:textId="77777777" w:rsidR="00454AAD" w:rsidRDefault="003B3AE4" w:rsidP="00A61F28">
      <w:pPr>
        <w:numPr>
          <w:ilvl w:val="0"/>
          <w:numId w:val="53"/>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Colaborar estrechamente en sus funciones con la presidencia y demás secciones administrativas del D</w:t>
      </w:r>
      <w:r>
        <w:rPr>
          <w:rFonts w:ascii="Arial" w:eastAsia="Arial" w:hAnsi="Arial" w:cs="Arial"/>
          <w:sz w:val="24"/>
          <w:szCs w:val="24"/>
        </w:rPr>
        <w:t>euna</w:t>
      </w:r>
      <w:r>
        <w:rPr>
          <w:rFonts w:ascii="Arial" w:eastAsia="Arial" w:hAnsi="Arial" w:cs="Arial"/>
          <w:color w:val="000000"/>
          <w:sz w:val="24"/>
          <w:szCs w:val="24"/>
        </w:rPr>
        <w:t>.</w:t>
      </w:r>
    </w:p>
    <w:p w14:paraId="1FB53695" w14:textId="77777777" w:rsidR="00454AAD" w:rsidRDefault="003B3AE4" w:rsidP="00A61F28">
      <w:pPr>
        <w:numPr>
          <w:ilvl w:val="0"/>
          <w:numId w:val="53"/>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Coordinar y colaborar con el trabajo de las diferentes comisiones del D</w:t>
      </w:r>
      <w:r>
        <w:rPr>
          <w:rFonts w:ascii="Arial" w:eastAsia="Arial" w:hAnsi="Arial" w:cs="Arial"/>
          <w:sz w:val="24"/>
          <w:szCs w:val="24"/>
        </w:rPr>
        <w:t>euna</w:t>
      </w:r>
      <w:r>
        <w:rPr>
          <w:rFonts w:ascii="Arial" w:eastAsia="Arial" w:hAnsi="Arial" w:cs="Arial"/>
          <w:color w:val="000000"/>
          <w:sz w:val="24"/>
          <w:szCs w:val="24"/>
        </w:rPr>
        <w:t>.</w:t>
      </w:r>
    </w:p>
    <w:p w14:paraId="05FBC48E" w14:textId="77777777" w:rsidR="00454AAD" w:rsidRDefault="003B3AE4" w:rsidP="00A61F28">
      <w:pPr>
        <w:numPr>
          <w:ilvl w:val="0"/>
          <w:numId w:val="53"/>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Suscribir junto con la presidencia, las actas y la correspondencia del Directorio.</w:t>
      </w:r>
    </w:p>
    <w:p w14:paraId="26B02792" w14:textId="77777777" w:rsidR="00454AAD" w:rsidRDefault="003B3AE4" w:rsidP="00A61F28">
      <w:pPr>
        <w:numPr>
          <w:ilvl w:val="0"/>
          <w:numId w:val="53"/>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Coordinar el trabajo con los demás órganos federados e instancias de la Universidad Nacional.</w:t>
      </w:r>
    </w:p>
    <w:p w14:paraId="4EEAD76B" w14:textId="77777777" w:rsidR="00454AAD" w:rsidRDefault="003B3AE4" w:rsidP="00A61F28">
      <w:pPr>
        <w:numPr>
          <w:ilvl w:val="0"/>
          <w:numId w:val="53"/>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Participar en las sesiones del Consejo Universitario y divulgar todos los acuerdos a la comunidad estudiantil, en coordinación con la Oficina de Comunicación e Información de la </w:t>
      </w:r>
      <w:r>
        <w:rPr>
          <w:rFonts w:ascii="Arial" w:eastAsia="Arial" w:hAnsi="Arial" w:cs="Arial"/>
          <w:sz w:val="24"/>
          <w:szCs w:val="24"/>
        </w:rPr>
        <w:t>Feuna</w:t>
      </w:r>
      <w:r>
        <w:rPr>
          <w:rFonts w:ascii="Arial" w:eastAsia="Arial" w:hAnsi="Arial" w:cs="Arial"/>
          <w:color w:val="000000"/>
          <w:sz w:val="24"/>
          <w:szCs w:val="24"/>
        </w:rPr>
        <w:t>.</w:t>
      </w:r>
    </w:p>
    <w:p w14:paraId="2256F35F" w14:textId="77777777" w:rsidR="00454AAD" w:rsidRDefault="00454AAD" w:rsidP="00A61F28">
      <w:pPr>
        <w:pBdr>
          <w:top w:val="nil"/>
          <w:left w:val="nil"/>
          <w:bottom w:val="nil"/>
          <w:right w:val="nil"/>
          <w:between w:val="nil"/>
        </w:pBdr>
        <w:spacing w:after="0" w:line="360" w:lineRule="auto"/>
        <w:ind w:left="1068"/>
        <w:jc w:val="both"/>
        <w:rPr>
          <w:rFonts w:ascii="Arial" w:eastAsia="Arial" w:hAnsi="Arial" w:cs="Arial"/>
          <w:sz w:val="24"/>
          <w:szCs w:val="24"/>
        </w:rPr>
      </w:pPr>
    </w:p>
    <w:p w14:paraId="7CC352A2"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66. </w:t>
      </w:r>
      <w:r>
        <w:rPr>
          <w:rFonts w:ascii="Arial" w:eastAsia="Arial" w:hAnsi="Arial" w:cs="Arial"/>
          <w:b/>
          <w:sz w:val="24"/>
          <w:szCs w:val="24"/>
        </w:rPr>
        <w:t xml:space="preserve"> FUNCIONES DE LA COMISIÓN DE FINANZAS</w:t>
      </w:r>
      <w:r>
        <w:rPr>
          <w:rFonts w:ascii="Arial" w:eastAsia="Arial" w:hAnsi="Arial" w:cs="Arial"/>
          <w:color w:val="000000"/>
          <w:sz w:val="24"/>
          <w:szCs w:val="24"/>
        </w:rPr>
        <w:t xml:space="preserve"> </w:t>
      </w:r>
    </w:p>
    <w:p w14:paraId="6C4609DC"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Son funciones de la Comisión de Finanzas:</w:t>
      </w:r>
    </w:p>
    <w:p w14:paraId="55F5243F" w14:textId="77777777" w:rsidR="00454AAD" w:rsidRDefault="003B3AE4" w:rsidP="00A61F28">
      <w:pPr>
        <w:numPr>
          <w:ilvl w:val="0"/>
          <w:numId w:val="43"/>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sz w:val="24"/>
          <w:szCs w:val="24"/>
        </w:rPr>
        <w:t>Mantener al día la contabilidad para v</w:t>
      </w:r>
      <w:r>
        <w:rPr>
          <w:rFonts w:ascii="Arial" w:eastAsia="Arial" w:hAnsi="Arial" w:cs="Arial"/>
          <w:color w:val="000000"/>
          <w:sz w:val="24"/>
          <w:szCs w:val="24"/>
        </w:rPr>
        <w:t>elar y cuidar los fondos económicos del Directorio</w:t>
      </w:r>
      <w:r>
        <w:rPr>
          <w:rFonts w:ascii="Arial" w:eastAsia="Arial" w:hAnsi="Arial" w:cs="Arial"/>
          <w:sz w:val="24"/>
          <w:szCs w:val="24"/>
        </w:rPr>
        <w:t>.</w:t>
      </w:r>
    </w:p>
    <w:p w14:paraId="387C714F" w14:textId="77777777" w:rsidR="00454AAD" w:rsidRDefault="003B3AE4" w:rsidP="00A61F28">
      <w:pPr>
        <w:numPr>
          <w:ilvl w:val="0"/>
          <w:numId w:val="43"/>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Formar parte de la Comisión de Finanzas de la </w:t>
      </w:r>
      <w:r>
        <w:rPr>
          <w:rFonts w:ascii="Arial" w:eastAsia="Arial" w:hAnsi="Arial" w:cs="Arial"/>
          <w:sz w:val="24"/>
          <w:szCs w:val="24"/>
        </w:rPr>
        <w:t>Feuna</w:t>
      </w:r>
      <w:r>
        <w:rPr>
          <w:rFonts w:ascii="Arial" w:eastAsia="Arial" w:hAnsi="Arial" w:cs="Arial"/>
          <w:color w:val="000000"/>
          <w:sz w:val="24"/>
          <w:szCs w:val="24"/>
        </w:rPr>
        <w:t>.</w:t>
      </w:r>
    </w:p>
    <w:p w14:paraId="1913B72C" w14:textId="77777777" w:rsidR="00454AAD" w:rsidRDefault="003B3AE4" w:rsidP="00A61F28">
      <w:pPr>
        <w:numPr>
          <w:ilvl w:val="0"/>
          <w:numId w:val="43"/>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Rendir un informe detallado semestral al Consejo de Asociaciones y los informes extraordinarios que se soliciten, ya sean por parte del estudiantado o de cualquier otro miembro de la </w:t>
      </w:r>
      <w:r>
        <w:rPr>
          <w:rFonts w:ascii="Arial" w:eastAsia="Arial" w:hAnsi="Arial" w:cs="Arial"/>
          <w:sz w:val="24"/>
          <w:szCs w:val="24"/>
        </w:rPr>
        <w:t>Feuna</w:t>
      </w:r>
      <w:r>
        <w:rPr>
          <w:rFonts w:ascii="Arial" w:eastAsia="Arial" w:hAnsi="Arial" w:cs="Arial"/>
          <w:color w:val="000000"/>
          <w:sz w:val="24"/>
          <w:szCs w:val="24"/>
        </w:rPr>
        <w:t>.</w:t>
      </w:r>
    </w:p>
    <w:p w14:paraId="2466D3CD" w14:textId="77777777" w:rsidR="00454AAD" w:rsidRDefault="003B3AE4" w:rsidP="00A61F28">
      <w:pPr>
        <w:numPr>
          <w:ilvl w:val="0"/>
          <w:numId w:val="43"/>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lastRenderedPageBreak/>
        <w:t xml:space="preserve">Planificar </w:t>
      </w:r>
      <w:proofErr w:type="gramStart"/>
      <w:r>
        <w:rPr>
          <w:rFonts w:ascii="Arial" w:eastAsia="Arial" w:hAnsi="Arial" w:cs="Arial"/>
          <w:color w:val="000000"/>
          <w:sz w:val="24"/>
          <w:szCs w:val="24"/>
        </w:rPr>
        <w:t>conjuntamente con</w:t>
      </w:r>
      <w:proofErr w:type="gramEnd"/>
      <w:r>
        <w:rPr>
          <w:rFonts w:ascii="Arial" w:eastAsia="Arial" w:hAnsi="Arial" w:cs="Arial"/>
          <w:color w:val="000000"/>
          <w:sz w:val="24"/>
          <w:szCs w:val="24"/>
        </w:rPr>
        <w:t xml:space="preserve"> el Directorio de la Federación su presupuesto.</w:t>
      </w:r>
    </w:p>
    <w:p w14:paraId="17D81786" w14:textId="77777777" w:rsidR="00454AAD" w:rsidRDefault="00454AAD" w:rsidP="00A61F28">
      <w:pPr>
        <w:pBdr>
          <w:top w:val="nil"/>
          <w:left w:val="nil"/>
          <w:bottom w:val="nil"/>
          <w:right w:val="nil"/>
          <w:between w:val="nil"/>
        </w:pBdr>
        <w:spacing w:after="0" w:line="360" w:lineRule="auto"/>
        <w:ind w:left="1068"/>
        <w:jc w:val="both"/>
        <w:rPr>
          <w:rFonts w:ascii="Arial" w:eastAsia="Arial" w:hAnsi="Arial" w:cs="Arial"/>
          <w:sz w:val="24"/>
          <w:szCs w:val="24"/>
        </w:rPr>
      </w:pPr>
    </w:p>
    <w:p w14:paraId="580B1E0F"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67.</w:t>
      </w:r>
      <w:r>
        <w:rPr>
          <w:rFonts w:ascii="Arial" w:eastAsia="Arial" w:hAnsi="Arial" w:cs="Arial"/>
          <w:b/>
          <w:sz w:val="24"/>
          <w:szCs w:val="24"/>
        </w:rPr>
        <w:t xml:space="preserve"> FUNCIONES DE LA COMISIÓN DE ASUNTOS UNIVERSITARIOS</w:t>
      </w:r>
      <w:r>
        <w:rPr>
          <w:rFonts w:ascii="Arial" w:eastAsia="Arial" w:hAnsi="Arial" w:cs="Arial"/>
          <w:color w:val="000000"/>
          <w:sz w:val="24"/>
          <w:szCs w:val="24"/>
        </w:rPr>
        <w:t xml:space="preserve"> </w:t>
      </w:r>
    </w:p>
    <w:p w14:paraId="3D8D0FFF"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Son funciones de la Comisión de Asuntos Universitarios:</w:t>
      </w:r>
    </w:p>
    <w:p w14:paraId="67AB8EB6" w14:textId="77777777" w:rsidR="00454AAD" w:rsidRDefault="003B3AE4" w:rsidP="00A61F28">
      <w:pPr>
        <w:numPr>
          <w:ilvl w:val="0"/>
          <w:numId w:val="12"/>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Promover a nivel universitario las actividades que contribuyan al bienestar estudiantil.</w:t>
      </w:r>
    </w:p>
    <w:p w14:paraId="3B8EDD98" w14:textId="77777777" w:rsidR="00454AAD" w:rsidRDefault="003B3AE4" w:rsidP="00A61F28">
      <w:pPr>
        <w:numPr>
          <w:ilvl w:val="0"/>
          <w:numId w:val="12"/>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Establecer una subcomisión de becados y becadas. La coordinación estará a cargo de cualquiera de las dos coordinaciones de dicha comisión.</w:t>
      </w:r>
    </w:p>
    <w:p w14:paraId="72D7E542" w14:textId="77777777" w:rsidR="00454AAD" w:rsidRDefault="003B3AE4" w:rsidP="00A61F28">
      <w:pPr>
        <w:numPr>
          <w:ilvl w:val="0"/>
          <w:numId w:val="12"/>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Atender las quejas y las solicitudes del estudiantado en cuanto a la adjudicación de servicios estudiantiles y colaborar en su solución.</w:t>
      </w:r>
    </w:p>
    <w:p w14:paraId="5F831B65" w14:textId="77777777" w:rsidR="00454AAD" w:rsidRDefault="003B3AE4" w:rsidP="00A61F28">
      <w:pPr>
        <w:numPr>
          <w:ilvl w:val="0"/>
          <w:numId w:val="12"/>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Ser representante estudiantil </w:t>
      </w:r>
      <w:r>
        <w:rPr>
          <w:rFonts w:ascii="Arial" w:eastAsia="Arial" w:hAnsi="Arial" w:cs="Arial"/>
          <w:sz w:val="24"/>
          <w:szCs w:val="24"/>
        </w:rPr>
        <w:t>en</w:t>
      </w:r>
      <w:r>
        <w:rPr>
          <w:rFonts w:ascii="Arial" w:eastAsia="Arial" w:hAnsi="Arial" w:cs="Arial"/>
          <w:color w:val="000000"/>
          <w:sz w:val="24"/>
          <w:szCs w:val="24"/>
        </w:rPr>
        <w:t xml:space="preserve"> los órganos de la Vicerrectoría de Vida Estudiantil por derecho propio y acatar los mandatos estudiantiles en relación con la temática de vida estudiantil.</w:t>
      </w:r>
    </w:p>
    <w:p w14:paraId="43BEECCC" w14:textId="77777777" w:rsidR="00454AAD" w:rsidRDefault="003B3AE4" w:rsidP="00A61F28">
      <w:pPr>
        <w:numPr>
          <w:ilvl w:val="0"/>
          <w:numId w:val="12"/>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Realizar un proceso de inducción y capacitación al movimiento estudiantil de la Universidad Nacional de Costa Rica para dar a conocer la labor de la </w:t>
      </w:r>
      <w:r>
        <w:rPr>
          <w:rFonts w:ascii="Arial" w:eastAsia="Arial" w:hAnsi="Arial" w:cs="Arial"/>
          <w:sz w:val="24"/>
          <w:szCs w:val="24"/>
        </w:rPr>
        <w:t>Feuna</w:t>
      </w:r>
      <w:r>
        <w:rPr>
          <w:rFonts w:ascii="Arial" w:eastAsia="Arial" w:hAnsi="Arial" w:cs="Arial"/>
          <w:color w:val="000000"/>
          <w:sz w:val="24"/>
          <w:szCs w:val="24"/>
        </w:rPr>
        <w:t xml:space="preserve"> y sus órganos.</w:t>
      </w:r>
    </w:p>
    <w:p w14:paraId="0E8F38A9" w14:textId="77777777" w:rsidR="00454AAD" w:rsidRDefault="003B3AE4" w:rsidP="00A61F28">
      <w:pPr>
        <w:numPr>
          <w:ilvl w:val="0"/>
          <w:numId w:val="12"/>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Organizar cada dos meses </w:t>
      </w:r>
      <w:r>
        <w:rPr>
          <w:rFonts w:ascii="Arial" w:eastAsia="Arial" w:hAnsi="Arial" w:cs="Arial"/>
          <w:sz w:val="24"/>
          <w:szCs w:val="24"/>
        </w:rPr>
        <w:t xml:space="preserve">encuentros estudiantiles </w:t>
      </w:r>
      <w:r>
        <w:rPr>
          <w:rFonts w:ascii="Arial" w:eastAsia="Arial" w:hAnsi="Arial" w:cs="Arial"/>
          <w:color w:val="000000"/>
          <w:sz w:val="24"/>
          <w:szCs w:val="24"/>
        </w:rPr>
        <w:t>con representaciones de las Asociaciones Estudiantiles o comunidad estudiantil, y</w:t>
      </w:r>
      <w:r>
        <w:rPr>
          <w:rFonts w:ascii="Arial" w:eastAsia="Arial" w:hAnsi="Arial" w:cs="Arial"/>
          <w:sz w:val="24"/>
          <w:szCs w:val="24"/>
        </w:rPr>
        <w:t xml:space="preserve"> </w:t>
      </w:r>
      <w:r>
        <w:rPr>
          <w:rFonts w:ascii="Arial" w:eastAsia="Arial" w:hAnsi="Arial" w:cs="Arial"/>
          <w:color w:val="000000"/>
          <w:sz w:val="24"/>
          <w:szCs w:val="24"/>
        </w:rPr>
        <w:t xml:space="preserve">uno específico para personas de nuevo ingreso asociado a la inducción del movimiento estudiantil y acciones de la </w:t>
      </w:r>
      <w:r>
        <w:rPr>
          <w:rFonts w:ascii="Arial" w:eastAsia="Arial" w:hAnsi="Arial" w:cs="Arial"/>
          <w:sz w:val="24"/>
          <w:szCs w:val="24"/>
        </w:rPr>
        <w:t>Feuna, a inicio de año</w:t>
      </w:r>
      <w:r>
        <w:rPr>
          <w:rFonts w:ascii="Arial" w:eastAsia="Arial" w:hAnsi="Arial" w:cs="Arial"/>
          <w:color w:val="000000"/>
          <w:sz w:val="24"/>
          <w:szCs w:val="24"/>
        </w:rPr>
        <w:t>.</w:t>
      </w:r>
    </w:p>
    <w:p w14:paraId="277D6A1D" w14:textId="77777777" w:rsidR="00454AAD" w:rsidRDefault="003B3AE4" w:rsidP="00A61F28">
      <w:pPr>
        <w:numPr>
          <w:ilvl w:val="0"/>
          <w:numId w:val="12"/>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Trabajar en conjunto con la coordinación de asuntos universitarios del C</w:t>
      </w:r>
      <w:r>
        <w:rPr>
          <w:rFonts w:ascii="Arial" w:eastAsia="Arial" w:hAnsi="Arial" w:cs="Arial"/>
          <w:sz w:val="24"/>
          <w:szCs w:val="24"/>
        </w:rPr>
        <w:t>aeuna</w:t>
      </w:r>
      <w:r>
        <w:rPr>
          <w:rFonts w:ascii="Arial" w:eastAsia="Arial" w:hAnsi="Arial" w:cs="Arial"/>
          <w:color w:val="000000"/>
          <w:sz w:val="24"/>
          <w:szCs w:val="24"/>
        </w:rPr>
        <w:t>.</w:t>
      </w:r>
    </w:p>
    <w:p w14:paraId="115C8F4A" w14:textId="77777777" w:rsidR="00454AAD" w:rsidRDefault="00454AAD" w:rsidP="00A61F28">
      <w:pPr>
        <w:pBdr>
          <w:top w:val="nil"/>
          <w:left w:val="nil"/>
          <w:bottom w:val="nil"/>
          <w:right w:val="nil"/>
          <w:between w:val="nil"/>
        </w:pBdr>
        <w:spacing w:after="0" w:line="360" w:lineRule="auto"/>
        <w:ind w:left="720"/>
        <w:jc w:val="both"/>
        <w:rPr>
          <w:rFonts w:ascii="Arial" w:eastAsia="Arial" w:hAnsi="Arial" w:cs="Arial"/>
          <w:sz w:val="24"/>
          <w:szCs w:val="24"/>
        </w:rPr>
      </w:pPr>
    </w:p>
    <w:p w14:paraId="26F1B891"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68. </w:t>
      </w:r>
      <w:r>
        <w:rPr>
          <w:rFonts w:ascii="Arial" w:eastAsia="Arial" w:hAnsi="Arial" w:cs="Arial"/>
          <w:b/>
          <w:sz w:val="24"/>
          <w:szCs w:val="24"/>
        </w:rPr>
        <w:t xml:space="preserve"> FUNCIONES DE LA COMISIÓN DE ASUNTOS DE POLÍTICA NACIONAL E INTERNACIONAL</w:t>
      </w:r>
      <w:r>
        <w:rPr>
          <w:rFonts w:ascii="Arial" w:eastAsia="Arial" w:hAnsi="Arial" w:cs="Arial"/>
          <w:color w:val="000000"/>
          <w:sz w:val="24"/>
          <w:szCs w:val="24"/>
        </w:rPr>
        <w:t xml:space="preserve"> </w:t>
      </w:r>
    </w:p>
    <w:p w14:paraId="22424C5F"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Son funciones de la Comisión de Política Nacional e Internacional:</w:t>
      </w:r>
    </w:p>
    <w:p w14:paraId="6478AD1B" w14:textId="77777777" w:rsidR="00454AAD" w:rsidRDefault="003B3AE4" w:rsidP="00A61F28">
      <w:pPr>
        <w:numPr>
          <w:ilvl w:val="0"/>
          <w:numId w:val="2"/>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Promover la lucha del est</w:t>
      </w:r>
      <w:r>
        <w:rPr>
          <w:rFonts w:ascii="Arial" w:eastAsia="Arial" w:hAnsi="Arial" w:cs="Arial"/>
          <w:sz w:val="24"/>
          <w:szCs w:val="24"/>
        </w:rPr>
        <w:t xml:space="preserve">udiantado </w:t>
      </w:r>
      <w:r>
        <w:rPr>
          <w:rFonts w:ascii="Arial" w:eastAsia="Arial" w:hAnsi="Arial" w:cs="Arial"/>
          <w:color w:val="000000"/>
          <w:sz w:val="24"/>
          <w:szCs w:val="24"/>
        </w:rPr>
        <w:t>por la defensa de los derechos humanos, garantías sociales y dirigir esfuerzos en pro de los sectores en riesgo y exclusión social.</w:t>
      </w:r>
    </w:p>
    <w:p w14:paraId="0495C16D" w14:textId="77777777" w:rsidR="00454AAD" w:rsidRDefault="003B3AE4" w:rsidP="00A61F28">
      <w:pPr>
        <w:numPr>
          <w:ilvl w:val="0"/>
          <w:numId w:val="2"/>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lastRenderedPageBreak/>
        <w:t>Apoyar y mantener la actualización constante de aquellos hechos o circunstancias que afecten al pueblo costarricense a nivel universitario y nacional.</w:t>
      </w:r>
    </w:p>
    <w:p w14:paraId="002A1332" w14:textId="77777777" w:rsidR="00454AAD" w:rsidRDefault="003B3AE4" w:rsidP="00A61F28">
      <w:pPr>
        <w:numPr>
          <w:ilvl w:val="0"/>
          <w:numId w:val="2"/>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Promover periódicamente el estudio, el análisis y la confrontación pública sobre los hechos más importantes de la vida nacional.</w:t>
      </w:r>
    </w:p>
    <w:p w14:paraId="692F192A" w14:textId="77777777" w:rsidR="00454AAD" w:rsidRDefault="003B3AE4" w:rsidP="00A61F28">
      <w:pPr>
        <w:numPr>
          <w:ilvl w:val="0"/>
          <w:numId w:val="2"/>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Generar actividades que permitan despertar la crítica del estudiantado sobre problemáticas de interés nacional y universitario.</w:t>
      </w:r>
    </w:p>
    <w:p w14:paraId="4EE53C58" w14:textId="77777777" w:rsidR="00454AAD" w:rsidRDefault="003B3AE4" w:rsidP="00A61F28">
      <w:pPr>
        <w:numPr>
          <w:ilvl w:val="0"/>
          <w:numId w:val="2"/>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Trabajar en conjunto con la coordinación de Política Nacional e Internacional del C</w:t>
      </w:r>
      <w:r>
        <w:rPr>
          <w:rFonts w:ascii="Arial" w:eastAsia="Arial" w:hAnsi="Arial" w:cs="Arial"/>
          <w:sz w:val="24"/>
          <w:szCs w:val="24"/>
        </w:rPr>
        <w:t>aeuna</w:t>
      </w:r>
      <w:r>
        <w:rPr>
          <w:rFonts w:ascii="Arial" w:eastAsia="Arial" w:hAnsi="Arial" w:cs="Arial"/>
          <w:color w:val="000000"/>
          <w:sz w:val="24"/>
          <w:szCs w:val="24"/>
        </w:rPr>
        <w:t>.</w:t>
      </w:r>
    </w:p>
    <w:p w14:paraId="4B48ED43" w14:textId="77777777" w:rsidR="00454AAD" w:rsidRDefault="003B3AE4" w:rsidP="00A61F28">
      <w:pPr>
        <w:numPr>
          <w:ilvl w:val="0"/>
          <w:numId w:val="2"/>
        </w:numPr>
        <w:pBdr>
          <w:top w:val="nil"/>
          <w:left w:val="nil"/>
          <w:bottom w:val="nil"/>
          <w:right w:val="nil"/>
          <w:between w:val="nil"/>
        </w:pBdr>
        <w:spacing w:after="0" w:line="360" w:lineRule="auto"/>
        <w:ind w:left="1133"/>
        <w:jc w:val="both"/>
        <w:rPr>
          <w:rFonts w:ascii="Arial" w:eastAsia="Arial" w:hAnsi="Arial" w:cs="Arial"/>
          <w:color w:val="000000"/>
          <w:sz w:val="24"/>
          <w:szCs w:val="24"/>
        </w:rPr>
      </w:pPr>
      <w:r>
        <w:rPr>
          <w:rFonts w:ascii="Arial" w:eastAsia="Arial" w:hAnsi="Arial" w:cs="Arial"/>
          <w:color w:val="000000"/>
          <w:sz w:val="24"/>
          <w:szCs w:val="24"/>
        </w:rPr>
        <w:t xml:space="preserve">Crear </w:t>
      </w:r>
      <w:r>
        <w:rPr>
          <w:rFonts w:ascii="Arial" w:eastAsia="Arial" w:hAnsi="Arial" w:cs="Arial"/>
          <w:sz w:val="24"/>
          <w:szCs w:val="24"/>
        </w:rPr>
        <w:t>l</w:t>
      </w:r>
      <w:r>
        <w:rPr>
          <w:rFonts w:ascii="Arial" w:eastAsia="Arial" w:hAnsi="Arial" w:cs="Arial"/>
          <w:color w:val="000000"/>
          <w:sz w:val="24"/>
          <w:szCs w:val="24"/>
        </w:rPr>
        <w:t xml:space="preserve">a </w:t>
      </w:r>
      <w:r>
        <w:rPr>
          <w:rFonts w:ascii="Arial" w:eastAsia="Arial" w:hAnsi="Arial" w:cs="Arial"/>
          <w:sz w:val="24"/>
          <w:szCs w:val="24"/>
        </w:rPr>
        <w:t>S</w:t>
      </w:r>
      <w:r>
        <w:rPr>
          <w:rFonts w:ascii="Arial" w:eastAsia="Arial" w:hAnsi="Arial" w:cs="Arial"/>
          <w:color w:val="000000"/>
          <w:sz w:val="24"/>
          <w:szCs w:val="24"/>
        </w:rPr>
        <w:t>ubcomisión de Asuntos Internacionales que tendrá por objetivos:</w:t>
      </w:r>
      <w:r>
        <w:rPr>
          <w:rFonts w:ascii="Arial" w:eastAsia="Arial" w:hAnsi="Arial" w:cs="Arial"/>
          <w:color w:val="000000"/>
          <w:sz w:val="24"/>
          <w:szCs w:val="24"/>
        </w:rPr>
        <w:br/>
      </w:r>
    </w:p>
    <w:p w14:paraId="47C2EF64" w14:textId="77777777" w:rsidR="00454AAD" w:rsidRDefault="003B3AE4" w:rsidP="00A61F28">
      <w:pPr>
        <w:spacing w:after="0" w:line="360" w:lineRule="auto"/>
        <w:ind w:left="1417" w:hanging="435"/>
        <w:jc w:val="both"/>
        <w:rPr>
          <w:rFonts w:ascii="Arial" w:eastAsia="Arial" w:hAnsi="Arial" w:cs="Arial"/>
          <w:sz w:val="24"/>
          <w:szCs w:val="24"/>
        </w:rPr>
      </w:pPr>
      <w:r>
        <w:rPr>
          <w:rFonts w:ascii="Arial" w:eastAsia="Arial" w:hAnsi="Arial" w:cs="Arial"/>
          <w:sz w:val="24"/>
          <w:szCs w:val="24"/>
        </w:rPr>
        <w:t>i)</w:t>
      </w:r>
      <w:r>
        <w:rPr>
          <w:rFonts w:ascii="Times New Roman" w:eastAsia="Times New Roman" w:hAnsi="Times New Roman" w:cs="Times New Roman"/>
          <w:sz w:val="14"/>
          <w:szCs w:val="14"/>
        </w:rPr>
        <w:t xml:space="preserve"> </w:t>
      </w:r>
      <w:r>
        <w:rPr>
          <w:rFonts w:ascii="Arial" w:eastAsia="Arial" w:hAnsi="Arial" w:cs="Arial"/>
          <w:sz w:val="24"/>
          <w:szCs w:val="24"/>
        </w:rPr>
        <w:t>Coordinar, estrechar y promover las relaciones internacionales de la Feuna:</w:t>
      </w:r>
    </w:p>
    <w:p w14:paraId="1C66B72E" w14:textId="77777777" w:rsidR="00454AAD" w:rsidRDefault="003B3AE4" w:rsidP="00A61F28">
      <w:pPr>
        <w:spacing w:after="0" w:line="360" w:lineRule="auto"/>
        <w:ind w:left="1417" w:hanging="435"/>
        <w:jc w:val="both"/>
        <w:rPr>
          <w:rFonts w:ascii="Arial" w:eastAsia="Arial" w:hAnsi="Arial" w:cs="Arial"/>
          <w:sz w:val="24"/>
          <w:szCs w:val="24"/>
        </w:rPr>
      </w:pPr>
      <w:r>
        <w:rPr>
          <w:rFonts w:ascii="Arial" w:eastAsia="Arial" w:hAnsi="Arial" w:cs="Arial"/>
          <w:sz w:val="24"/>
          <w:szCs w:val="24"/>
        </w:rPr>
        <w:t>ii)</w:t>
      </w:r>
      <w:r>
        <w:rPr>
          <w:rFonts w:ascii="Times New Roman" w:eastAsia="Times New Roman" w:hAnsi="Times New Roman" w:cs="Times New Roman"/>
          <w:sz w:val="14"/>
          <w:szCs w:val="14"/>
        </w:rPr>
        <w:t xml:space="preserve">     </w:t>
      </w:r>
      <w:r>
        <w:rPr>
          <w:rFonts w:ascii="Arial" w:eastAsia="Arial" w:hAnsi="Arial" w:cs="Arial"/>
          <w:sz w:val="24"/>
          <w:szCs w:val="24"/>
        </w:rPr>
        <w:t>Realizar actividades sobre asuntos de importancia internacional.</w:t>
      </w:r>
    </w:p>
    <w:p w14:paraId="2B8E301C" w14:textId="77777777" w:rsidR="00454AAD" w:rsidRDefault="003B3AE4" w:rsidP="00A61F28">
      <w:pPr>
        <w:spacing w:after="0" w:line="360" w:lineRule="auto"/>
        <w:ind w:left="1417" w:hanging="435"/>
        <w:jc w:val="both"/>
        <w:rPr>
          <w:rFonts w:ascii="Arial" w:eastAsia="Arial" w:hAnsi="Arial" w:cs="Arial"/>
          <w:sz w:val="24"/>
          <w:szCs w:val="24"/>
        </w:rPr>
      </w:pPr>
      <w:r>
        <w:rPr>
          <w:rFonts w:ascii="Arial" w:eastAsia="Arial" w:hAnsi="Arial" w:cs="Arial"/>
          <w:sz w:val="24"/>
          <w:szCs w:val="24"/>
        </w:rPr>
        <w:t>iii)</w:t>
      </w:r>
      <w:r>
        <w:rPr>
          <w:rFonts w:ascii="Times New Roman" w:eastAsia="Times New Roman" w:hAnsi="Times New Roman" w:cs="Times New Roman"/>
          <w:sz w:val="14"/>
          <w:szCs w:val="14"/>
        </w:rPr>
        <w:t xml:space="preserve"> </w:t>
      </w:r>
      <w:r>
        <w:rPr>
          <w:rFonts w:ascii="Arial" w:eastAsia="Arial" w:hAnsi="Arial" w:cs="Arial"/>
          <w:sz w:val="24"/>
          <w:szCs w:val="24"/>
        </w:rPr>
        <w:t>Establecer vínculos importantes con movimientos sociales y estudiantiles del mundo.</w:t>
      </w:r>
    </w:p>
    <w:p w14:paraId="08D87831" w14:textId="77777777" w:rsidR="00454AAD" w:rsidRDefault="003B3AE4" w:rsidP="00A61F28">
      <w:pPr>
        <w:spacing w:after="0" w:line="360" w:lineRule="auto"/>
        <w:ind w:left="1417" w:hanging="435"/>
        <w:jc w:val="both"/>
        <w:rPr>
          <w:rFonts w:ascii="Arial" w:eastAsia="Arial" w:hAnsi="Arial" w:cs="Arial"/>
          <w:sz w:val="24"/>
          <w:szCs w:val="24"/>
        </w:rPr>
      </w:pPr>
      <w:r>
        <w:rPr>
          <w:rFonts w:ascii="Arial" w:eastAsia="Arial" w:hAnsi="Arial" w:cs="Arial"/>
          <w:sz w:val="24"/>
          <w:szCs w:val="24"/>
        </w:rPr>
        <w:t>iv)</w:t>
      </w:r>
      <w:r>
        <w:rPr>
          <w:rFonts w:ascii="Times New Roman" w:eastAsia="Times New Roman" w:hAnsi="Times New Roman" w:cs="Times New Roman"/>
          <w:sz w:val="14"/>
          <w:szCs w:val="14"/>
        </w:rPr>
        <w:t xml:space="preserve">   </w:t>
      </w:r>
      <w:r>
        <w:rPr>
          <w:rFonts w:ascii="Arial" w:eastAsia="Arial" w:hAnsi="Arial" w:cs="Arial"/>
          <w:sz w:val="24"/>
          <w:szCs w:val="24"/>
        </w:rPr>
        <w:t>Atender las delegaciones extranjeras que vengan a informar sobre las problemáticas que aquejan.</w:t>
      </w:r>
    </w:p>
    <w:p w14:paraId="7387B75B" w14:textId="77777777" w:rsidR="00454AAD" w:rsidRDefault="003B3AE4" w:rsidP="00A61F28">
      <w:pPr>
        <w:spacing w:after="0" w:line="360" w:lineRule="auto"/>
        <w:ind w:left="1417" w:hanging="435"/>
        <w:jc w:val="both"/>
        <w:rPr>
          <w:rFonts w:ascii="Arial" w:eastAsia="Arial" w:hAnsi="Arial" w:cs="Arial"/>
          <w:sz w:val="24"/>
          <w:szCs w:val="24"/>
        </w:rPr>
      </w:pPr>
      <w:r>
        <w:rPr>
          <w:rFonts w:ascii="Arial" w:eastAsia="Arial" w:hAnsi="Arial" w:cs="Arial"/>
          <w:sz w:val="24"/>
          <w:szCs w:val="24"/>
        </w:rPr>
        <w:t>v)</w:t>
      </w:r>
      <w:r>
        <w:rPr>
          <w:rFonts w:ascii="Times New Roman" w:eastAsia="Times New Roman" w:hAnsi="Times New Roman" w:cs="Times New Roman"/>
          <w:sz w:val="14"/>
          <w:szCs w:val="14"/>
        </w:rPr>
        <w:t xml:space="preserve">  </w:t>
      </w:r>
      <w:r>
        <w:rPr>
          <w:rFonts w:ascii="Arial" w:eastAsia="Arial" w:hAnsi="Arial" w:cs="Arial"/>
          <w:sz w:val="24"/>
          <w:szCs w:val="24"/>
        </w:rPr>
        <w:t>Promover la cooperación con sectores estudiantiles a nivel hemisférico.</w:t>
      </w:r>
    </w:p>
    <w:p w14:paraId="389209CE" w14:textId="77777777" w:rsidR="00454AAD" w:rsidRDefault="00454AAD" w:rsidP="00A61F28">
      <w:pPr>
        <w:pBdr>
          <w:top w:val="nil"/>
          <w:left w:val="nil"/>
          <w:bottom w:val="nil"/>
          <w:right w:val="nil"/>
          <w:between w:val="nil"/>
        </w:pBdr>
        <w:spacing w:after="0" w:line="360" w:lineRule="auto"/>
        <w:ind w:left="1440"/>
        <w:jc w:val="both"/>
        <w:rPr>
          <w:rFonts w:ascii="Arial" w:eastAsia="Arial" w:hAnsi="Arial" w:cs="Arial"/>
          <w:sz w:val="24"/>
          <w:szCs w:val="24"/>
        </w:rPr>
      </w:pPr>
    </w:p>
    <w:p w14:paraId="558F0577"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69. </w:t>
      </w:r>
      <w:r>
        <w:rPr>
          <w:rFonts w:ascii="Arial" w:eastAsia="Arial" w:hAnsi="Arial" w:cs="Arial"/>
          <w:b/>
          <w:sz w:val="24"/>
          <w:szCs w:val="24"/>
        </w:rPr>
        <w:t xml:space="preserve"> FUNCIONES DE LA COMISIÓN DE CULTURA, DEPORTE Y RECREACIÓN</w:t>
      </w:r>
      <w:r>
        <w:rPr>
          <w:rFonts w:ascii="Arial" w:eastAsia="Arial" w:hAnsi="Arial" w:cs="Arial"/>
          <w:color w:val="000000"/>
          <w:sz w:val="24"/>
          <w:szCs w:val="24"/>
        </w:rPr>
        <w:t xml:space="preserve"> </w:t>
      </w:r>
    </w:p>
    <w:p w14:paraId="6AD19A11"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Son funciones de la Comisión de Cultura, Deporte y Recreación:</w:t>
      </w:r>
    </w:p>
    <w:p w14:paraId="06107757" w14:textId="77777777" w:rsidR="00454AAD" w:rsidRDefault="003B3AE4" w:rsidP="00A61F28">
      <w:pPr>
        <w:numPr>
          <w:ilvl w:val="0"/>
          <w:numId w:val="5"/>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Promover actividades que tiendan a la búsqueda de un criterio crítico desde lo cultural.</w:t>
      </w:r>
    </w:p>
    <w:p w14:paraId="40BEED24" w14:textId="77777777" w:rsidR="00454AAD" w:rsidRDefault="003B3AE4" w:rsidP="00A61F28">
      <w:pPr>
        <w:numPr>
          <w:ilvl w:val="0"/>
          <w:numId w:val="5"/>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Procurar de manera pertinente la integración de la comunidad y el movimiento estudiantil universitario.</w:t>
      </w:r>
    </w:p>
    <w:p w14:paraId="779C622E" w14:textId="77777777" w:rsidR="00454AAD" w:rsidRDefault="003B3AE4" w:rsidP="00A61F28">
      <w:pPr>
        <w:numPr>
          <w:ilvl w:val="0"/>
          <w:numId w:val="5"/>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Mantener y procurar un acercamiento del estudiantado universitario con grupos culturales, artísticos y deportivos.</w:t>
      </w:r>
    </w:p>
    <w:p w14:paraId="456F7253" w14:textId="77777777" w:rsidR="00454AAD" w:rsidRDefault="003B3AE4" w:rsidP="00A61F28">
      <w:pPr>
        <w:numPr>
          <w:ilvl w:val="0"/>
          <w:numId w:val="5"/>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lastRenderedPageBreak/>
        <w:t>Promover la participación del estudiantado universitario en actividades recreativas, culturales y deportivas en todas las sedes.</w:t>
      </w:r>
    </w:p>
    <w:p w14:paraId="5F81BE7B" w14:textId="77777777" w:rsidR="00454AAD" w:rsidRDefault="003B3AE4" w:rsidP="00A61F28">
      <w:pPr>
        <w:numPr>
          <w:ilvl w:val="0"/>
          <w:numId w:val="5"/>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Coordinar planes, proyectos y programas con los órganos universitarios para generar articulación entre grupos establecidos y emergentes con las actividades que desde la comisión se realicen.</w:t>
      </w:r>
    </w:p>
    <w:p w14:paraId="0F7556D8" w14:textId="77777777" w:rsidR="00454AAD" w:rsidRDefault="003B3AE4" w:rsidP="00A61F28">
      <w:pPr>
        <w:numPr>
          <w:ilvl w:val="0"/>
          <w:numId w:val="5"/>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Velar por el desarrollo de las actividades deportivas y recreativas, tanto universitarias como extrauniversitarias.</w:t>
      </w:r>
    </w:p>
    <w:p w14:paraId="23914E00" w14:textId="77777777" w:rsidR="00454AAD" w:rsidRDefault="003B3AE4" w:rsidP="00A61F28">
      <w:pPr>
        <w:numPr>
          <w:ilvl w:val="0"/>
          <w:numId w:val="5"/>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Representar a la </w:t>
      </w:r>
      <w:r>
        <w:rPr>
          <w:rFonts w:ascii="Arial" w:eastAsia="Arial" w:hAnsi="Arial" w:cs="Arial"/>
          <w:sz w:val="24"/>
          <w:szCs w:val="24"/>
        </w:rPr>
        <w:t>Feuna</w:t>
      </w:r>
      <w:r>
        <w:rPr>
          <w:rFonts w:ascii="Arial" w:eastAsia="Arial" w:hAnsi="Arial" w:cs="Arial"/>
          <w:color w:val="000000"/>
          <w:sz w:val="24"/>
          <w:szCs w:val="24"/>
        </w:rPr>
        <w:t xml:space="preserve"> </w:t>
      </w:r>
      <w:r>
        <w:rPr>
          <w:rFonts w:ascii="Arial" w:eastAsia="Arial" w:hAnsi="Arial" w:cs="Arial"/>
          <w:sz w:val="24"/>
          <w:szCs w:val="24"/>
        </w:rPr>
        <w:t>en</w:t>
      </w:r>
      <w:r>
        <w:rPr>
          <w:rFonts w:ascii="Arial" w:eastAsia="Arial" w:hAnsi="Arial" w:cs="Arial"/>
          <w:color w:val="000000"/>
          <w:sz w:val="24"/>
          <w:szCs w:val="24"/>
        </w:rPr>
        <w:t xml:space="preserve"> la Comisión de Actividades Culturales y Deportivas del Departamento de Bienestar Estudiantil.</w:t>
      </w:r>
    </w:p>
    <w:p w14:paraId="186A0BF3" w14:textId="77777777" w:rsidR="00454AAD" w:rsidRDefault="00454AAD" w:rsidP="00A61F28">
      <w:pPr>
        <w:pBdr>
          <w:top w:val="nil"/>
          <w:left w:val="nil"/>
          <w:bottom w:val="nil"/>
          <w:right w:val="nil"/>
          <w:between w:val="nil"/>
        </w:pBdr>
        <w:spacing w:after="0" w:line="360" w:lineRule="auto"/>
        <w:ind w:left="720"/>
        <w:jc w:val="both"/>
        <w:rPr>
          <w:rFonts w:ascii="Arial" w:eastAsia="Arial" w:hAnsi="Arial" w:cs="Arial"/>
          <w:sz w:val="24"/>
          <w:szCs w:val="24"/>
        </w:rPr>
      </w:pPr>
    </w:p>
    <w:p w14:paraId="37593ABA" w14:textId="77777777" w:rsidR="00454AAD" w:rsidRDefault="003B3AE4" w:rsidP="00A61F28">
      <w:pPr>
        <w:pBdr>
          <w:top w:val="nil"/>
          <w:left w:val="nil"/>
          <w:bottom w:val="nil"/>
          <w:right w:val="nil"/>
          <w:between w:val="nil"/>
        </w:pBdr>
        <w:spacing w:after="0" w:line="360" w:lineRule="auto"/>
        <w:jc w:val="both"/>
        <w:rPr>
          <w:rFonts w:ascii="Arial" w:eastAsia="Arial" w:hAnsi="Arial" w:cs="Arial"/>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70. </w:t>
      </w:r>
      <w:r>
        <w:rPr>
          <w:rFonts w:ascii="Arial" w:eastAsia="Arial" w:hAnsi="Arial" w:cs="Arial"/>
          <w:b/>
          <w:sz w:val="24"/>
          <w:szCs w:val="24"/>
        </w:rPr>
        <w:t xml:space="preserve"> FUNCIONES DE LA COMISIÓN DE ASUNTOS REGIONALES</w:t>
      </w:r>
    </w:p>
    <w:p w14:paraId="752EB60D"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Son funciones de la Comisión de Asuntos Regionales:</w:t>
      </w:r>
    </w:p>
    <w:p w14:paraId="1C0B11AD" w14:textId="77777777" w:rsidR="00454AAD" w:rsidRDefault="003B3AE4" w:rsidP="00A61F28">
      <w:pPr>
        <w:numPr>
          <w:ilvl w:val="0"/>
          <w:numId w:val="7"/>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Mantener informado al D</w:t>
      </w:r>
      <w:r>
        <w:rPr>
          <w:rFonts w:ascii="Arial" w:eastAsia="Arial" w:hAnsi="Arial" w:cs="Arial"/>
          <w:sz w:val="24"/>
          <w:szCs w:val="24"/>
        </w:rPr>
        <w:t xml:space="preserve">euna </w:t>
      </w:r>
      <w:r>
        <w:rPr>
          <w:rFonts w:ascii="Arial" w:eastAsia="Arial" w:hAnsi="Arial" w:cs="Arial"/>
          <w:color w:val="000000"/>
          <w:sz w:val="24"/>
          <w:szCs w:val="24"/>
        </w:rPr>
        <w:t>sobre las problemáticas que conciernen a las sedes regionales para su exposición y solución en las instancias federadas competentes y en las instancias universitarias.</w:t>
      </w:r>
    </w:p>
    <w:p w14:paraId="6FB1E48C" w14:textId="77777777" w:rsidR="00454AAD" w:rsidRDefault="003B3AE4" w:rsidP="00A61F28">
      <w:pPr>
        <w:numPr>
          <w:ilvl w:val="0"/>
          <w:numId w:val="7"/>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Coordinar planes, proyectos y programas entre la </w:t>
      </w:r>
      <w:r>
        <w:rPr>
          <w:rFonts w:ascii="Arial" w:eastAsia="Arial" w:hAnsi="Arial" w:cs="Arial"/>
          <w:sz w:val="24"/>
          <w:szCs w:val="24"/>
        </w:rPr>
        <w:t xml:space="preserve">sede central </w:t>
      </w:r>
      <w:r>
        <w:rPr>
          <w:rFonts w:ascii="Arial" w:eastAsia="Arial" w:hAnsi="Arial" w:cs="Arial"/>
          <w:color w:val="000000"/>
          <w:sz w:val="24"/>
          <w:szCs w:val="24"/>
        </w:rPr>
        <w:t>y las respectivas regionales, mediante la creación de una subcomisión de enlace que contribuirá a mantener en contacto a las sedes regionales.</w:t>
      </w:r>
    </w:p>
    <w:p w14:paraId="1699D2BC" w14:textId="77777777" w:rsidR="00454AAD" w:rsidRDefault="003B3AE4" w:rsidP="00A61F28">
      <w:pPr>
        <w:numPr>
          <w:ilvl w:val="0"/>
          <w:numId w:val="7"/>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Visitar cada una de las sedes al menos dos veces al semestre, donde deberán presentar un informe sobre las labores realizadas en los distintos campus a toda la comunidad estudiantil.</w:t>
      </w:r>
    </w:p>
    <w:p w14:paraId="26364426" w14:textId="77777777" w:rsidR="00454AAD" w:rsidRDefault="003B3AE4" w:rsidP="00A61F28">
      <w:pPr>
        <w:numPr>
          <w:ilvl w:val="0"/>
          <w:numId w:val="7"/>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Mantener un flujo de información constante con la coordinación de la </w:t>
      </w:r>
      <w:r>
        <w:rPr>
          <w:rFonts w:ascii="Arial" w:eastAsia="Arial" w:hAnsi="Arial" w:cs="Arial"/>
          <w:sz w:val="24"/>
          <w:szCs w:val="24"/>
        </w:rPr>
        <w:t>Comisión Universitaria</w:t>
      </w:r>
      <w:r>
        <w:rPr>
          <w:rFonts w:ascii="Arial" w:eastAsia="Arial" w:hAnsi="Arial" w:cs="Arial"/>
          <w:color w:val="000000"/>
          <w:sz w:val="24"/>
          <w:szCs w:val="24"/>
        </w:rPr>
        <w:t>.</w:t>
      </w:r>
    </w:p>
    <w:p w14:paraId="0AE13515" w14:textId="77777777" w:rsidR="00454AAD" w:rsidRDefault="003B3AE4" w:rsidP="00A61F28">
      <w:pPr>
        <w:numPr>
          <w:ilvl w:val="0"/>
          <w:numId w:val="7"/>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Mantener al tanto a las sedes regionales de los proyectos y los planes que se realicen en la sede central.</w:t>
      </w:r>
    </w:p>
    <w:p w14:paraId="7CBE20D8" w14:textId="77777777" w:rsidR="00454AAD" w:rsidRDefault="003B3AE4" w:rsidP="00A61F28">
      <w:pPr>
        <w:numPr>
          <w:ilvl w:val="0"/>
          <w:numId w:val="7"/>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Velar por la representación estudiantil en los órganos de gobierno de las sedes regionales.</w:t>
      </w:r>
    </w:p>
    <w:p w14:paraId="24FF03D8" w14:textId="77777777" w:rsidR="00454AAD" w:rsidRDefault="003B3AE4" w:rsidP="00A61F28">
      <w:pPr>
        <w:numPr>
          <w:ilvl w:val="0"/>
          <w:numId w:val="7"/>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Promover los intercambios y la movilidad estudiantil.</w:t>
      </w:r>
    </w:p>
    <w:p w14:paraId="6643353B" w14:textId="77777777" w:rsidR="00454AAD" w:rsidRDefault="003B3AE4" w:rsidP="00A61F28">
      <w:pPr>
        <w:numPr>
          <w:ilvl w:val="0"/>
          <w:numId w:val="7"/>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La comisión debe garantizar la participación y la promoción estudiantil de las sedes regionales.</w:t>
      </w:r>
    </w:p>
    <w:p w14:paraId="3B5E0861" w14:textId="77777777" w:rsidR="00454AAD" w:rsidRDefault="003B3AE4" w:rsidP="00A61F28">
      <w:pPr>
        <w:numPr>
          <w:ilvl w:val="0"/>
          <w:numId w:val="7"/>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Representar oficialmente al D</w:t>
      </w:r>
      <w:r>
        <w:rPr>
          <w:rFonts w:ascii="Arial" w:eastAsia="Arial" w:hAnsi="Arial" w:cs="Arial"/>
          <w:sz w:val="24"/>
          <w:szCs w:val="24"/>
        </w:rPr>
        <w:t xml:space="preserve">euna </w:t>
      </w:r>
      <w:r>
        <w:rPr>
          <w:rFonts w:ascii="Arial" w:eastAsia="Arial" w:hAnsi="Arial" w:cs="Arial"/>
          <w:color w:val="000000"/>
          <w:sz w:val="24"/>
          <w:szCs w:val="24"/>
        </w:rPr>
        <w:t>en las sedes regionales.</w:t>
      </w:r>
    </w:p>
    <w:p w14:paraId="217432F4" w14:textId="77777777" w:rsidR="00454AAD" w:rsidRDefault="003B3AE4" w:rsidP="00A61F28">
      <w:pPr>
        <w:numPr>
          <w:ilvl w:val="0"/>
          <w:numId w:val="7"/>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lastRenderedPageBreak/>
        <w:t>Dar seguimiento a los proyectos presentados por las sedes regionales y defenderlos ante las autoridades universitarias.</w:t>
      </w:r>
    </w:p>
    <w:p w14:paraId="01D37996" w14:textId="77777777" w:rsidR="00454AAD" w:rsidRDefault="003B3AE4" w:rsidP="00A61F28">
      <w:pPr>
        <w:numPr>
          <w:ilvl w:val="0"/>
          <w:numId w:val="7"/>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Trabajar en conjunto con la coordinación de Asuntos Regionales del C</w:t>
      </w:r>
      <w:r>
        <w:rPr>
          <w:rFonts w:ascii="Arial" w:eastAsia="Arial" w:hAnsi="Arial" w:cs="Arial"/>
          <w:sz w:val="24"/>
          <w:szCs w:val="24"/>
        </w:rPr>
        <w:t>aeuna</w:t>
      </w:r>
      <w:r>
        <w:rPr>
          <w:rFonts w:ascii="Arial" w:eastAsia="Arial" w:hAnsi="Arial" w:cs="Arial"/>
          <w:color w:val="000000"/>
          <w:sz w:val="24"/>
          <w:szCs w:val="24"/>
        </w:rPr>
        <w:t>.</w:t>
      </w:r>
    </w:p>
    <w:p w14:paraId="28EC12C9" w14:textId="77777777" w:rsidR="00454AAD" w:rsidRDefault="00454AAD" w:rsidP="00A61F28">
      <w:pPr>
        <w:pBdr>
          <w:top w:val="nil"/>
          <w:left w:val="nil"/>
          <w:bottom w:val="nil"/>
          <w:right w:val="nil"/>
          <w:between w:val="nil"/>
        </w:pBdr>
        <w:spacing w:after="0" w:line="360" w:lineRule="auto"/>
        <w:ind w:left="720"/>
        <w:jc w:val="both"/>
        <w:rPr>
          <w:rFonts w:ascii="Arial" w:eastAsia="Arial" w:hAnsi="Arial" w:cs="Arial"/>
          <w:sz w:val="24"/>
          <w:szCs w:val="24"/>
        </w:rPr>
      </w:pPr>
    </w:p>
    <w:p w14:paraId="039971B5"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71. </w:t>
      </w:r>
      <w:r>
        <w:rPr>
          <w:rFonts w:ascii="Arial" w:eastAsia="Arial" w:hAnsi="Arial" w:cs="Arial"/>
          <w:b/>
          <w:sz w:val="24"/>
          <w:szCs w:val="24"/>
        </w:rPr>
        <w:t xml:space="preserve"> FUNCIONES DE LA COMISIÓN DE DIVERSIDAD, EQUIDAD Y GÉNERO</w:t>
      </w:r>
      <w:r>
        <w:rPr>
          <w:rFonts w:ascii="Arial" w:eastAsia="Arial" w:hAnsi="Arial" w:cs="Arial"/>
          <w:color w:val="000000"/>
          <w:sz w:val="24"/>
          <w:szCs w:val="24"/>
        </w:rPr>
        <w:t xml:space="preserve"> </w:t>
      </w:r>
    </w:p>
    <w:p w14:paraId="30ABD837"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Son funciones de la Comisión de </w:t>
      </w:r>
      <w:proofErr w:type="gramStart"/>
      <w:r>
        <w:rPr>
          <w:rFonts w:ascii="Arial" w:eastAsia="Arial" w:hAnsi="Arial" w:cs="Arial"/>
          <w:color w:val="000000"/>
          <w:sz w:val="24"/>
          <w:szCs w:val="24"/>
        </w:rPr>
        <w:t>Diversidad,  Equidad</w:t>
      </w:r>
      <w:proofErr w:type="gramEnd"/>
      <w:r>
        <w:rPr>
          <w:rFonts w:ascii="Arial" w:eastAsia="Arial" w:hAnsi="Arial" w:cs="Arial"/>
          <w:color w:val="000000"/>
          <w:sz w:val="24"/>
          <w:szCs w:val="24"/>
        </w:rPr>
        <w:t xml:space="preserve"> y Género:</w:t>
      </w:r>
    </w:p>
    <w:p w14:paraId="4B9276F1" w14:textId="77777777" w:rsidR="00454AAD" w:rsidRDefault="003B3AE4" w:rsidP="00A61F28">
      <w:pPr>
        <w:numPr>
          <w:ilvl w:val="0"/>
          <w:numId w:val="34"/>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Realizar propuestas para el respeto de la diversidad poblacional de la Universidad Nacional.</w:t>
      </w:r>
    </w:p>
    <w:p w14:paraId="4CE9E7E6" w14:textId="77777777" w:rsidR="00454AAD" w:rsidRDefault="003B3AE4" w:rsidP="00A61F28">
      <w:pPr>
        <w:numPr>
          <w:ilvl w:val="0"/>
          <w:numId w:val="34"/>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Defender y fomentar las conductas de igualdad entre las personas y especialmente entre la población estudiantil universitaria.</w:t>
      </w:r>
    </w:p>
    <w:p w14:paraId="44722F0E" w14:textId="77777777" w:rsidR="00454AAD" w:rsidRDefault="003B3AE4" w:rsidP="00A61F28">
      <w:pPr>
        <w:numPr>
          <w:ilvl w:val="0"/>
          <w:numId w:val="34"/>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Poner a disposición el total apoyo a campañas de lucha contra la discriminación de género o por orientación sexual</w:t>
      </w:r>
      <w:r>
        <w:rPr>
          <w:rFonts w:ascii="Arial" w:eastAsia="Arial" w:hAnsi="Arial" w:cs="Arial"/>
          <w:sz w:val="24"/>
          <w:szCs w:val="24"/>
        </w:rPr>
        <w:t>;</w:t>
      </w:r>
      <w:r>
        <w:rPr>
          <w:rFonts w:ascii="Arial" w:eastAsia="Arial" w:hAnsi="Arial" w:cs="Arial"/>
          <w:color w:val="000000"/>
          <w:sz w:val="24"/>
          <w:szCs w:val="24"/>
        </w:rPr>
        <w:t xml:space="preserve"> además de estar encargada de la elaboración teórica sobre la problemática de género y la integración de estas a la vida universitaria.</w:t>
      </w:r>
    </w:p>
    <w:p w14:paraId="6B841762" w14:textId="77777777" w:rsidR="00454AAD" w:rsidRDefault="003B3AE4" w:rsidP="00A61F28">
      <w:pPr>
        <w:numPr>
          <w:ilvl w:val="0"/>
          <w:numId w:val="34"/>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Garantizar el ejercicio de los derechos de las personas con capacidades especiales y, la defensa y el resguardo de los intereses de los pueblos originarios.</w:t>
      </w:r>
    </w:p>
    <w:p w14:paraId="4581E8A3" w14:textId="77777777" w:rsidR="00454AAD" w:rsidRDefault="003B3AE4" w:rsidP="00A61F28">
      <w:pPr>
        <w:numPr>
          <w:ilvl w:val="0"/>
          <w:numId w:val="34"/>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Promover y ejecutar campañas, talleres y todo tipo de eventos donde se traten temas de la comisión.</w:t>
      </w:r>
    </w:p>
    <w:p w14:paraId="23C68D8F" w14:textId="77777777" w:rsidR="00454AAD" w:rsidRDefault="003B3AE4" w:rsidP="00A61F28">
      <w:pPr>
        <w:numPr>
          <w:ilvl w:val="0"/>
          <w:numId w:val="34"/>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Representar a la comisión a nivel universitario, nacional e internacional en órganos relacionados a sus temáticas de trabajo.</w:t>
      </w:r>
    </w:p>
    <w:p w14:paraId="13316059" w14:textId="77777777" w:rsidR="00454AAD" w:rsidRDefault="003B3AE4" w:rsidP="00A61F28">
      <w:pPr>
        <w:numPr>
          <w:ilvl w:val="0"/>
          <w:numId w:val="34"/>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Denunciar</w:t>
      </w:r>
      <w:r>
        <w:rPr>
          <w:rFonts w:ascii="Arial" w:eastAsia="Arial" w:hAnsi="Arial" w:cs="Arial"/>
          <w:sz w:val="24"/>
          <w:szCs w:val="24"/>
        </w:rPr>
        <w:t xml:space="preserve"> </w:t>
      </w:r>
      <w:r>
        <w:rPr>
          <w:rFonts w:ascii="Arial" w:eastAsia="Arial" w:hAnsi="Arial" w:cs="Arial"/>
          <w:color w:val="000000"/>
          <w:sz w:val="24"/>
          <w:szCs w:val="24"/>
        </w:rPr>
        <w:t xml:space="preserve">las situaciones que violen los objetivos de la comisión, </w:t>
      </w:r>
      <w:r>
        <w:rPr>
          <w:rFonts w:ascii="Arial" w:eastAsia="Arial" w:hAnsi="Arial" w:cs="Arial"/>
          <w:sz w:val="24"/>
          <w:szCs w:val="24"/>
        </w:rPr>
        <w:t>en el órgano competente,</w:t>
      </w:r>
      <w:r>
        <w:rPr>
          <w:rFonts w:ascii="Arial" w:eastAsia="Arial" w:hAnsi="Arial" w:cs="Arial"/>
          <w:color w:val="000000"/>
          <w:sz w:val="24"/>
          <w:szCs w:val="24"/>
        </w:rPr>
        <w:t xml:space="preserve"> y que este vele por la aplicación de la sanción correspondiente.</w:t>
      </w:r>
    </w:p>
    <w:p w14:paraId="6849EF0D" w14:textId="77777777" w:rsidR="00454AAD" w:rsidRDefault="003B3AE4" w:rsidP="00A61F28">
      <w:pPr>
        <w:numPr>
          <w:ilvl w:val="0"/>
          <w:numId w:val="34"/>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Asumir una posición de vigilancia y denuncia en pro del cumplimiento de la reglamentación y legislación en materia de diversidad, equidad y género.</w:t>
      </w:r>
    </w:p>
    <w:p w14:paraId="7764B2D1" w14:textId="77777777" w:rsidR="00454AAD" w:rsidRDefault="00454AAD" w:rsidP="00A61F28">
      <w:pPr>
        <w:pBdr>
          <w:top w:val="nil"/>
          <w:left w:val="nil"/>
          <w:bottom w:val="nil"/>
          <w:right w:val="nil"/>
          <w:between w:val="nil"/>
        </w:pBdr>
        <w:spacing w:after="0" w:line="360" w:lineRule="auto"/>
        <w:ind w:left="720"/>
        <w:jc w:val="both"/>
        <w:rPr>
          <w:rFonts w:ascii="Arial" w:eastAsia="Arial" w:hAnsi="Arial" w:cs="Arial"/>
          <w:sz w:val="24"/>
          <w:szCs w:val="24"/>
        </w:rPr>
      </w:pPr>
    </w:p>
    <w:p w14:paraId="6D2CE7BF" w14:textId="77777777" w:rsidR="00454AAD" w:rsidRDefault="003B3AE4" w:rsidP="00A61F28">
      <w:pPr>
        <w:pBdr>
          <w:top w:val="nil"/>
          <w:left w:val="nil"/>
          <w:bottom w:val="nil"/>
          <w:right w:val="nil"/>
          <w:between w:val="nil"/>
        </w:pBdr>
        <w:spacing w:after="0" w:line="360" w:lineRule="auto"/>
        <w:jc w:val="both"/>
        <w:rPr>
          <w:rFonts w:ascii="Arial" w:eastAsia="Arial" w:hAnsi="Arial" w:cs="Arial"/>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72. </w:t>
      </w:r>
      <w:r>
        <w:rPr>
          <w:rFonts w:ascii="Arial" w:eastAsia="Arial" w:hAnsi="Arial" w:cs="Arial"/>
          <w:b/>
          <w:sz w:val="24"/>
          <w:szCs w:val="24"/>
        </w:rPr>
        <w:t xml:space="preserve"> FUNCIONES DE LA COMISIÓN DE ASUNTOS ECONÓMICOS</w:t>
      </w:r>
    </w:p>
    <w:p w14:paraId="6EC372E9"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Son funciones de la Comisión de Asuntos Ecológicos:</w:t>
      </w:r>
    </w:p>
    <w:p w14:paraId="5B1C3D78" w14:textId="77777777" w:rsidR="00454AAD" w:rsidRDefault="003B3AE4" w:rsidP="00A61F28">
      <w:pPr>
        <w:numPr>
          <w:ilvl w:val="0"/>
          <w:numId w:val="36"/>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lastRenderedPageBreak/>
        <w:t>Fomentar la discusión crítica sobre temas de importancia a nivel nacional e internacional que aborden la problemática ambiental.</w:t>
      </w:r>
    </w:p>
    <w:p w14:paraId="656F02ED" w14:textId="77777777" w:rsidR="00454AAD" w:rsidRDefault="003B3AE4" w:rsidP="00A61F28">
      <w:pPr>
        <w:numPr>
          <w:ilvl w:val="0"/>
          <w:numId w:val="36"/>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Organizar actividades por la defensa de los recursos naturales que promuevan </w:t>
      </w:r>
      <w:r>
        <w:rPr>
          <w:rFonts w:ascii="Arial" w:eastAsia="Arial" w:hAnsi="Arial" w:cs="Arial"/>
          <w:sz w:val="24"/>
          <w:szCs w:val="24"/>
        </w:rPr>
        <w:t xml:space="preserve">su </w:t>
      </w:r>
      <w:r>
        <w:rPr>
          <w:rFonts w:ascii="Arial" w:eastAsia="Arial" w:hAnsi="Arial" w:cs="Arial"/>
          <w:color w:val="000000"/>
          <w:sz w:val="24"/>
          <w:szCs w:val="24"/>
        </w:rPr>
        <w:t>sostenibilidad.</w:t>
      </w:r>
    </w:p>
    <w:p w14:paraId="6ED0323C" w14:textId="77777777" w:rsidR="00454AAD" w:rsidRDefault="003B3AE4" w:rsidP="00A61F28">
      <w:pPr>
        <w:numPr>
          <w:ilvl w:val="0"/>
          <w:numId w:val="36"/>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Representar junto con la Comisión de Política Nacional e Internacional a la Universidad Nacional en foros nacionales e internacionales relacionados con temas ambientales.</w:t>
      </w:r>
    </w:p>
    <w:p w14:paraId="44241677" w14:textId="77777777" w:rsidR="00454AAD" w:rsidRDefault="003B3AE4" w:rsidP="00A61F28">
      <w:pPr>
        <w:numPr>
          <w:ilvl w:val="0"/>
          <w:numId w:val="36"/>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Dar a conocer a la comunidad estudiantil los atropellos a la biodiversidad de Costa Rica y el mundo.</w:t>
      </w:r>
    </w:p>
    <w:p w14:paraId="377EB803" w14:textId="77777777" w:rsidR="00454AAD" w:rsidRDefault="003B3AE4" w:rsidP="00A61F28">
      <w:pPr>
        <w:numPr>
          <w:ilvl w:val="0"/>
          <w:numId w:val="36"/>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Divulgar los grandes logros en pro de la conservación.</w:t>
      </w:r>
    </w:p>
    <w:p w14:paraId="13660A55" w14:textId="77777777" w:rsidR="00454AAD" w:rsidRDefault="003B3AE4" w:rsidP="00A61F28">
      <w:pPr>
        <w:numPr>
          <w:ilvl w:val="0"/>
          <w:numId w:val="36"/>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Impartir al menos dos foros</w:t>
      </w:r>
      <w:r>
        <w:rPr>
          <w:rFonts w:ascii="Arial" w:eastAsia="Arial" w:hAnsi="Arial" w:cs="Arial"/>
          <w:sz w:val="24"/>
          <w:szCs w:val="24"/>
        </w:rPr>
        <w:t xml:space="preserve"> </w:t>
      </w:r>
      <w:r>
        <w:rPr>
          <w:rFonts w:ascii="Arial" w:eastAsia="Arial" w:hAnsi="Arial" w:cs="Arial"/>
          <w:color w:val="000000"/>
          <w:sz w:val="24"/>
          <w:szCs w:val="24"/>
        </w:rPr>
        <w:t>enfocados hacia la protección de la biodiversidad y la conservación de los recursos naturales,</w:t>
      </w:r>
      <w:r>
        <w:rPr>
          <w:rFonts w:ascii="Arial" w:eastAsia="Arial" w:hAnsi="Arial" w:cs="Arial"/>
          <w:sz w:val="24"/>
          <w:szCs w:val="24"/>
        </w:rPr>
        <w:t xml:space="preserve"> durante el período de elección</w:t>
      </w:r>
      <w:r>
        <w:rPr>
          <w:rFonts w:ascii="Arial" w:eastAsia="Arial" w:hAnsi="Arial" w:cs="Arial"/>
          <w:color w:val="000000"/>
          <w:sz w:val="24"/>
          <w:szCs w:val="24"/>
        </w:rPr>
        <w:t>.</w:t>
      </w:r>
    </w:p>
    <w:p w14:paraId="4CA71E0B" w14:textId="77777777" w:rsidR="00454AAD" w:rsidRDefault="003B3AE4" w:rsidP="00A61F28">
      <w:pPr>
        <w:numPr>
          <w:ilvl w:val="0"/>
          <w:numId w:val="36"/>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Colaborar con los proyectos de conservación e investigación realizados por estudiantes, mediante asesoría técnica</w:t>
      </w:r>
    </w:p>
    <w:p w14:paraId="42386A8E" w14:textId="77777777" w:rsidR="00454AAD" w:rsidRDefault="003B3AE4" w:rsidP="00A61F28">
      <w:pPr>
        <w:numPr>
          <w:ilvl w:val="0"/>
          <w:numId w:val="36"/>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Trabajar en conjunto con la coordinación de Asuntos Ecológicos del C</w:t>
      </w:r>
      <w:r>
        <w:rPr>
          <w:rFonts w:ascii="Arial" w:eastAsia="Arial" w:hAnsi="Arial" w:cs="Arial"/>
          <w:sz w:val="24"/>
          <w:szCs w:val="24"/>
        </w:rPr>
        <w:t>aeuna</w:t>
      </w:r>
      <w:r>
        <w:rPr>
          <w:rFonts w:ascii="Arial" w:eastAsia="Arial" w:hAnsi="Arial" w:cs="Arial"/>
          <w:color w:val="000000"/>
          <w:sz w:val="24"/>
          <w:szCs w:val="24"/>
        </w:rPr>
        <w:t>.</w:t>
      </w:r>
    </w:p>
    <w:p w14:paraId="095CAC45" w14:textId="77777777" w:rsidR="00454AAD" w:rsidRDefault="00454AAD" w:rsidP="00A61F28">
      <w:pPr>
        <w:pBdr>
          <w:top w:val="nil"/>
          <w:left w:val="nil"/>
          <w:bottom w:val="nil"/>
          <w:right w:val="nil"/>
          <w:between w:val="nil"/>
        </w:pBdr>
        <w:spacing w:after="0" w:line="360" w:lineRule="auto"/>
        <w:ind w:left="720"/>
        <w:jc w:val="both"/>
        <w:rPr>
          <w:rFonts w:ascii="Arial" w:eastAsia="Arial" w:hAnsi="Arial" w:cs="Arial"/>
          <w:sz w:val="24"/>
          <w:szCs w:val="24"/>
        </w:rPr>
      </w:pPr>
    </w:p>
    <w:p w14:paraId="43498F02"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73. </w:t>
      </w:r>
      <w:r>
        <w:rPr>
          <w:rFonts w:ascii="Arial" w:eastAsia="Arial" w:hAnsi="Arial" w:cs="Arial"/>
          <w:b/>
          <w:sz w:val="24"/>
          <w:szCs w:val="24"/>
        </w:rPr>
        <w:t xml:space="preserve"> FUNCIONES DE LA OFICINA DE COMUNICACIÓN E INFORMACIÓN</w:t>
      </w:r>
      <w:r>
        <w:rPr>
          <w:rFonts w:ascii="Arial" w:eastAsia="Arial" w:hAnsi="Arial" w:cs="Arial"/>
          <w:color w:val="000000"/>
          <w:sz w:val="24"/>
          <w:szCs w:val="24"/>
        </w:rPr>
        <w:t xml:space="preserve"> </w:t>
      </w:r>
    </w:p>
    <w:p w14:paraId="7800258D"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Son </w:t>
      </w:r>
      <w:r>
        <w:rPr>
          <w:rFonts w:ascii="Arial" w:eastAsia="Arial" w:hAnsi="Arial" w:cs="Arial"/>
          <w:sz w:val="24"/>
          <w:szCs w:val="24"/>
        </w:rPr>
        <w:t>f</w:t>
      </w:r>
      <w:r>
        <w:rPr>
          <w:rFonts w:ascii="Arial" w:eastAsia="Arial" w:hAnsi="Arial" w:cs="Arial"/>
          <w:color w:val="000000"/>
          <w:sz w:val="24"/>
          <w:szCs w:val="24"/>
        </w:rPr>
        <w:t xml:space="preserve">unciones de la Oficina de Comunicación e Información de la </w:t>
      </w:r>
      <w:r>
        <w:rPr>
          <w:rFonts w:ascii="Arial" w:eastAsia="Arial" w:hAnsi="Arial" w:cs="Arial"/>
          <w:sz w:val="24"/>
          <w:szCs w:val="24"/>
        </w:rPr>
        <w:t>Feuna</w:t>
      </w:r>
      <w:r>
        <w:rPr>
          <w:rFonts w:ascii="Arial" w:eastAsia="Arial" w:hAnsi="Arial" w:cs="Arial"/>
          <w:color w:val="000000"/>
          <w:sz w:val="24"/>
          <w:szCs w:val="24"/>
        </w:rPr>
        <w:t>:</w:t>
      </w:r>
    </w:p>
    <w:p w14:paraId="38AD8CA8" w14:textId="77777777" w:rsidR="00454AAD" w:rsidRDefault="003B3AE4" w:rsidP="00A61F28">
      <w:pPr>
        <w:numPr>
          <w:ilvl w:val="0"/>
          <w:numId w:val="38"/>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Informar a la </w:t>
      </w:r>
      <w:r>
        <w:rPr>
          <w:rFonts w:ascii="Arial" w:eastAsia="Arial" w:hAnsi="Arial" w:cs="Arial"/>
          <w:sz w:val="24"/>
          <w:szCs w:val="24"/>
        </w:rPr>
        <w:t>comunidad estudiantil</w:t>
      </w:r>
      <w:r>
        <w:rPr>
          <w:rFonts w:ascii="Arial" w:eastAsia="Arial" w:hAnsi="Arial" w:cs="Arial"/>
          <w:color w:val="000000"/>
          <w:sz w:val="24"/>
          <w:szCs w:val="24"/>
        </w:rPr>
        <w:t xml:space="preserve"> en general sobre los acuerdos y las políticas de la Federación de Estudiantes de la Universidad Nacional</w:t>
      </w:r>
    </w:p>
    <w:p w14:paraId="74F9DB60" w14:textId="77777777" w:rsidR="00454AAD" w:rsidRDefault="003B3AE4" w:rsidP="00A61F28">
      <w:pPr>
        <w:numPr>
          <w:ilvl w:val="0"/>
          <w:numId w:val="38"/>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Generar los procesos necesarios para la comunicación de las actividades estudiantiles de relevancia para la </w:t>
      </w:r>
      <w:r>
        <w:rPr>
          <w:rFonts w:ascii="Arial" w:eastAsia="Arial" w:hAnsi="Arial" w:cs="Arial"/>
          <w:sz w:val="24"/>
          <w:szCs w:val="24"/>
        </w:rPr>
        <w:t>Feuna</w:t>
      </w:r>
    </w:p>
    <w:p w14:paraId="3061E39E" w14:textId="77777777" w:rsidR="00454AAD" w:rsidRDefault="003B3AE4" w:rsidP="00A61F28">
      <w:pPr>
        <w:numPr>
          <w:ilvl w:val="0"/>
          <w:numId w:val="38"/>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Informar sobre las actividades del </w:t>
      </w:r>
      <w:r>
        <w:rPr>
          <w:rFonts w:ascii="Arial" w:eastAsia="Arial" w:hAnsi="Arial" w:cs="Arial"/>
          <w:sz w:val="24"/>
          <w:szCs w:val="24"/>
        </w:rPr>
        <w:t xml:space="preserve">movimiento estudiantil </w:t>
      </w:r>
      <w:r>
        <w:rPr>
          <w:rFonts w:ascii="Arial" w:eastAsia="Arial" w:hAnsi="Arial" w:cs="Arial"/>
          <w:color w:val="000000"/>
          <w:sz w:val="24"/>
          <w:szCs w:val="24"/>
        </w:rPr>
        <w:t>que se dé en su respectiva unidad académica, esto incluirá asuntos académicos y no académicos.</w:t>
      </w:r>
    </w:p>
    <w:p w14:paraId="3665F40C" w14:textId="77777777" w:rsidR="00454AAD" w:rsidRDefault="003B3AE4" w:rsidP="00A61F28">
      <w:pPr>
        <w:numPr>
          <w:ilvl w:val="0"/>
          <w:numId w:val="38"/>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Trabajar directamente con las distintas comisiones del D</w:t>
      </w:r>
      <w:r>
        <w:rPr>
          <w:rFonts w:ascii="Arial" w:eastAsia="Arial" w:hAnsi="Arial" w:cs="Arial"/>
          <w:sz w:val="24"/>
          <w:szCs w:val="24"/>
        </w:rPr>
        <w:t xml:space="preserve">euna </w:t>
      </w:r>
      <w:r>
        <w:rPr>
          <w:rFonts w:ascii="Arial" w:eastAsia="Arial" w:hAnsi="Arial" w:cs="Arial"/>
          <w:color w:val="000000"/>
          <w:sz w:val="24"/>
          <w:szCs w:val="24"/>
        </w:rPr>
        <w:t xml:space="preserve">y los órganos de la </w:t>
      </w:r>
      <w:r>
        <w:rPr>
          <w:rFonts w:ascii="Arial" w:eastAsia="Arial" w:hAnsi="Arial" w:cs="Arial"/>
          <w:sz w:val="24"/>
          <w:szCs w:val="24"/>
        </w:rPr>
        <w:t>Feuna</w:t>
      </w:r>
      <w:r>
        <w:rPr>
          <w:rFonts w:ascii="Arial" w:eastAsia="Arial" w:hAnsi="Arial" w:cs="Arial"/>
          <w:color w:val="000000"/>
          <w:sz w:val="24"/>
          <w:szCs w:val="24"/>
        </w:rPr>
        <w:t xml:space="preserve"> para divulgar las actividades que se realicen</w:t>
      </w:r>
    </w:p>
    <w:p w14:paraId="00504D6D" w14:textId="77777777" w:rsidR="00454AAD" w:rsidRDefault="003B3AE4" w:rsidP="00A61F28">
      <w:pPr>
        <w:numPr>
          <w:ilvl w:val="0"/>
          <w:numId w:val="38"/>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Cualquier otra que este estatuto o su reglamento interno </w:t>
      </w:r>
      <w:r>
        <w:rPr>
          <w:rFonts w:ascii="Arial" w:eastAsia="Arial" w:hAnsi="Arial" w:cs="Arial"/>
          <w:sz w:val="24"/>
          <w:szCs w:val="24"/>
        </w:rPr>
        <w:t>disponen.</w:t>
      </w:r>
    </w:p>
    <w:p w14:paraId="23B6F2A4"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3C873F38" w14:textId="77777777" w:rsidR="00454AAD" w:rsidRDefault="003B3AE4" w:rsidP="00A61F28">
      <w:pPr>
        <w:pBdr>
          <w:top w:val="nil"/>
          <w:left w:val="nil"/>
          <w:bottom w:val="nil"/>
          <w:right w:val="nil"/>
          <w:between w:val="nil"/>
        </w:pBdr>
        <w:spacing w:after="0" w:line="360" w:lineRule="auto"/>
        <w:jc w:val="both"/>
        <w:rPr>
          <w:rFonts w:ascii="Arial" w:eastAsia="Arial" w:hAnsi="Arial" w:cs="Arial"/>
          <w:b/>
          <w:sz w:val="24"/>
          <w:szCs w:val="24"/>
        </w:rPr>
      </w:pPr>
      <w:r>
        <w:rPr>
          <w:rFonts w:ascii="Arial" w:eastAsia="Arial" w:hAnsi="Arial" w:cs="Arial"/>
          <w:b/>
          <w:sz w:val="24"/>
          <w:szCs w:val="24"/>
        </w:rPr>
        <w:lastRenderedPageBreak/>
        <w:t xml:space="preserve">ARTÍCULO </w:t>
      </w:r>
      <w:r>
        <w:rPr>
          <w:rFonts w:ascii="Arial" w:eastAsia="Arial" w:hAnsi="Arial" w:cs="Arial"/>
          <w:b/>
          <w:color w:val="000000"/>
          <w:sz w:val="24"/>
          <w:szCs w:val="24"/>
        </w:rPr>
        <w:t>74: SUSTITUCI</w:t>
      </w:r>
      <w:r>
        <w:rPr>
          <w:rFonts w:ascii="Arial" w:eastAsia="Arial" w:hAnsi="Arial" w:cs="Arial"/>
          <w:b/>
          <w:sz w:val="24"/>
          <w:szCs w:val="24"/>
        </w:rPr>
        <w:t>ÓN DE LAS COORDINACIONES DEL DIRECTORIO DE LA FEDERACIÓN DE ESTUDIANTES DE LA UNIVERSIDAD NACIONAL</w:t>
      </w:r>
    </w:p>
    <w:p w14:paraId="2B910DB4"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Ante renuncia </w:t>
      </w:r>
      <w:r>
        <w:rPr>
          <w:rFonts w:ascii="Arial" w:eastAsia="Arial" w:hAnsi="Arial" w:cs="Arial"/>
          <w:sz w:val="24"/>
          <w:szCs w:val="24"/>
        </w:rPr>
        <w:t xml:space="preserve">o destitución </w:t>
      </w:r>
      <w:r>
        <w:rPr>
          <w:rFonts w:ascii="Arial" w:eastAsia="Arial" w:hAnsi="Arial" w:cs="Arial"/>
          <w:color w:val="000000"/>
          <w:sz w:val="24"/>
          <w:szCs w:val="24"/>
        </w:rPr>
        <w:t>de alguna de sus coordinaciones el D</w:t>
      </w:r>
      <w:r>
        <w:rPr>
          <w:rFonts w:ascii="Arial" w:eastAsia="Arial" w:hAnsi="Arial" w:cs="Arial"/>
          <w:sz w:val="24"/>
          <w:szCs w:val="24"/>
        </w:rPr>
        <w:t xml:space="preserve">euna, </w:t>
      </w:r>
      <w:r>
        <w:rPr>
          <w:rFonts w:ascii="Arial" w:eastAsia="Arial" w:hAnsi="Arial" w:cs="Arial"/>
          <w:color w:val="000000"/>
          <w:sz w:val="24"/>
          <w:szCs w:val="24"/>
        </w:rPr>
        <w:t xml:space="preserve">por acuerdo de al menos dos tercios de su </w:t>
      </w:r>
      <w:r>
        <w:rPr>
          <w:rFonts w:ascii="Arial" w:eastAsia="Arial" w:hAnsi="Arial" w:cs="Arial"/>
          <w:i/>
          <w:color w:val="000000"/>
          <w:sz w:val="24"/>
          <w:szCs w:val="24"/>
        </w:rPr>
        <w:t xml:space="preserve">quorum </w:t>
      </w:r>
      <w:r>
        <w:rPr>
          <w:rFonts w:ascii="Arial" w:eastAsia="Arial" w:hAnsi="Arial" w:cs="Arial"/>
          <w:color w:val="000000"/>
          <w:sz w:val="24"/>
          <w:szCs w:val="24"/>
        </w:rPr>
        <w:t>total del directorio, podrá proponer una suplencia al C</w:t>
      </w:r>
      <w:r>
        <w:rPr>
          <w:rFonts w:ascii="Arial" w:eastAsia="Arial" w:hAnsi="Arial" w:cs="Arial"/>
          <w:sz w:val="24"/>
          <w:szCs w:val="24"/>
        </w:rPr>
        <w:t>aeuna</w:t>
      </w:r>
      <w:r>
        <w:rPr>
          <w:rFonts w:ascii="Arial" w:eastAsia="Arial" w:hAnsi="Arial" w:cs="Arial"/>
          <w:color w:val="000000"/>
          <w:sz w:val="24"/>
          <w:szCs w:val="24"/>
        </w:rPr>
        <w:t xml:space="preserve">, para el nombramiento de esta nueva representación </w:t>
      </w:r>
      <w:r>
        <w:rPr>
          <w:rFonts w:ascii="Arial" w:eastAsia="Arial" w:hAnsi="Arial" w:cs="Arial"/>
          <w:sz w:val="24"/>
          <w:szCs w:val="24"/>
        </w:rPr>
        <w:t>d</w:t>
      </w:r>
      <w:r>
        <w:rPr>
          <w:rFonts w:ascii="Arial" w:eastAsia="Arial" w:hAnsi="Arial" w:cs="Arial"/>
          <w:color w:val="000000"/>
          <w:sz w:val="24"/>
          <w:szCs w:val="24"/>
        </w:rPr>
        <w:t>el plazo restante del periodo del D</w:t>
      </w:r>
      <w:r>
        <w:rPr>
          <w:rFonts w:ascii="Arial" w:eastAsia="Arial" w:hAnsi="Arial" w:cs="Arial"/>
          <w:sz w:val="24"/>
          <w:szCs w:val="24"/>
        </w:rPr>
        <w:t>euna. P</w:t>
      </w:r>
      <w:r>
        <w:rPr>
          <w:rFonts w:ascii="Arial" w:eastAsia="Arial" w:hAnsi="Arial" w:cs="Arial"/>
          <w:color w:val="000000"/>
          <w:sz w:val="24"/>
          <w:szCs w:val="24"/>
        </w:rPr>
        <w:t xml:space="preserve">odrá ser cualquiera persona de la comunidad estudiantil que cumpla los requisitos </w:t>
      </w:r>
      <w:r>
        <w:rPr>
          <w:rFonts w:ascii="Arial" w:eastAsia="Arial" w:hAnsi="Arial" w:cs="Arial"/>
          <w:sz w:val="24"/>
          <w:szCs w:val="24"/>
        </w:rPr>
        <w:t>del</w:t>
      </w:r>
      <w:r>
        <w:rPr>
          <w:rFonts w:ascii="Arial" w:eastAsia="Arial" w:hAnsi="Arial" w:cs="Arial"/>
          <w:color w:val="000000"/>
          <w:sz w:val="24"/>
          <w:szCs w:val="24"/>
        </w:rPr>
        <w:t xml:space="preserve"> puesto. </w:t>
      </w:r>
    </w:p>
    <w:p w14:paraId="76C77B5E"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Para la aprobación de esta representación se requiere el voto positivo de dos tercios del </w:t>
      </w:r>
      <w:r>
        <w:rPr>
          <w:rFonts w:ascii="Arial" w:eastAsia="Arial" w:hAnsi="Arial" w:cs="Arial"/>
          <w:i/>
          <w:sz w:val="24"/>
          <w:szCs w:val="24"/>
        </w:rPr>
        <w:t>quorum</w:t>
      </w:r>
      <w:r>
        <w:rPr>
          <w:rFonts w:ascii="Arial" w:eastAsia="Arial" w:hAnsi="Arial" w:cs="Arial"/>
          <w:i/>
          <w:color w:val="000000"/>
          <w:sz w:val="24"/>
          <w:szCs w:val="24"/>
        </w:rPr>
        <w:t xml:space="preserve"> </w:t>
      </w:r>
      <w:r>
        <w:rPr>
          <w:rFonts w:ascii="Arial" w:eastAsia="Arial" w:hAnsi="Arial" w:cs="Arial"/>
          <w:color w:val="000000"/>
          <w:sz w:val="24"/>
          <w:szCs w:val="24"/>
        </w:rPr>
        <w:t>del C</w:t>
      </w:r>
      <w:r>
        <w:rPr>
          <w:rFonts w:ascii="Arial" w:eastAsia="Arial" w:hAnsi="Arial" w:cs="Arial"/>
          <w:sz w:val="24"/>
          <w:szCs w:val="24"/>
        </w:rPr>
        <w:t>aeuna</w:t>
      </w:r>
      <w:r>
        <w:rPr>
          <w:rFonts w:ascii="Arial" w:eastAsia="Arial" w:hAnsi="Arial" w:cs="Arial"/>
          <w:color w:val="000000"/>
          <w:sz w:val="24"/>
          <w:szCs w:val="24"/>
        </w:rPr>
        <w:t>. De ser aprobada entrará en sus funciones ocho días naturales después, previa acreditación de la Junta Directiva del T</w:t>
      </w:r>
      <w:r>
        <w:rPr>
          <w:rFonts w:ascii="Arial" w:eastAsia="Arial" w:hAnsi="Arial" w:cs="Arial"/>
          <w:sz w:val="24"/>
          <w:szCs w:val="24"/>
        </w:rPr>
        <w:t>eeuna</w:t>
      </w:r>
      <w:r>
        <w:rPr>
          <w:rFonts w:ascii="Arial" w:eastAsia="Arial" w:hAnsi="Arial" w:cs="Arial"/>
          <w:color w:val="000000"/>
          <w:sz w:val="24"/>
          <w:szCs w:val="24"/>
        </w:rPr>
        <w:t>.</w:t>
      </w:r>
    </w:p>
    <w:p w14:paraId="5DD4C234"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Este artículo se podrá aplicar únicamente durante el periodo ordinario del directorio.</w:t>
      </w:r>
    </w:p>
    <w:p w14:paraId="462B24E0"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00327301"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75. </w:t>
      </w:r>
      <w:r>
        <w:rPr>
          <w:rFonts w:ascii="Arial" w:eastAsia="Arial" w:hAnsi="Arial" w:cs="Arial"/>
          <w:b/>
          <w:sz w:val="24"/>
          <w:szCs w:val="24"/>
        </w:rPr>
        <w:t>FUNCIONES DE LAS REPRESENTACIONES ANTE EL CONSEJO UNIVERSITARIO Y CONSEJO ACADÉMICO DE LA UNIVERSIDAD NACIONAL.</w:t>
      </w:r>
      <w:r>
        <w:rPr>
          <w:rFonts w:ascii="Arial" w:eastAsia="Arial" w:hAnsi="Arial" w:cs="Arial"/>
          <w:color w:val="000000"/>
          <w:sz w:val="24"/>
          <w:szCs w:val="24"/>
        </w:rPr>
        <w:t xml:space="preserve"> </w:t>
      </w:r>
    </w:p>
    <w:p w14:paraId="2A72A7BC"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Son funciones de la representación </w:t>
      </w:r>
      <w:r>
        <w:rPr>
          <w:rFonts w:ascii="Arial" w:eastAsia="Arial" w:hAnsi="Arial" w:cs="Arial"/>
          <w:sz w:val="24"/>
          <w:szCs w:val="24"/>
        </w:rPr>
        <w:t>d</w:t>
      </w:r>
      <w:r>
        <w:rPr>
          <w:rFonts w:ascii="Arial" w:eastAsia="Arial" w:hAnsi="Arial" w:cs="Arial"/>
          <w:color w:val="000000"/>
          <w:sz w:val="24"/>
          <w:szCs w:val="24"/>
        </w:rPr>
        <w:t>el Consejo Universitario y del Consejo Académico de la Universidad Nacional (C</w:t>
      </w:r>
      <w:r>
        <w:rPr>
          <w:rFonts w:ascii="Arial" w:eastAsia="Arial" w:hAnsi="Arial" w:cs="Arial"/>
          <w:sz w:val="24"/>
          <w:szCs w:val="24"/>
        </w:rPr>
        <w:t>onsaca</w:t>
      </w:r>
      <w:r>
        <w:rPr>
          <w:rFonts w:ascii="Arial" w:eastAsia="Arial" w:hAnsi="Arial" w:cs="Arial"/>
          <w:color w:val="000000"/>
          <w:sz w:val="24"/>
          <w:szCs w:val="24"/>
        </w:rPr>
        <w:t>):</w:t>
      </w:r>
    </w:p>
    <w:p w14:paraId="0B999DE2" w14:textId="77777777" w:rsidR="00454AAD" w:rsidRDefault="003B3AE4" w:rsidP="00A61F28">
      <w:pPr>
        <w:numPr>
          <w:ilvl w:val="0"/>
          <w:numId w:val="16"/>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Participar en las sesiones del Consejo Universitario y divulgar todos los acuerdos a la comunidad estudiantil, en coordinación con la Oficina de Comunicación e Información de la </w:t>
      </w:r>
      <w:r>
        <w:rPr>
          <w:rFonts w:ascii="Arial" w:eastAsia="Arial" w:hAnsi="Arial" w:cs="Arial"/>
          <w:sz w:val="24"/>
          <w:szCs w:val="24"/>
        </w:rPr>
        <w:t>Feuna</w:t>
      </w:r>
      <w:r>
        <w:rPr>
          <w:rFonts w:ascii="Arial" w:eastAsia="Arial" w:hAnsi="Arial" w:cs="Arial"/>
          <w:color w:val="000000"/>
          <w:sz w:val="24"/>
          <w:szCs w:val="24"/>
        </w:rPr>
        <w:t>.</w:t>
      </w:r>
    </w:p>
    <w:p w14:paraId="1F4AAD03" w14:textId="77777777" w:rsidR="00454AAD" w:rsidRDefault="003B3AE4" w:rsidP="00A61F28">
      <w:pPr>
        <w:numPr>
          <w:ilvl w:val="0"/>
          <w:numId w:val="16"/>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Asistir a las sesiones del C</w:t>
      </w:r>
      <w:r>
        <w:rPr>
          <w:rFonts w:ascii="Arial" w:eastAsia="Arial" w:hAnsi="Arial" w:cs="Arial"/>
          <w:sz w:val="24"/>
          <w:szCs w:val="24"/>
        </w:rPr>
        <w:t xml:space="preserve">aeuna </w:t>
      </w:r>
      <w:r>
        <w:rPr>
          <w:rFonts w:ascii="Arial" w:eastAsia="Arial" w:hAnsi="Arial" w:cs="Arial"/>
          <w:color w:val="000000"/>
          <w:sz w:val="24"/>
          <w:szCs w:val="24"/>
        </w:rPr>
        <w:t>donde tendrán derecho a voz y voto.</w:t>
      </w:r>
    </w:p>
    <w:p w14:paraId="0EDC11A0" w14:textId="77777777" w:rsidR="00454AAD" w:rsidRDefault="003B3AE4" w:rsidP="00A61F28">
      <w:pPr>
        <w:numPr>
          <w:ilvl w:val="0"/>
          <w:numId w:val="16"/>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Defender los derechos estudiantiles ante las autoridades universitarias.</w:t>
      </w:r>
    </w:p>
    <w:p w14:paraId="2B9CF02F" w14:textId="77777777" w:rsidR="00454AAD" w:rsidRDefault="003B3AE4" w:rsidP="00A61F28">
      <w:pPr>
        <w:numPr>
          <w:ilvl w:val="0"/>
          <w:numId w:val="16"/>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Reunirse junto con los Consejos Estudiantiles cada dos meses en cada campus y visitar de igual manera cada dos meses las respectivas asociaciones regionales.</w:t>
      </w:r>
    </w:p>
    <w:p w14:paraId="3EB6F25F" w14:textId="77777777" w:rsidR="00454AAD" w:rsidRDefault="003B3AE4" w:rsidP="00A61F28">
      <w:pPr>
        <w:numPr>
          <w:ilvl w:val="0"/>
          <w:numId w:val="16"/>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Reunirse para articular la agenda estudiantil cada ocho días en un espacio abierto para fomentar la participación estudiantil. El lugar y la fecha deberán ser divulgados por la Oficina de Comunicación e Información de la </w:t>
      </w:r>
      <w:r>
        <w:rPr>
          <w:rFonts w:ascii="Arial" w:eastAsia="Arial" w:hAnsi="Arial" w:cs="Arial"/>
          <w:sz w:val="24"/>
          <w:szCs w:val="24"/>
        </w:rPr>
        <w:t>Feuna</w:t>
      </w:r>
      <w:r>
        <w:rPr>
          <w:rFonts w:ascii="Arial" w:eastAsia="Arial" w:hAnsi="Arial" w:cs="Arial"/>
          <w:color w:val="000000"/>
          <w:sz w:val="24"/>
          <w:szCs w:val="24"/>
        </w:rPr>
        <w:t>.</w:t>
      </w:r>
    </w:p>
    <w:p w14:paraId="0B7D024D" w14:textId="77777777" w:rsidR="00454AAD" w:rsidRDefault="003B3AE4" w:rsidP="00A61F28">
      <w:pPr>
        <w:numPr>
          <w:ilvl w:val="0"/>
          <w:numId w:val="16"/>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Rendir un informe de cuentas cada cuatro meses al C</w:t>
      </w:r>
      <w:r>
        <w:rPr>
          <w:rFonts w:ascii="Arial" w:eastAsia="Arial" w:hAnsi="Arial" w:cs="Arial"/>
          <w:sz w:val="24"/>
          <w:szCs w:val="24"/>
        </w:rPr>
        <w:t>aeuna</w:t>
      </w:r>
      <w:r>
        <w:rPr>
          <w:rFonts w:ascii="Arial" w:eastAsia="Arial" w:hAnsi="Arial" w:cs="Arial"/>
          <w:color w:val="000000"/>
          <w:sz w:val="24"/>
          <w:szCs w:val="24"/>
        </w:rPr>
        <w:t>.</w:t>
      </w:r>
    </w:p>
    <w:p w14:paraId="55CE0B01" w14:textId="77777777" w:rsidR="00454AAD" w:rsidRDefault="003B3AE4" w:rsidP="00A61F28">
      <w:pPr>
        <w:numPr>
          <w:ilvl w:val="0"/>
          <w:numId w:val="16"/>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Participar de manera proactiva con el movimiento estudiantil de la UNA en los procesos que conlleven matrícula, admisión, defensoría estudiantil </w:t>
      </w:r>
      <w:r>
        <w:rPr>
          <w:rFonts w:ascii="Arial" w:eastAsia="Arial" w:hAnsi="Arial" w:cs="Arial"/>
          <w:color w:val="000000"/>
          <w:sz w:val="24"/>
          <w:szCs w:val="24"/>
        </w:rPr>
        <w:lastRenderedPageBreak/>
        <w:t>universitaria, rendición de cuentas del Directorio y problemáticas en el marco de la vida universitaria (cultural, deportiva, artística, entre otras).</w:t>
      </w:r>
    </w:p>
    <w:p w14:paraId="5C8906B2" w14:textId="77777777" w:rsidR="00454AAD" w:rsidRDefault="00454AAD" w:rsidP="00A61F28">
      <w:pPr>
        <w:pBdr>
          <w:top w:val="nil"/>
          <w:left w:val="nil"/>
          <w:bottom w:val="nil"/>
          <w:right w:val="nil"/>
          <w:between w:val="nil"/>
        </w:pBdr>
        <w:spacing w:after="0" w:line="360" w:lineRule="auto"/>
        <w:ind w:left="720"/>
        <w:jc w:val="both"/>
        <w:rPr>
          <w:rFonts w:ascii="Arial" w:eastAsia="Arial" w:hAnsi="Arial" w:cs="Arial"/>
          <w:sz w:val="24"/>
          <w:szCs w:val="24"/>
        </w:rPr>
      </w:pPr>
    </w:p>
    <w:p w14:paraId="0FD2B2A2"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76. AUSENCIA TEMP</w:t>
      </w:r>
      <w:r>
        <w:rPr>
          <w:rFonts w:ascii="Arial" w:eastAsia="Arial" w:hAnsi="Arial" w:cs="Arial"/>
          <w:b/>
          <w:sz w:val="24"/>
          <w:szCs w:val="24"/>
        </w:rPr>
        <w:t>ORAL DE LAS REPRESENTACIONES ANTE EL CONSEJO UNIVERSITARIO Y CONSEJO ACADÉMICO DE LA UNIVERSIDAD NACIONAL</w:t>
      </w:r>
      <w:r>
        <w:rPr>
          <w:rFonts w:ascii="Arial" w:eastAsia="Arial" w:hAnsi="Arial" w:cs="Arial"/>
          <w:color w:val="000000"/>
          <w:sz w:val="24"/>
          <w:szCs w:val="24"/>
        </w:rPr>
        <w:t xml:space="preserve"> </w:t>
      </w:r>
    </w:p>
    <w:p w14:paraId="211BADC5"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En caso de retiro temporal de su cargo, por un período de una semana y máximo de un mes, por motivos de enfermedad, salidas personales, profesionales o familiares; las representaciones del C</w:t>
      </w:r>
      <w:r>
        <w:rPr>
          <w:rFonts w:ascii="Arial" w:eastAsia="Arial" w:hAnsi="Arial" w:cs="Arial"/>
          <w:sz w:val="24"/>
          <w:szCs w:val="24"/>
        </w:rPr>
        <w:t xml:space="preserve">onsaca </w:t>
      </w:r>
      <w:r>
        <w:rPr>
          <w:rFonts w:ascii="Arial" w:eastAsia="Arial" w:hAnsi="Arial" w:cs="Arial"/>
          <w:color w:val="000000"/>
          <w:sz w:val="24"/>
          <w:szCs w:val="24"/>
        </w:rPr>
        <w:t>y el Consejo Universitario deberán presentar sus permisos y, posteriormente, una constancia al C</w:t>
      </w:r>
      <w:r>
        <w:rPr>
          <w:rFonts w:ascii="Arial" w:eastAsia="Arial" w:hAnsi="Arial" w:cs="Arial"/>
          <w:sz w:val="24"/>
          <w:szCs w:val="24"/>
        </w:rPr>
        <w:t>aeuna</w:t>
      </w:r>
      <w:r>
        <w:rPr>
          <w:rFonts w:ascii="Arial" w:eastAsia="Arial" w:hAnsi="Arial" w:cs="Arial"/>
          <w:color w:val="000000"/>
          <w:sz w:val="24"/>
          <w:szCs w:val="24"/>
        </w:rPr>
        <w:t>, el T</w:t>
      </w:r>
      <w:r>
        <w:rPr>
          <w:rFonts w:ascii="Arial" w:eastAsia="Arial" w:hAnsi="Arial" w:cs="Arial"/>
          <w:sz w:val="24"/>
          <w:szCs w:val="24"/>
        </w:rPr>
        <w:t>eeuna y el</w:t>
      </w:r>
      <w:r>
        <w:rPr>
          <w:rFonts w:ascii="Arial" w:eastAsia="Arial" w:hAnsi="Arial" w:cs="Arial"/>
          <w:color w:val="000000"/>
          <w:sz w:val="24"/>
          <w:szCs w:val="24"/>
        </w:rPr>
        <w:t xml:space="preserve"> D</w:t>
      </w:r>
      <w:r>
        <w:rPr>
          <w:rFonts w:ascii="Arial" w:eastAsia="Arial" w:hAnsi="Arial" w:cs="Arial"/>
          <w:sz w:val="24"/>
          <w:szCs w:val="24"/>
        </w:rPr>
        <w:t>euna</w:t>
      </w:r>
      <w:r>
        <w:rPr>
          <w:rFonts w:ascii="Arial" w:eastAsia="Arial" w:hAnsi="Arial" w:cs="Arial"/>
          <w:color w:val="000000"/>
          <w:sz w:val="24"/>
          <w:szCs w:val="24"/>
        </w:rPr>
        <w:t xml:space="preserve">. Sus suplencias asumirán las funciones durante el período asignado. En el caso de enfermedad se podrá mantener el alejamiento por un </w:t>
      </w:r>
      <w:r>
        <w:rPr>
          <w:rFonts w:ascii="Arial" w:eastAsia="Arial" w:hAnsi="Arial" w:cs="Arial"/>
          <w:sz w:val="24"/>
          <w:szCs w:val="24"/>
        </w:rPr>
        <w:t>periodo mayor,</w:t>
      </w:r>
      <w:r>
        <w:rPr>
          <w:rFonts w:ascii="Arial" w:eastAsia="Arial" w:hAnsi="Arial" w:cs="Arial"/>
          <w:color w:val="000000"/>
          <w:sz w:val="24"/>
          <w:szCs w:val="24"/>
        </w:rPr>
        <w:t xml:space="preserve"> con el respectivo criterio médico que lo respalde.</w:t>
      </w:r>
    </w:p>
    <w:p w14:paraId="3DE62BE5"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En caso de renuncia, las representaciones estudiantiles </w:t>
      </w:r>
      <w:r>
        <w:rPr>
          <w:rFonts w:ascii="Arial" w:eastAsia="Arial" w:hAnsi="Arial" w:cs="Arial"/>
          <w:sz w:val="24"/>
          <w:szCs w:val="24"/>
        </w:rPr>
        <w:t>d</w:t>
      </w:r>
      <w:r>
        <w:rPr>
          <w:rFonts w:ascii="Arial" w:eastAsia="Arial" w:hAnsi="Arial" w:cs="Arial"/>
          <w:color w:val="000000"/>
          <w:sz w:val="24"/>
          <w:szCs w:val="24"/>
        </w:rPr>
        <w:t>el Consejo Universitario y C</w:t>
      </w:r>
      <w:r>
        <w:rPr>
          <w:rFonts w:ascii="Arial" w:eastAsia="Arial" w:hAnsi="Arial" w:cs="Arial"/>
          <w:sz w:val="24"/>
          <w:szCs w:val="24"/>
        </w:rPr>
        <w:t xml:space="preserve">onsaca </w:t>
      </w:r>
      <w:r>
        <w:rPr>
          <w:rFonts w:ascii="Arial" w:eastAsia="Arial" w:hAnsi="Arial" w:cs="Arial"/>
          <w:color w:val="000000"/>
          <w:sz w:val="24"/>
          <w:szCs w:val="24"/>
        </w:rPr>
        <w:t xml:space="preserve">deberán presentarla </w:t>
      </w:r>
      <w:r>
        <w:rPr>
          <w:rFonts w:ascii="Arial" w:eastAsia="Arial" w:hAnsi="Arial" w:cs="Arial"/>
          <w:sz w:val="24"/>
          <w:szCs w:val="24"/>
        </w:rPr>
        <w:t>a</w:t>
      </w:r>
      <w:r>
        <w:rPr>
          <w:rFonts w:ascii="Arial" w:eastAsia="Arial" w:hAnsi="Arial" w:cs="Arial"/>
          <w:color w:val="000000"/>
          <w:sz w:val="24"/>
          <w:szCs w:val="24"/>
        </w:rPr>
        <w:t>l C</w:t>
      </w:r>
      <w:r>
        <w:rPr>
          <w:rFonts w:ascii="Arial" w:eastAsia="Arial" w:hAnsi="Arial" w:cs="Arial"/>
          <w:sz w:val="24"/>
          <w:szCs w:val="24"/>
        </w:rPr>
        <w:t>aeuna</w:t>
      </w:r>
      <w:r>
        <w:rPr>
          <w:rFonts w:ascii="Arial" w:eastAsia="Arial" w:hAnsi="Arial" w:cs="Arial"/>
          <w:color w:val="000000"/>
          <w:sz w:val="24"/>
          <w:szCs w:val="24"/>
        </w:rPr>
        <w:t>.</w:t>
      </w:r>
    </w:p>
    <w:p w14:paraId="422EB50D"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14E48ACB"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77. RESPONSAB</w:t>
      </w:r>
      <w:r>
        <w:rPr>
          <w:rFonts w:ascii="Arial" w:eastAsia="Arial" w:hAnsi="Arial" w:cs="Arial"/>
          <w:b/>
          <w:sz w:val="24"/>
          <w:szCs w:val="24"/>
        </w:rPr>
        <w:t>ILIDAD DE INFORMAR DE LAS REPRESENTACIONES DEL CONSEJO UNIVERSITARIO Y CONSEJO ACADÉMICO</w:t>
      </w:r>
    </w:p>
    <w:p w14:paraId="1EAD43C6"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Las representaciones </w:t>
      </w:r>
      <w:r>
        <w:rPr>
          <w:rFonts w:ascii="Arial" w:eastAsia="Arial" w:hAnsi="Arial" w:cs="Arial"/>
          <w:sz w:val="24"/>
          <w:szCs w:val="24"/>
        </w:rPr>
        <w:t>d</w:t>
      </w:r>
      <w:r>
        <w:rPr>
          <w:rFonts w:ascii="Arial" w:eastAsia="Arial" w:hAnsi="Arial" w:cs="Arial"/>
          <w:color w:val="000000"/>
          <w:sz w:val="24"/>
          <w:szCs w:val="24"/>
        </w:rPr>
        <w:t xml:space="preserve">el Consejo Universitario y </w:t>
      </w:r>
      <w:r>
        <w:rPr>
          <w:rFonts w:ascii="Arial" w:eastAsia="Arial" w:hAnsi="Arial" w:cs="Arial"/>
          <w:sz w:val="24"/>
          <w:szCs w:val="24"/>
        </w:rPr>
        <w:t xml:space="preserve">Consaca </w:t>
      </w:r>
      <w:r>
        <w:rPr>
          <w:rFonts w:ascii="Arial" w:eastAsia="Arial" w:hAnsi="Arial" w:cs="Arial"/>
          <w:color w:val="000000"/>
          <w:sz w:val="24"/>
          <w:szCs w:val="24"/>
        </w:rPr>
        <w:t>deberán compartir la información con el estudiantado de la Universidad Nacional que así lo requiera o solicite, así sean las Asociaciones Estudiantiles, los Consejos Estudiantiles o bien, el C</w:t>
      </w:r>
      <w:r>
        <w:rPr>
          <w:rFonts w:ascii="Arial" w:eastAsia="Arial" w:hAnsi="Arial" w:cs="Arial"/>
          <w:sz w:val="24"/>
          <w:szCs w:val="24"/>
        </w:rPr>
        <w:t>aeuna</w:t>
      </w:r>
      <w:r>
        <w:rPr>
          <w:rFonts w:ascii="Arial" w:eastAsia="Arial" w:hAnsi="Arial" w:cs="Arial"/>
          <w:color w:val="000000"/>
          <w:sz w:val="24"/>
          <w:szCs w:val="24"/>
        </w:rPr>
        <w:t xml:space="preserve">, ya sea de manera directa o mediante la colaboración de la Oficina de Comunicación e Información de la </w:t>
      </w:r>
      <w:r>
        <w:rPr>
          <w:rFonts w:ascii="Arial" w:eastAsia="Arial" w:hAnsi="Arial" w:cs="Arial"/>
          <w:sz w:val="24"/>
          <w:szCs w:val="24"/>
        </w:rPr>
        <w:t>Feuna</w:t>
      </w:r>
      <w:r>
        <w:rPr>
          <w:rFonts w:ascii="Arial" w:eastAsia="Arial" w:hAnsi="Arial" w:cs="Arial"/>
          <w:color w:val="000000"/>
          <w:sz w:val="24"/>
          <w:szCs w:val="24"/>
        </w:rPr>
        <w:t>.</w:t>
      </w:r>
    </w:p>
    <w:p w14:paraId="780DB4FB"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40E4E7E9" w14:textId="77777777" w:rsidR="00454AAD" w:rsidRDefault="003B3AE4" w:rsidP="00A61F28">
      <w:pPr>
        <w:pBdr>
          <w:top w:val="nil"/>
          <w:left w:val="nil"/>
          <w:bottom w:val="nil"/>
          <w:right w:val="nil"/>
          <w:between w:val="nil"/>
        </w:pBdr>
        <w:spacing w:after="0" w:line="360" w:lineRule="auto"/>
        <w:jc w:val="center"/>
        <w:rPr>
          <w:rFonts w:ascii="Arial" w:eastAsia="Arial" w:hAnsi="Arial" w:cs="Arial"/>
          <w:b/>
          <w:color w:val="000000"/>
          <w:sz w:val="24"/>
          <w:szCs w:val="24"/>
        </w:rPr>
      </w:pPr>
      <w:r>
        <w:rPr>
          <w:rFonts w:ascii="Arial" w:eastAsia="Arial" w:hAnsi="Arial" w:cs="Arial"/>
          <w:b/>
          <w:color w:val="000000"/>
          <w:sz w:val="24"/>
          <w:szCs w:val="24"/>
        </w:rPr>
        <w:t>CAPÍTULO Xlll</w:t>
      </w:r>
      <w:r>
        <w:rPr>
          <w:rFonts w:ascii="Arial" w:eastAsia="Arial" w:hAnsi="Arial" w:cs="Arial"/>
          <w:b/>
          <w:color w:val="000000"/>
          <w:sz w:val="24"/>
          <w:szCs w:val="24"/>
        </w:rPr>
        <w:br/>
        <w:t>ASOCIACIONES ESTUDIANTILES</w:t>
      </w:r>
    </w:p>
    <w:p w14:paraId="28A1B0AF" w14:textId="77777777" w:rsidR="00454AAD" w:rsidRDefault="00454AAD" w:rsidP="00A61F28">
      <w:pPr>
        <w:pBdr>
          <w:top w:val="nil"/>
          <w:left w:val="nil"/>
          <w:bottom w:val="nil"/>
          <w:right w:val="nil"/>
          <w:between w:val="nil"/>
        </w:pBdr>
        <w:spacing w:after="0" w:line="360" w:lineRule="auto"/>
        <w:jc w:val="center"/>
        <w:rPr>
          <w:rFonts w:ascii="Arial" w:eastAsia="Arial" w:hAnsi="Arial" w:cs="Arial"/>
          <w:b/>
          <w:sz w:val="24"/>
          <w:szCs w:val="24"/>
        </w:rPr>
      </w:pPr>
    </w:p>
    <w:p w14:paraId="5E03F7A6"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78. ASOCIACIONES ESTUDIANTILES</w:t>
      </w:r>
      <w:r>
        <w:rPr>
          <w:rFonts w:ascii="Arial" w:eastAsia="Arial" w:hAnsi="Arial" w:cs="Arial"/>
          <w:color w:val="000000"/>
          <w:sz w:val="24"/>
          <w:szCs w:val="24"/>
        </w:rPr>
        <w:t xml:space="preserve"> </w:t>
      </w:r>
    </w:p>
    <w:p w14:paraId="59407F7C"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sz w:val="24"/>
          <w:szCs w:val="24"/>
        </w:rPr>
        <w:lastRenderedPageBreak/>
        <w:t>Las asociaciones estudiantiles f</w:t>
      </w:r>
      <w:r>
        <w:rPr>
          <w:rFonts w:ascii="Arial" w:eastAsia="Arial" w:hAnsi="Arial" w:cs="Arial"/>
          <w:color w:val="000000"/>
          <w:sz w:val="24"/>
          <w:szCs w:val="24"/>
        </w:rPr>
        <w:t xml:space="preserve">orman parte de la </w:t>
      </w:r>
      <w:r>
        <w:rPr>
          <w:rFonts w:ascii="Arial" w:eastAsia="Arial" w:hAnsi="Arial" w:cs="Arial"/>
          <w:sz w:val="24"/>
          <w:szCs w:val="24"/>
        </w:rPr>
        <w:t>Feuna</w:t>
      </w:r>
      <w:r>
        <w:rPr>
          <w:rFonts w:ascii="Arial" w:eastAsia="Arial" w:hAnsi="Arial" w:cs="Arial"/>
          <w:color w:val="000000"/>
          <w:sz w:val="24"/>
          <w:szCs w:val="24"/>
        </w:rPr>
        <w:t xml:space="preserve">, </w:t>
      </w:r>
      <w:r>
        <w:rPr>
          <w:rFonts w:ascii="Arial" w:eastAsia="Arial" w:hAnsi="Arial" w:cs="Arial"/>
          <w:sz w:val="24"/>
          <w:szCs w:val="24"/>
        </w:rPr>
        <w:t xml:space="preserve">estas </w:t>
      </w:r>
      <w:r>
        <w:rPr>
          <w:rFonts w:ascii="Arial" w:eastAsia="Arial" w:hAnsi="Arial" w:cs="Arial"/>
          <w:color w:val="000000"/>
          <w:sz w:val="24"/>
          <w:szCs w:val="24"/>
        </w:rPr>
        <w:t>son gobiernos estudiantiles autónomos de cada unidad académica, centro, campus regionales, sección y residencias.</w:t>
      </w:r>
    </w:p>
    <w:p w14:paraId="1A678C45"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117CECD7"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79. </w:t>
      </w:r>
      <w:r>
        <w:rPr>
          <w:rFonts w:ascii="Arial" w:eastAsia="Arial" w:hAnsi="Arial" w:cs="Arial"/>
          <w:b/>
          <w:sz w:val="24"/>
          <w:szCs w:val="24"/>
        </w:rPr>
        <w:t xml:space="preserve">COBERTURA </w:t>
      </w:r>
      <w:r>
        <w:rPr>
          <w:rFonts w:ascii="Arial" w:eastAsia="Arial" w:hAnsi="Arial" w:cs="Arial"/>
          <w:b/>
          <w:color w:val="000000"/>
          <w:sz w:val="24"/>
          <w:szCs w:val="24"/>
        </w:rPr>
        <w:t>DE</w:t>
      </w:r>
      <w:r>
        <w:rPr>
          <w:rFonts w:ascii="Arial" w:eastAsia="Arial" w:hAnsi="Arial" w:cs="Arial"/>
          <w:b/>
          <w:sz w:val="24"/>
          <w:szCs w:val="24"/>
        </w:rPr>
        <w:t xml:space="preserve"> LAS ASOCIACIONES ESTUDIANTILES</w:t>
      </w:r>
      <w:r>
        <w:rPr>
          <w:rFonts w:ascii="Arial" w:eastAsia="Arial" w:hAnsi="Arial" w:cs="Arial"/>
          <w:color w:val="000000"/>
          <w:sz w:val="24"/>
          <w:szCs w:val="24"/>
        </w:rPr>
        <w:t xml:space="preserve"> </w:t>
      </w:r>
    </w:p>
    <w:p w14:paraId="0096A94F"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En </w:t>
      </w:r>
      <w:r>
        <w:rPr>
          <w:rFonts w:ascii="Arial" w:eastAsia="Arial" w:hAnsi="Arial" w:cs="Arial"/>
          <w:sz w:val="24"/>
          <w:szCs w:val="24"/>
        </w:rPr>
        <w:t xml:space="preserve">las unidades académicas </w:t>
      </w:r>
      <w:r>
        <w:rPr>
          <w:rFonts w:ascii="Arial" w:eastAsia="Arial" w:hAnsi="Arial" w:cs="Arial"/>
          <w:color w:val="000000"/>
          <w:sz w:val="24"/>
          <w:szCs w:val="24"/>
        </w:rPr>
        <w:t xml:space="preserve">que cuenten con dos carreras o más, el estudiantado de estas podrá organizarse en asociaciones por carreras o por </w:t>
      </w:r>
      <w:r>
        <w:rPr>
          <w:rFonts w:ascii="Arial" w:eastAsia="Arial" w:hAnsi="Arial" w:cs="Arial"/>
          <w:sz w:val="24"/>
          <w:szCs w:val="24"/>
        </w:rPr>
        <w:t>unidad académica</w:t>
      </w:r>
      <w:r>
        <w:rPr>
          <w:rFonts w:ascii="Arial" w:eastAsia="Arial" w:hAnsi="Arial" w:cs="Arial"/>
          <w:color w:val="000000"/>
          <w:sz w:val="24"/>
          <w:szCs w:val="24"/>
        </w:rPr>
        <w:t xml:space="preserve">, como </w:t>
      </w:r>
      <w:r>
        <w:rPr>
          <w:rFonts w:ascii="Arial" w:eastAsia="Arial" w:hAnsi="Arial" w:cs="Arial"/>
          <w:sz w:val="24"/>
          <w:szCs w:val="24"/>
        </w:rPr>
        <w:t>lo desee</w:t>
      </w:r>
      <w:r>
        <w:rPr>
          <w:rFonts w:ascii="Arial" w:eastAsia="Arial" w:hAnsi="Arial" w:cs="Arial"/>
          <w:color w:val="000000"/>
          <w:sz w:val="24"/>
          <w:szCs w:val="24"/>
        </w:rPr>
        <w:t>.</w:t>
      </w:r>
    </w:p>
    <w:p w14:paraId="2EE9EDD4"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5F55A559" w14:textId="77777777" w:rsidR="00454AAD" w:rsidRDefault="003B3AE4" w:rsidP="00A61F28">
      <w:pPr>
        <w:pBdr>
          <w:top w:val="nil"/>
          <w:left w:val="nil"/>
          <w:bottom w:val="nil"/>
          <w:right w:val="nil"/>
          <w:between w:val="nil"/>
        </w:pBdr>
        <w:spacing w:after="0" w:line="360" w:lineRule="auto"/>
        <w:jc w:val="both"/>
        <w:rPr>
          <w:rFonts w:ascii="Arial" w:eastAsia="Arial" w:hAnsi="Arial" w:cs="Arial"/>
          <w:b/>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80. ASOC</w:t>
      </w:r>
      <w:r>
        <w:rPr>
          <w:rFonts w:ascii="Arial" w:eastAsia="Arial" w:hAnsi="Arial" w:cs="Arial"/>
          <w:b/>
          <w:sz w:val="24"/>
          <w:szCs w:val="24"/>
        </w:rPr>
        <w:t>IACIONES ESTUDIANTILES DE CAMPUS REGIONALES</w:t>
      </w:r>
    </w:p>
    <w:p w14:paraId="73B529AC"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Las asociaciones de los campus regionales contarán con su propia representación estudiantil con estudiantes de todas las carreras de la sede, salvo que alguna carrera se niegue a participar del movimiento o exista alguna causa que imposibilite su participación</w:t>
      </w:r>
      <w:r>
        <w:rPr>
          <w:rFonts w:ascii="Arial" w:eastAsia="Arial" w:hAnsi="Arial" w:cs="Arial"/>
          <w:sz w:val="24"/>
          <w:szCs w:val="24"/>
        </w:rPr>
        <w:t>; e</w:t>
      </w:r>
      <w:r>
        <w:rPr>
          <w:rFonts w:ascii="Arial" w:eastAsia="Arial" w:hAnsi="Arial" w:cs="Arial"/>
          <w:color w:val="000000"/>
          <w:sz w:val="24"/>
          <w:szCs w:val="24"/>
        </w:rPr>
        <w:t xml:space="preserve">sta asociación estudiantil </w:t>
      </w:r>
      <w:r>
        <w:rPr>
          <w:rFonts w:ascii="Arial" w:eastAsia="Arial" w:hAnsi="Arial" w:cs="Arial"/>
          <w:sz w:val="24"/>
          <w:szCs w:val="24"/>
        </w:rPr>
        <w:t>gobernará todas</w:t>
      </w:r>
      <w:r>
        <w:rPr>
          <w:rFonts w:ascii="Arial" w:eastAsia="Arial" w:hAnsi="Arial" w:cs="Arial"/>
          <w:color w:val="000000"/>
          <w:sz w:val="24"/>
          <w:szCs w:val="24"/>
        </w:rPr>
        <w:t xml:space="preserve"> las carreras impartidas en el campus.</w:t>
      </w:r>
    </w:p>
    <w:p w14:paraId="080CA805"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68967718"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81. INTEGRACIÓN DE LAS ASOCI</w:t>
      </w:r>
      <w:r>
        <w:rPr>
          <w:rFonts w:ascii="Arial" w:eastAsia="Arial" w:hAnsi="Arial" w:cs="Arial"/>
          <w:b/>
          <w:sz w:val="24"/>
          <w:szCs w:val="24"/>
        </w:rPr>
        <w:t>ACIONES ESTUDIANTILES</w:t>
      </w:r>
      <w:r>
        <w:rPr>
          <w:rFonts w:ascii="Arial" w:eastAsia="Arial" w:hAnsi="Arial" w:cs="Arial"/>
          <w:color w:val="000000"/>
          <w:sz w:val="24"/>
          <w:szCs w:val="24"/>
        </w:rPr>
        <w:t xml:space="preserve"> </w:t>
      </w:r>
    </w:p>
    <w:p w14:paraId="6F63C528"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Son integrantes de las </w:t>
      </w:r>
      <w:r>
        <w:rPr>
          <w:rFonts w:ascii="Arial" w:eastAsia="Arial" w:hAnsi="Arial" w:cs="Arial"/>
          <w:sz w:val="24"/>
          <w:szCs w:val="24"/>
        </w:rPr>
        <w:t>asociaciones estudiantiles</w:t>
      </w:r>
      <w:r>
        <w:rPr>
          <w:rFonts w:ascii="Arial" w:eastAsia="Arial" w:hAnsi="Arial" w:cs="Arial"/>
          <w:color w:val="000000"/>
          <w:sz w:val="24"/>
          <w:szCs w:val="24"/>
        </w:rPr>
        <w:t xml:space="preserve"> la población estudiantil debidamente </w:t>
      </w:r>
      <w:r>
        <w:rPr>
          <w:rFonts w:ascii="Arial" w:eastAsia="Arial" w:hAnsi="Arial" w:cs="Arial"/>
          <w:sz w:val="24"/>
          <w:szCs w:val="24"/>
        </w:rPr>
        <w:t>empadronada</w:t>
      </w:r>
      <w:r>
        <w:rPr>
          <w:rFonts w:ascii="Arial" w:eastAsia="Arial" w:hAnsi="Arial" w:cs="Arial"/>
          <w:color w:val="000000"/>
          <w:sz w:val="24"/>
          <w:szCs w:val="24"/>
        </w:rPr>
        <w:t xml:space="preserve"> y </w:t>
      </w:r>
      <w:r>
        <w:rPr>
          <w:rFonts w:ascii="Arial" w:eastAsia="Arial" w:hAnsi="Arial" w:cs="Arial"/>
          <w:sz w:val="24"/>
          <w:szCs w:val="24"/>
        </w:rPr>
        <w:t>matriculada</w:t>
      </w:r>
      <w:r>
        <w:rPr>
          <w:rFonts w:ascii="Arial" w:eastAsia="Arial" w:hAnsi="Arial" w:cs="Arial"/>
          <w:color w:val="000000"/>
          <w:sz w:val="24"/>
          <w:szCs w:val="24"/>
        </w:rPr>
        <w:t xml:space="preserve"> en una unidad académica, centro, campus regionales, sección o residencias. Las personas que tengan dos carreras o más pueden formar parte solo de una junta directiva de la asociación que dispongan.</w:t>
      </w:r>
    </w:p>
    <w:p w14:paraId="618F8FE2"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5B8FB0C9" w14:textId="77777777" w:rsidR="00A61F28" w:rsidRDefault="00A61F28" w:rsidP="00A61F28">
      <w:pPr>
        <w:pBdr>
          <w:top w:val="nil"/>
          <w:left w:val="nil"/>
          <w:bottom w:val="nil"/>
          <w:right w:val="nil"/>
          <w:between w:val="nil"/>
        </w:pBdr>
        <w:spacing w:after="0" w:line="360" w:lineRule="auto"/>
        <w:jc w:val="both"/>
        <w:rPr>
          <w:rFonts w:ascii="Arial" w:eastAsia="Arial" w:hAnsi="Arial" w:cs="Arial"/>
          <w:sz w:val="24"/>
          <w:szCs w:val="24"/>
        </w:rPr>
      </w:pPr>
    </w:p>
    <w:p w14:paraId="327DE723"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82. R</w:t>
      </w:r>
      <w:r>
        <w:rPr>
          <w:rFonts w:ascii="Arial" w:eastAsia="Arial" w:hAnsi="Arial" w:cs="Arial"/>
          <w:b/>
          <w:sz w:val="24"/>
          <w:szCs w:val="24"/>
        </w:rPr>
        <w:t>EGULACIÓN DE LAS ASOCIACIONES ESTUDIANTILES</w:t>
      </w:r>
      <w:r>
        <w:rPr>
          <w:rFonts w:ascii="Arial" w:eastAsia="Arial" w:hAnsi="Arial" w:cs="Arial"/>
          <w:color w:val="000000"/>
          <w:sz w:val="24"/>
          <w:szCs w:val="24"/>
        </w:rPr>
        <w:t xml:space="preserve"> </w:t>
      </w:r>
    </w:p>
    <w:p w14:paraId="2318F492"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Las</w:t>
      </w:r>
      <w:r>
        <w:rPr>
          <w:rFonts w:ascii="Arial" w:eastAsia="Arial" w:hAnsi="Arial" w:cs="Arial"/>
          <w:sz w:val="24"/>
          <w:szCs w:val="24"/>
        </w:rPr>
        <w:t xml:space="preserve"> asociaciones estudiantiles </w:t>
      </w:r>
      <w:r>
        <w:rPr>
          <w:rFonts w:ascii="Arial" w:eastAsia="Arial" w:hAnsi="Arial" w:cs="Arial"/>
          <w:color w:val="000000"/>
          <w:sz w:val="24"/>
          <w:szCs w:val="24"/>
        </w:rPr>
        <w:t xml:space="preserve">serán regidas por el Reglamento General de Asociaciones Estudiantiles, el cual podrá ser modificado por el </w:t>
      </w:r>
      <w:r>
        <w:rPr>
          <w:rFonts w:ascii="Arial" w:eastAsia="Arial" w:hAnsi="Arial" w:cs="Arial"/>
          <w:sz w:val="24"/>
          <w:szCs w:val="24"/>
        </w:rPr>
        <w:t>Caeuna,</w:t>
      </w:r>
      <w:r>
        <w:rPr>
          <w:rFonts w:ascii="Arial" w:eastAsia="Arial" w:hAnsi="Arial" w:cs="Arial"/>
          <w:color w:val="000000"/>
          <w:sz w:val="24"/>
          <w:szCs w:val="24"/>
        </w:rPr>
        <w:t xml:space="preserve"> por votación de dos terceras partes de los votos. </w:t>
      </w:r>
    </w:p>
    <w:p w14:paraId="0F6B4A20"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2207733C"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83. INFORM</w:t>
      </w:r>
      <w:r>
        <w:rPr>
          <w:rFonts w:ascii="Arial" w:eastAsia="Arial" w:hAnsi="Arial" w:cs="Arial"/>
          <w:b/>
          <w:sz w:val="24"/>
          <w:szCs w:val="24"/>
        </w:rPr>
        <w:t>E DE LABORES DE LAS JUNTAS DIRECTIVAS</w:t>
      </w:r>
      <w:r>
        <w:rPr>
          <w:rFonts w:ascii="Arial" w:eastAsia="Arial" w:hAnsi="Arial" w:cs="Arial"/>
          <w:color w:val="000000"/>
          <w:sz w:val="24"/>
          <w:szCs w:val="24"/>
        </w:rPr>
        <w:t xml:space="preserve"> </w:t>
      </w:r>
    </w:p>
    <w:p w14:paraId="12DC94D3"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Las Juntas Directivas de las Asociaciones de Estudiantes deberán presentar a sus </w:t>
      </w:r>
      <w:r>
        <w:rPr>
          <w:rFonts w:ascii="Arial" w:eastAsia="Arial" w:hAnsi="Arial" w:cs="Arial"/>
          <w:sz w:val="24"/>
          <w:szCs w:val="24"/>
        </w:rPr>
        <w:t>asambleas generales:</w:t>
      </w:r>
      <w:r>
        <w:rPr>
          <w:rFonts w:ascii="Arial" w:eastAsia="Arial" w:hAnsi="Arial" w:cs="Arial"/>
          <w:color w:val="000000"/>
          <w:sz w:val="24"/>
          <w:szCs w:val="24"/>
        </w:rPr>
        <w:t xml:space="preserve"> reglamentos, informes de labores y financieros</w:t>
      </w:r>
      <w:r>
        <w:rPr>
          <w:rFonts w:ascii="Arial" w:eastAsia="Arial" w:hAnsi="Arial" w:cs="Arial"/>
          <w:sz w:val="24"/>
          <w:szCs w:val="24"/>
        </w:rPr>
        <w:t>;</w:t>
      </w:r>
      <w:r>
        <w:rPr>
          <w:rFonts w:ascii="Arial" w:eastAsia="Arial" w:hAnsi="Arial" w:cs="Arial"/>
          <w:color w:val="000000"/>
          <w:sz w:val="24"/>
          <w:szCs w:val="24"/>
        </w:rPr>
        <w:t xml:space="preserve"> además de </w:t>
      </w:r>
      <w:r>
        <w:rPr>
          <w:rFonts w:ascii="Arial" w:eastAsia="Arial" w:hAnsi="Arial" w:cs="Arial"/>
          <w:color w:val="000000"/>
          <w:sz w:val="24"/>
          <w:szCs w:val="24"/>
        </w:rPr>
        <w:lastRenderedPageBreak/>
        <w:t>los informes de la representación estudiantil en instancias universitarias y órganos estudiantiles, cada seis meses.</w:t>
      </w:r>
    </w:p>
    <w:p w14:paraId="334615D4"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22C0422E"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84. ELECCIÓN DE LAS JUNTAS DIRECTIVAS</w:t>
      </w:r>
      <w:r>
        <w:rPr>
          <w:rFonts w:ascii="Arial" w:eastAsia="Arial" w:hAnsi="Arial" w:cs="Arial"/>
          <w:color w:val="000000"/>
          <w:sz w:val="24"/>
          <w:szCs w:val="24"/>
        </w:rPr>
        <w:t xml:space="preserve"> </w:t>
      </w:r>
    </w:p>
    <w:p w14:paraId="44B7A239"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Las Juntas Directivas de las Asociaciones Estudiantiles podrán elegirse por Asamblea General o por elección por urnas, dicha modalidad será definida en la Asamblea General de Estudiantes donde se elijan las juntas electorales; en el caso de realizarse por urnas, cada partido formado para postularse a la junta directiva deberá presentar el 5% de las firmas del estudiantado de la respectiva asociación.</w:t>
      </w:r>
    </w:p>
    <w:p w14:paraId="53D7316F"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0190492B"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85. </w:t>
      </w:r>
      <w:r>
        <w:rPr>
          <w:rFonts w:ascii="Arial" w:eastAsia="Arial" w:hAnsi="Arial" w:cs="Arial"/>
          <w:b/>
          <w:sz w:val="24"/>
          <w:szCs w:val="24"/>
        </w:rPr>
        <w:t>PERIODO DE LAS JUNTAS DIRECTIVAS</w:t>
      </w:r>
      <w:r>
        <w:rPr>
          <w:rFonts w:ascii="Arial" w:eastAsia="Arial" w:hAnsi="Arial" w:cs="Arial"/>
          <w:color w:val="000000"/>
          <w:sz w:val="24"/>
          <w:szCs w:val="24"/>
        </w:rPr>
        <w:t xml:space="preserve"> </w:t>
      </w:r>
    </w:p>
    <w:p w14:paraId="1753A1EF"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Al momento de expiración del periodo de año y medio de la asociación estudiantil, e</w:t>
      </w:r>
      <w:r>
        <w:rPr>
          <w:rFonts w:ascii="Arial" w:eastAsia="Arial" w:hAnsi="Arial" w:cs="Arial"/>
          <w:sz w:val="24"/>
          <w:szCs w:val="24"/>
        </w:rPr>
        <w:t>sta</w:t>
      </w:r>
      <w:r>
        <w:rPr>
          <w:rFonts w:ascii="Arial" w:eastAsia="Arial" w:hAnsi="Arial" w:cs="Arial"/>
          <w:color w:val="000000"/>
          <w:sz w:val="24"/>
          <w:szCs w:val="24"/>
        </w:rPr>
        <w:t xml:space="preserve"> perderá su </w:t>
      </w:r>
      <w:r>
        <w:rPr>
          <w:rFonts w:ascii="Arial" w:eastAsia="Arial" w:hAnsi="Arial" w:cs="Arial"/>
          <w:sz w:val="24"/>
          <w:szCs w:val="24"/>
        </w:rPr>
        <w:t>validez</w:t>
      </w:r>
      <w:r>
        <w:rPr>
          <w:rFonts w:ascii="Arial" w:eastAsia="Arial" w:hAnsi="Arial" w:cs="Arial"/>
          <w:color w:val="000000"/>
          <w:sz w:val="24"/>
          <w:szCs w:val="24"/>
        </w:rPr>
        <w:t xml:space="preserve"> y rango jurídico; pero estará a criterio de la junta directiva del Teeuna la ampliación de la acreditación. En el caso de ausencia de la Junta Directiva del Teeuna, la Mesa Coordinadora del C</w:t>
      </w:r>
      <w:r>
        <w:rPr>
          <w:rFonts w:ascii="Arial" w:eastAsia="Arial" w:hAnsi="Arial" w:cs="Arial"/>
          <w:sz w:val="24"/>
          <w:szCs w:val="24"/>
        </w:rPr>
        <w:t xml:space="preserve">aeuna </w:t>
      </w:r>
      <w:r>
        <w:rPr>
          <w:rFonts w:ascii="Arial" w:eastAsia="Arial" w:hAnsi="Arial" w:cs="Arial"/>
          <w:color w:val="000000"/>
          <w:sz w:val="24"/>
          <w:szCs w:val="24"/>
        </w:rPr>
        <w:t>por asignación del pleno del Consejo de Asociaciones Estudiantiles podrá tomar esta función y acreditar a las respectivas representaciones ante las diversas instancias universitarias.</w:t>
      </w:r>
    </w:p>
    <w:p w14:paraId="7E7800D9"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5CC584EC" w14:textId="77777777" w:rsidR="00454AAD" w:rsidRDefault="003B3AE4" w:rsidP="00A61F28">
      <w:pPr>
        <w:pBdr>
          <w:top w:val="nil"/>
          <w:left w:val="nil"/>
          <w:bottom w:val="nil"/>
          <w:right w:val="nil"/>
          <w:between w:val="nil"/>
        </w:pBdr>
        <w:spacing w:after="0" w:line="360" w:lineRule="auto"/>
        <w:jc w:val="both"/>
        <w:rPr>
          <w:rFonts w:ascii="Arial" w:eastAsia="Arial" w:hAnsi="Arial" w:cs="Arial"/>
          <w:b/>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86.</w:t>
      </w:r>
      <w:r>
        <w:rPr>
          <w:rFonts w:ascii="Arial" w:eastAsia="Arial" w:hAnsi="Arial" w:cs="Arial"/>
          <w:b/>
          <w:sz w:val="24"/>
          <w:szCs w:val="24"/>
        </w:rPr>
        <w:t xml:space="preserve"> FUNCIONES</w:t>
      </w:r>
      <w:r>
        <w:rPr>
          <w:rFonts w:ascii="Arial" w:eastAsia="Arial" w:hAnsi="Arial" w:cs="Arial"/>
          <w:b/>
          <w:color w:val="000000"/>
          <w:sz w:val="24"/>
          <w:szCs w:val="24"/>
        </w:rPr>
        <w:t xml:space="preserve"> DE LAS ASO</w:t>
      </w:r>
      <w:r>
        <w:rPr>
          <w:rFonts w:ascii="Arial" w:eastAsia="Arial" w:hAnsi="Arial" w:cs="Arial"/>
          <w:b/>
          <w:sz w:val="24"/>
          <w:szCs w:val="24"/>
        </w:rPr>
        <w:t>CIACIONES ESTUDIANTILES</w:t>
      </w:r>
    </w:p>
    <w:p w14:paraId="20892C2D"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Las Asociaciones tendrán como funciones principales:</w:t>
      </w:r>
    </w:p>
    <w:p w14:paraId="4970770A" w14:textId="77777777" w:rsidR="00454AAD" w:rsidRDefault="003B3AE4" w:rsidP="00A61F28">
      <w:pPr>
        <w:numPr>
          <w:ilvl w:val="0"/>
          <w:numId w:val="3"/>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Velar porque se cumpla la representación estudiantil en todas las instancias y órganos correspondientes.</w:t>
      </w:r>
    </w:p>
    <w:p w14:paraId="7A93996A" w14:textId="77777777" w:rsidR="00454AAD" w:rsidRDefault="003B3AE4" w:rsidP="00A61F28">
      <w:pPr>
        <w:numPr>
          <w:ilvl w:val="0"/>
          <w:numId w:val="3"/>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Velar por el resguardo de los derechos estudiantiles y humanos de sus asociados y asociadas.</w:t>
      </w:r>
    </w:p>
    <w:p w14:paraId="0B716F19" w14:textId="77777777" w:rsidR="00454AAD" w:rsidRDefault="003B3AE4" w:rsidP="00A61F28">
      <w:pPr>
        <w:numPr>
          <w:ilvl w:val="0"/>
          <w:numId w:val="3"/>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Resguardar la autonomía estudiantil de sus carreras y del movimiento estudiantil.</w:t>
      </w:r>
    </w:p>
    <w:p w14:paraId="19BFC1AA" w14:textId="77777777" w:rsidR="00454AAD" w:rsidRDefault="003B3AE4" w:rsidP="00A61F28">
      <w:pPr>
        <w:numPr>
          <w:ilvl w:val="0"/>
          <w:numId w:val="3"/>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Procurar la excelencia de sus unidades académicas, campus regionales, secciones, centros y residencias.</w:t>
      </w:r>
    </w:p>
    <w:p w14:paraId="6C755758" w14:textId="77777777" w:rsidR="00454AAD" w:rsidRDefault="003B3AE4" w:rsidP="00A61F28">
      <w:pPr>
        <w:numPr>
          <w:ilvl w:val="0"/>
          <w:numId w:val="3"/>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Vigilar el cumplimiento del Estatuto Orgánico de la </w:t>
      </w:r>
      <w:r>
        <w:rPr>
          <w:rFonts w:ascii="Arial" w:eastAsia="Arial" w:hAnsi="Arial" w:cs="Arial"/>
          <w:sz w:val="24"/>
          <w:szCs w:val="24"/>
        </w:rPr>
        <w:t>Feuna</w:t>
      </w:r>
      <w:r>
        <w:rPr>
          <w:rFonts w:ascii="Arial" w:eastAsia="Arial" w:hAnsi="Arial" w:cs="Arial"/>
          <w:color w:val="000000"/>
          <w:sz w:val="24"/>
          <w:szCs w:val="24"/>
        </w:rPr>
        <w:t>.</w:t>
      </w:r>
    </w:p>
    <w:p w14:paraId="6CA4BAD6" w14:textId="77777777" w:rsidR="00454AAD" w:rsidRDefault="003B3AE4" w:rsidP="00A61F28">
      <w:pPr>
        <w:numPr>
          <w:ilvl w:val="0"/>
          <w:numId w:val="3"/>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Buscar el bienestar de sus miembros </w:t>
      </w:r>
      <w:r>
        <w:rPr>
          <w:rFonts w:ascii="Arial" w:eastAsia="Arial" w:hAnsi="Arial" w:cs="Arial"/>
          <w:sz w:val="24"/>
          <w:szCs w:val="24"/>
        </w:rPr>
        <w:t>y luchar por este</w:t>
      </w:r>
      <w:r>
        <w:rPr>
          <w:rFonts w:ascii="Arial" w:eastAsia="Arial" w:hAnsi="Arial" w:cs="Arial"/>
          <w:color w:val="000000"/>
          <w:sz w:val="24"/>
          <w:szCs w:val="24"/>
        </w:rPr>
        <w:t>.</w:t>
      </w:r>
    </w:p>
    <w:p w14:paraId="06A084EE" w14:textId="77777777" w:rsidR="00454AAD" w:rsidRDefault="003B3AE4" w:rsidP="00A61F28">
      <w:pPr>
        <w:numPr>
          <w:ilvl w:val="0"/>
          <w:numId w:val="3"/>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lastRenderedPageBreak/>
        <w:t xml:space="preserve">Colaborar con el fortalecimiento y cumplimiento de las tareas generales de la </w:t>
      </w:r>
      <w:r>
        <w:rPr>
          <w:rFonts w:ascii="Arial" w:eastAsia="Arial" w:hAnsi="Arial" w:cs="Arial"/>
          <w:sz w:val="24"/>
          <w:szCs w:val="24"/>
        </w:rPr>
        <w:t>Feuna</w:t>
      </w:r>
      <w:r>
        <w:rPr>
          <w:rFonts w:ascii="Arial" w:eastAsia="Arial" w:hAnsi="Arial" w:cs="Arial"/>
          <w:color w:val="000000"/>
          <w:sz w:val="24"/>
          <w:szCs w:val="24"/>
        </w:rPr>
        <w:t>.</w:t>
      </w:r>
    </w:p>
    <w:p w14:paraId="57184233" w14:textId="77777777" w:rsidR="00454AAD" w:rsidRDefault="003B3AE4" w:rsidP="00A61F28">
      <w:pPr>
        <w:numPr>
          <w:ilvl w:val="0"/>
          <w:numId w:val="3"/>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Procurar la divulgación de la realidad económica, política, artística, deportiva, salud, social y ambiental a nivel nacional e internacional, de ser el caso, a través de los medios con los que cuenta la asociación y la Federación.</w:t>
      </w:r>
    </w:p>
    <w:p w14:paraId="58B09104" w14:textId="77777777" w:rsidR="00454AAD" w:rsidRDefault="00454AAD" w:rsidP="00A61F28">
      <w:pPr>
        <w:pBdr>
          <w:top w:val="nil"/>
          <w:left w:val="nil"/>
          <w:bottom w:val="nil"/>
          <w:right w:val="nil"/>
          <w:between w:val="nil"/>
        </w:pBdr>
        <w:spacing w:after="0" w:line="360" w:lineRule="auto"/>
        <w:ind w:left="720"/>
        <w:jc w:val="both"/>
        <w:rPr>
          <w:rFonts w:ascii="Arial" w:eastAsia="Arial" w:hAnsi="Arial" w:cs="Arial"/>
          <w:sz w:val="24"/>
          <w:szCs w:val="24"/>
        </w:rPr>
      </w:pPr>
    </w:p>
    <w:p w14:paraId="08B83547"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87. FUNCIONES E INTEGRACIÓN DE LAS JUNTAS DIRECTIVAS</w:t>
      </w:r>
      <w:r>
        <w:rPr>
          <w:rFonts w:ascii="Arial" w:eastAsia="Arial" w:hAnsi="Arial" w:cs="Arial"/>
          <w:color w:val="000000"/>
          <w:sz w:val="24"/>
          <w:szCs w:val="24"/>
        </w:rPr>
        <w:t xml:space="preserve"> </w:t>
      </w:r>
    </w:p>
    <w:p w14:paraId="1DE08AB6"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sz w:val="24"/>
          <w:szCs w:val="24"/>
        </w:rPr>
        <w:t>L</w:t>
      </w:r>
      <w:r>
        <w:rPr>
          <w:rFonts w:ascii="Arial" w:eastAsia="Arial" w:hAnsi="Arial" w:cs="Arial"/>
          <w:color w:val="000000"/>
          <w:sz w:val="24"/>
          <w:szCs w:val="24"/>
        </w:rPr>
        <w:t>as juntas directivas de las asociaciones estudiantiles</w:t>
      </w:r>
      <w:r>
        <w:rPr>
          <w:rFonts w:ascii="Arial" w:eastAsia="Arial" w:hAnsi="Arial" w:cs="Arial"/>
          <w:sz w:val="24"/>
          <w:szCs w:val="24"/>
        </w:rPr>
        <w:t xml:space="preserve"> s</w:t>
      </w:r>
      <w:r>
        <w:rPr>
          <w:rFonts w:ascii="Arial" w:eastAsia="Arial" w:hAnsi="Arial" w:cs="Arial"/>
          <w:color w:val="000000"/>
          <w:sz w:val="24"/>
          <w:szCs w:val="24"/>
        </w:rPr>
        <w:t xml:space="preserve">erán electas en la Asamblea General de </w:t>
      </w:r>
      <w:r>
        <w:rPr>
          <w:rFonts w:ascii="Arial" w:eastAsia="Arial" w:hAnsi="Arial" w:cs="Arial"/>
          <w:sz w:val="24"/>
          <w:szCs w:val="24"/>
        </w:rPr>
        <w:t>E</w:t>
      </w:r>
      <w:r>
        <w:rPr>
          <w:rFonts w:ascii="Arial" w:eastAsia="Arial" w:hAnsi="Arial" w:cs="Arial"/>
          <w:color w:val="000000"/>
          <w:sz w:val="24"/>
          <w:szCs w:val="24"/>
        </w:rPr>
        <w:t xml:space="preserve">studiantes por mayoría simple. </w:t>
      </w:r>
      <w:r>
        <w:rPr>
          <w:rFonts w:ascii="Arial" w:eastAsia="Arial" w:hAnsi="Arial" w:cs="Arial"/>
          <w:color w:val="000000"/>
          <w:sz w:val="24"/>
          <w:szCs w:val="24"/>
        </w:rPr>
        <w:br/>
      </w:r>
      <w:r>
        <w:rPr>
          <w:rFonts w:ascii="Arial" w:eastAsia="Arial" w:hAnsi="Arial" w:cs="Arial"/>
          <w:color w:val="000000"/>
          <w:sz w:val="24"/>
          <w:szCs w:val="24"/>
        </w:rPr>
        <w:br/>
        <w:t xml:space="preserve">Los puestos que integran las </w:t>
      </w:r>
      <w:r>
        <w:rPr>
          <w:rFonts w:ascii="Arial" w:eastAsia="Arial" w:hAnsi="Arial" w:cs="Arial"/>
          <w:sz w:val="24"/>
          <w:szCs w:val="24"/>
        </w:rPr>
        <w:t xml:space="preserve">asociaciones estudiantiles </w:t>
      </w:r>
      <w:r>
        <w:rPr>
          <w:rFonts w:ascii="Arial" w:eastAsia="Arial" w:hAnsi="Arial" w:cs="Arial"/>
          <w:color w:val="000000"/>
          <w:sz w:val="24"/>
          <w:szCs w:val="24"/>
        </w:rPr>
        <w:t>del Campus Omar Dengo y Benjamín Núñez son los siguientes:</w:t>
      </w:r>
    </w:p>
    <w:p w14:paraId="4A361825" w14:textId="77777777" w:rsidR="00454AAD" w:rsidRDefault="003B3AE4" w:rsidP="00A61F28">
      <w:pPr>
        <w:numPr>
          <w:ilvl w:val="0"/>
          <w:numId w:val="4"/>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Presidencia.</w:t>
      </w:r>
    </w:p>
    <w:p w14:paraId="18492DD8" w14:textId="77777777" w:rsidR="00454AAD" w:rsidRDefault="003B3AE4" w:rsidP="00A61F28">
      <w:pPr>
        <w:numPr>
          <w:ilvl w:val="0"/>
          <w:numId w:val="4"/>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Vicepresidencia.</w:t>
      </w:r>
    </w:p>
    <w:p w14:paraId="4A70683F" w14:textId="77777777" w:rsidR="00454AAD" w:rsidRDefault="003B3AE4" w:rsidP="00A61F28">
      <w:pPr>
        <w:numPr>
          <w:ilvl w:val="0"/>
          <w:numId w:val="4"/>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Dos representaciones </w:t>
      </w:r>
      <w:r>
        <w:rPr>
          <w:rFonts w:ascii="Arial" w:eastAsia="Arial" w:hAnsi="Arial" w:cs="Arial"/>
          <w:sz w:val="24"/>
          <w:szCs w:val="24"/>
        </w:rPr>
        <w:t>en</w:t>
      </w:r>
      <w:r>
        <w:rPr>
          <w:rFonts w:ascii="Arial" w:eastAsia="Arial" w:hAnsi="Arial" w:cs="Arial"/>
          <w:color w:val="000000"/>
          <w:sz w:val="24"/>
          <w:szCs w:val="24"/>
        </w:rPr>
        <w:t xml:space="preserve"> el C</w:t>
      </w:r>
      <w:r>
        <w:rPr>
          <w:rFonts w:ascii="Arial" w:eastAsia="Arial" w:hAnsi="Arial" w:cs="Arial"/>
          <w:sz w:val="24"/>
          <w:szCs w:val="24"/>
        </w:rPr>
        <w:t>aeuna.</w:t>
      </w:r>
    </w:p>
    <w:p w14:paraId="555C1C3E" w14:textId="77777777" w:rsidR="00454AAD" w:rsidRDefault="003B3AE4" w:rsidP="00A61F28">
      <w:pPr>
        <w:numPr>
          <w:ilvl w:val="0"/>
          <w:numId w:val="4"/>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Las representaciones correspondientes </w:t>
      </w:r>
      <w:r>
        <w:rPr>
          <w:rFonts w:ascii="Arial" w:eastAsia="Arial" w:hAnsi="Arial" w:cs="Arial"/>
          <w:sz w:val="24"/>
          <w:szCs w:val="24"/>
        </w:rPr>
        <w:t xml:space="preserve">en </w:t>
      </w:r>
      <w:r>
        <w:rPr>
          <w:rFonts w:ascii="Arial" w:eastAsia="Arial" w:hAnsi="Arial" w:cs="Arial"/>
          <w:color w:val="000000"/>
          <w:sz w:val="24"/>
          <w:szCs w:val="24"/>
        </w:rPr>
        <w:t xml:space="preserve">el </w:t>
      </w:r>
      <w:r>
        <w:rPr>
          <w:rFonts w:ascii="Arial" w:eastAsia="Arial" w:hAnsi="Arial" w:cs="Arial"/>
          <w:sz w:val="24"/>
          <w:szCs w:val="24"/>
        </w:rPr>
        <w:t>consejo de unidad académica</w:t>
      </w:r>
      <w:r>
        <w:rPr>
          <w:rFonts w:ascii="Arial" w:eastAsia="Arial" w:hAnsi="Arial" w:cs="Arial"/>
          <w:color w:val="000000"/>
          <w:sz w:val="24"/>
          <w:szCs w:val="24"/>
        </w:rPr>
        <w:t>.</w:t>
      </w:r>
    </w:p>
    <w:p w14:paraId="49B44AD1" w14:textId="77777777" w:rsidR="00454AAD" w:rsidRDefault="003B3AE4" w:rsidP="00A61F28">
      <w:pPr>
        <w:numPr>
          <w:ilvl w:val="0"/>
          <w:numId w:val="4"/>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Representación </w:t>
      </w:r>
      <w:r>
        <w:rPr>
          <w:rFonts w:ascii="Arial" w:eastAsia="Arial" w:hAnsi="Arial" w:cs="Arial"/>
          <w:sz w:val="24"/>
          <w:szCs w:val="24"/>
        </w:rPr>
        <w:t>en</w:t>
      </w:r>
      <w:r>
        <w:rPr>
          <w:rFonts w:ascii="Arial" w:eastAsia="Arial" w:hAnsi="Arial" w:cs="Arial"/>
          <w:color w:val="000000"/>
          <w:sz w:val="24"/>
          <w:szCs w:val="24"/>
        </w:rPr>
        <w:t xml:space="preserve"> el </w:t>
      </w:r>
      <w:r>
        <w:rPr>
          <w:rFonts w:ascii="Arial" w:eastAsia="Arial" w:hAnsi="Arial" w:cs="Arial"/>
          <w:sz w:val="24"/>
          <w:szCs w:val="24"/>
        </w:rPr>
        <w:t>consejo de facultad</w:t>
      </w:r>
      <w:r>
        <w:rPr>
          <w:rFonts w:ascii="Arial" w:eastAsia="Arial" w:hAnsi="Arial" w:cs="Arial"/>
          <w:color w:val="000000"/>
          <w:sz w:val="24"/>
          <w:szCs w:val="24"/>
        </w:rPr>
        <w:t>.</w:t>
      </w:r>
    </w:p>
    <w:p w14:paraId="24A71B07" w14:textId="77777777" w:rsidR="00454AAD" w:rsidRDefault="003B3AE4" w:rsidP="00A61F28">
      <w:pPr>
        <w:numPr>
          <w:ilvl w:val="0"/>
          <w:numId w:val="4"/>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Secretaría.</w:t>
      </w:r>
    </w:p>
    <w:p w14:paraId="39C4B2FC" w14:textId="77777777" w:rsidR="00454AAD" w:rsidRDefault="003B3AE4" w:rsidP="00A61F28">
      <w:pPr>
        <w:numPr>
          <w:ilvl w:val="0"/>
          <w:numId w:val="4"/>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Tesorería. </w:t>
      </w:r>
    </w:p>
    <w:p w14:paraId="4A134669" w14:textId="77777777" w:rsidR="00454AAD" w:rsidRDefault="003B3AE4" w:rsidP="00A61F28">
      <w:pPr>
        <w:numPr>
          <w:ilvl w:val="0"/>
          <w:numId w:val="4"/>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Suplencia uno. </w:t>
      </w:r>
    </w:p>
    <w:p w14:paraId="60811451" w14:textId="77777777" w:rsidR="00454AAD" w:rsidRDefault="003B3AE4" w:rsidP="00A61F28">
      <w:pPr>
        <w:numPr>
          <w:ilvl w:val="0"/>
          <w:numId w:val="4"/>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Suplencia dos.</w:t>
      </w:r>
    </w:p>
    <w:p w14:paraId="52F55006" w14:textId="77777777" w:rsidR="00454AAD" w:rsidRDefault="003B3AE4" w:rsidP="00A61F28">
      <w:pPr>
        <w:numPr>
          <w:ilvl w:val="0"/>
          <w:numId w:val="4"/>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Fiscalía. </w:t>
      </w:r>
    </w:p>
    <w:p w14:paraId="280BE5E6"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Los puestos que integran las </w:t>
      </w:r>
      <w:r>
        <w:rPr>
          <w:rFonts w:ascii="Arial" w:eastAsia="Arial" w:hAnsi="Arial" w:cs="Arial"/>
          <w:sz w:val="24"/>
          <w:szCs w:val="24"/>
        </w:rPr>
        <w:t>a</w:t>
      </w:r>
      <w:r>
        <w:rPr>
          <w:rFonts w:ascii="Arial" w:eastAsia="Arial" w:hAnsi="Arial" w:cs="Arial"/>
          <w:color w:val="000000"/>
          <w:sz w:val="24"/>
          <w:szCs w:val="24"/>
        </w:rPr>
        <w:t>sociaciones de campus regionales son las siguientes:</w:t>
      </w:r>
    </w:p>
    <w:p w14:paraId="6B7F7BB9" w14:textId="77777777" w:rsidR="00454AAD" w:rsidRDefault="003B3AE4" w:rsidP="00A61F28">
      <w:pPr>
        <w:numPr>
          <w:ilvl w:val="0"/>
          <w:numId w:val="44"/>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Presidencia. </w:t>
      </w:r>
    </w:p>
    <w:p w14:paraId="14BA59E0" w14:textId="77777777" w:rsidR="00454AAD" w:rsidRDefault="003B3AE4" w:rsidP="00A61F28">
      <w:pPr>
        <w:numPr>
          <w:ilvl w:val="0"/>
          <w:numId w:val="44"/>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Vicepresidencia.</w:t>
      </w:r>
    </w:p>
    <w:p w14:paraId="4C16AEFB" w14:textId="77777777" w:rsidR="00454AAD" w:rsidRDefault="003B3AE4" w:rsidP="00A61F28">
      <w:pPr>
        <w:numPr>
          <w:ilvl w:val="0"/>
          <w:numId w:val="44"/>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Dos representaciones en el C</w:t>
      </w:r>
      <w:r>
        <w:rPr>
          <w:rFonts w:ascii="Arial" w:eastAsia="Arial" w:hAnsi="Arial" w:cs="Arial"/>
          <w:sz w:val="24"/>
          <w:szCs w:val="24"/>
        </w:rPr>
        <w:t>aeuna.</w:t>
      </w:r>
    </w:p>
    <w:p w14:paraId="1D43AD66" w14:textId="77777777" w:rsidR="00454AAD" w:rsidRDefault="003B3AE4" w:rsidP="00A61F28">
      <w:pPr>
        <w:numPr>
          <w:ilvl w:val="0"/>
          <w:numId w:val="44"/>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La representación correspondiente </w:t>
      </w:r>
      <w:r>
        <w:rPr>
          <w:rFonts w:ascii="Arial" w:eastAsia="Arial" w:hAnsi="Arial" w:cs="Arial"/>
          <w:sz w:val="24"/>
          <w:szCs w:val="24"/>
        </w:rPr>
        <w:t>d</w:t>
      </w:r>
      <w:r>
        <w:rPr>
          <w:rFonts w:ascii="Arial" w:eastAsia="Arial" w:hAnsi="Arial" w:cs="Arial"/>
          <w:color w:val="000000"/>
          <w:sz w:val="24"/>
          <w:szCs w:val="24"/>
        </w:rPr>
        <w:t>el Consejo de sede regional, sede interuniversitaria o sección regional y su respectiva suplencia.</w:t>
      </w:r>
    </w:p>
    <w:p w14:paraId="485FF034" w14:textId="77777777" w:rsidR="00454AAD" w:rsidRDefault="003B3AE4" w:rsidP="00A61F28">
      <w:pPr>
        <w:numPr>
          <w:ilvl w:val="0"/>
          <w:numId w:val="44"/>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Fiscalía.</w:t>
      </w:r>
    </w:p>
    <w:p w14:paraId="238EE60A" w14:textId="77777777" w:rsidR="00454AAD" w:rsidRDefault="003B3AE4" w:rsidP="00A61F28">
      <w:pPr>
        <w:numPr>
          <w:ilvl w:val="0"/>
          <w:numId w:val="44"/>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Secretaría.</w:t>
      </w:r>
    </w:p>
    <w:p w14:paraId="3C1BDDBB" w14:textId="77777777" w:rsidR="00454AAD" w:rsidRDefault="003B3AE4" w:rsidP="00A61F28">
      <w:pPr>
        <w:numPr>
          <w:ilvl w:val="0"/>
          <w:numId w:val="44"/>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Tesorería.</w:t>
      </w:r>
    </w:p>
    <w:p w14:paraId="14162F72" w14:textId="77777777" w:rsidR="00454AAD" w:rsidRDefault="003B3AE4" w:rsidP="00A61F28">
      <w:pPr>
        <w:numPr>
          <w:ilvl w:val="0"/>
          <w:numId w:val="44"/>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lastRenderedPageBreak/>
        <w:t>Suplencia uno.</w:t>
      </w:r>
    </w:p>
    <w:p w14:paraId="3226DA18" w14:textId="77777777" w:rsidR="00454AAD" w:rsidRDefault="003B3AE4" w:rsidP="00A61F28">
      <w:pPr>
        <w:numPr>
          <w:ilvl w:val="0"/>
          <w:numId w:val="44"/>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Suplencia dos.</w:t>
      </w:r>
    </w:p>
    <w:p w14:paraId="17898E9B" w14:textId="77777777" w:rsidR="00454AAD" w:rsidRDefault="00454AAD" w:rsidP="00A61F28">
      <w:pPr>
        <w:pBdr>
          <w:top w:val="nil"/>
          <w:left w:val="nil"/>
          <w:bottom w:val="nil"/>
          <w:right w:val="nil"/>
          <w:between w:val="nil"/>
        </w:pBdr>
        <w:spacing w:after="0" w:line="360" w:lineRule="auto"/>
        <w:ind w:left="720"/>
        <w:jc w:val="both"/>
        <w:rPr>
          <w:rFonts w:ascii="Arial" w:eastAsia="Arial" w:hAnsi="Arial" w:cs="Arial"/>
          <w:sz w:val="24"/>
          <w:szCs w:val="24"/>
        </w:rPr>
      </w:pPr>
    </w:p>
    <w:p w14:paraId="13309984"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88. NOMBRAMIENTO PARA ASAMBLEAS O </w:t>
      </w:r>
      <w:r>
        <w:rPr>
          <w:rFonts w:ascii="Arial" w:eastAsia="Arial" w:hAnsi="Arial" w:cs="Arial"/>
          <w:b/>
          <w:sz w:val="24"/>
          <w:szCs w:val="24"/>
        </w:rPr>
        <w:t>ELECCIONES COLEGIADAS</w:t>
      </w:r>
      <w:r>
        <w:rPr>
          <w:rFonts w:ascii="Arial" w:eastAsia="Arial" w:hAnsi="Arial" w:cs="Arial"/>
          <w:color w:val="000000"/>
          <w:sz w:val="24"/>
          <w:szCs w:val="24"/>
        </w:rPr>
        <w:t xml:space="preserve"> </w:t>
      </w:r>
    </w:p>
    <w:p w14:paraId="4A7E2230"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En el caso de requerir nombramiento de representación para asambleas o elecciones colegiadas, esta se asignará en el orden que se anotan en el artículo anterior. </w:t>
      </w:r>
    </w:p>
    <w:p w14:paraId="63F25EFB"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6432B154"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89. </w:t>
      </w:r>
      <w:r>
        <w:rPr>
          <w:rFonts w:ascii="Arial" w:eastAsia="Arial" w:hAnsi="Arial" w:cs="Arial"/>
          <w:b/>
          <w:sz w:val="24"/>
          <w:szCs w:val="24"/>
        </w:rPr>
        <w:t>SUPLENCIA DE REPRESENTACIONES DE JUNTA DIRECTIVAS</w:t>
      </w:r>
      <w:r>
        <w:rPr>
          <w:rFonts w:ascii="Arial" w:eastAsia="Arial" w:hAnsi="Arial" w:cs="Arial"/>
          <w:color w:val="000000"/>
          <w:sz w:val="24"/>
          <w:szCs w:val="24"/>
        </w:rPr>
        <w:t xml:space="preserve"> </w:t>
      </w:r>
    </w:p>
    <w:p w14:paraId="07C9BDCF"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En el caso de ausencia o renuncia de las representaciones </w:t>
      </w:r>
      <w:r>
        <w:rPr>
          <w:rFonts w:ascii="Arial" w:eastAsia="Arial" w:hAnsi="Arial" w:cs="Arial"/>
          <w:sz w:val="24"/>
          <w:szCs w:val="24"/>
        </w:rPr>
        <w:t>en</w:t>
      </w:r>
      <w:r>
        <w:rPr>
          <w:rFonts w:ascii="Arial" w:eastAsia="Arial" w:hAnsi="Arial" w:cs="Arial"/>
          <w:color w:val="000000"/>
          <w:sz w:val="24"/>
          <w:szCs w:val="24"/>
        </w:rPr>
        <w:t xml:space="preserve"> los </w:t>
      </w:r>
      <w:r>
        <w:rPr>
          <w:rFonts w:ascii="Arial" w:eastAsia="Arial" w:hAnsi="Arial" w:cs="Arial"/>
          <w:sz w:val="24"/>
          <w:szCs w:val="24"/>
        </w:rPr>
        <w:t>c</w:t>
      </w:r>
      <w:r>
        <w:rPr>
          <w:rFonts w:ascii="Arial" w:eastAsia="Arial" w:hAnsi="Arial" w:cs="Arial"/>
          <w:color w:val="000000"/>
          <w:sz w:val="24"/>
          <w:szCs w:val="24"/>
        </w:rPr>
        <w:t xml:space="preserve">onsejos de unidad, </w:t>
      </w:r>
      <w:r>
        <w:rPr>
          <w:rFonts w:ascii="Arial" w:eastAsia="Arial" w:hAnsi="Arial" w:cs="Arial"/>
          <w:sz w:val="24"/>
          <w:szCs w:val="24"/>
        </w:rPr>
        <w:t>c</w:t>
      </w:r>
      <w:r>
        <w:rPr>
          <w:rFonts w:ascii="Arial" w:eastAsia="Arial" w:hAnsi="Arial" w:cs="Arial"/>
          <w:color w:val="000000"/>
          <w:sz w:val="24"/>
          <w:szCs w:val="24"/>
        </w:rPr>
        <w:t xml:space="preserve">onsejo de facultad, consejo de sede regional, consejo de sede interuniversitaria o sección regional, las juntas directivas podrán nombrar </w:t>
      </w:r>
      <w:r>
        <w:rPr>
          <w:rFonts w:ascii="Arial" w:eastAsia="Arial" w:hAnsi="Arial" w:cs="Arial"/>
          <w:sz w:val="24"/>
          <w:szCs w:val="24"/>
        </w:rPr>
        <w:t xml:space="preserve">en la respectiva vacante, </w:t>
      </w:r>
      <w:r>
        <w:rPr>
          <w:rFonts w:ascii="Arial" w:eastAsia="Arial" w:hAnsi="Arial" w:cs="Arial"/>
          <w:color w:val="000000"/>
          <w:sz w:val="24"/>
          <w:szCs w:val="24"/>
        </w:rPr>
        <w:t>por mayoría absoluta, a una de las demás representaciones de la junta directiva o a otra persona de la comunidad estudiantil de la unidad académica, dicho nombramiento será ratificado en sesión del C</w:t>
      </w:r>
      <w:r>
        <w:rPr>
          <w:rFonts w:ascii="Arial" w:eastAsia="Arial" w:hAnsi="Arial" w:cs="Arial"/>
          <w:sz w:val="24"/>
          <w:szCs w:val="24"/>
        </w:rPr>
        <w:t>aeuna</w:t>
      </w:r>
      <w:r>
        <w:rPr>
          <w:rFonts w:ascii="Arial" w:eastAsia="Arial" w:hAnsi="Arial" w:cs="Arial"/>
          <w:color w:val="000000"/>
          <w:sz w:val="24"/>
          <w:szCs w:val="24"/>
        </w:rPr>
        <w:t>.</w:t>
      </w:r>
    </w:p>
    <w:p w14:paraId="61835CF4"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0791E3AC"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90. DESTITUCIÓN DE INT</w:t>
      </w:r>
      <w:r>
        <w:rPr>
          <w:rFonts w:ascii="Arial" w:eastAsia="Arial" w:hAnsi="Arial" w:cs="Arial"/>
          <w:b/>
          <w:sz w:val="24"/>
          <w:szCs w:val="24"/>
        </w:rPr>
        <w:t>EGRANTES DE JUNTA DIRECTIVA</w:t>
      </w:r>
      <w:r>
        <w:rPr>
          <w:rFonts w:ascii="Arial" w:eastAsia="Arial" w:hAnsi="Arial" w:cs="Arial"/>
          <w:color w:val="000000"/>
          <w:sz w:val="24"/>
          <w:szCs w:val="24"/>
        </w:rPr>
        <w:t xml:space="preserve"> </w:t>
      </w:r>
    </w:p>
    <w:p w14:paraId="02D7E799"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La Asamblea General puede remover a las personas que integren la Junta Directiva por mayoría calificada, si incumplen con sus labores.</w:t>
      </w:r>
    </w:p>
    <w:p w14:paraId="2FDC8F35"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3B6EA7B1"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91. </w:t>
      </w:r>
      <w:r>
        <w:rPr>
          <w:rFonts w:ascii="Arial" w:eastAsia="Arial" w:hAnsi="Arial" w:cs="Arial"/>
          <w:b/>
          <w:sz w:val="24"/>
          <w:szCs w:val="24"/>
        </w:rPr>
        <w:t>CONVOCATORIA DE ASAMBLEAS ANTE RENUNCIA DE INTEGRANTES DE JUNTA DIRECTIVA</w:t>
      </w:r>
      <w:r>
        <w:rPr>
          <w:rFonts w:ascii="Arial" w:eastAsia="Arial" w:hAnsi="Arial" w:cs="Arial"/>
          <w:color w:val="000000"/>
          <w:sz w:val="24"/>
          <w:szCs w:val="24"/>
        </w:rPr>
        <w:t xml:space="preserve"> </w:t>
      </w:r>
    </w:p>
    <w:p w14:paraId="1F240E10"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Las asociaciones podrán solicitar, vía escrita, a la junta electoral respectiva, el deseo de realizar la Asamblea General para la elección de puestos específicos, por la renuncia de dos integrantes de la junta directiva o más. </w:t>
      </w:r>
    </w:p>
    <w:p w14:paraId="453C50B5"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35F101E0" w14:textId="77777777" w:rsidR="00454AAD" w:rsidRDefault="003B3AE4" w:rsidP="00A61F28">
      <w:pPr>
        <w:pBdr>
          <w:top w:val="nil"/>
          <w:left w:val="nil"/>
          <w:bottom w:val="nil"/>
          <w:right w:val="nil"/>
          <w:between w:val="nil"/>
        </w:pBdr>
        <w:spacing w:after="0" w:line="360" w:lineRule="auto"/>
        <w:jc w:val="both"/>
        <w:rPr>
          <w:rFonts w:ascii="Arial" w:eastAsia="Arial" w:hAnsi="Arial" w:cs="Arial"/>
          <w:b/>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92. ASO</w:t>
      </w:r>
      <w:r>
        <w:rPr>
          <w:rFonts w:ascii="Arial" w:eastAsia="Arial" w:hAnsi="Arial" w:cs="Arial"/>
          <w:b/>
          <w:sz w:val="24"/>
          <w:szCs w:val="24"/>
        </w:rPr>
        <w:t>CIACIÓN ESTUDIANTIL DE POSTGRADOS</w:t>
      </w:r>
    </w:p>
    <w:p w14:paraId="79E1CB35"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Los posgrados de la Universidad Nacional contarán con una única </w:t>
      </w:r>
      <w:r>
        <w:rPr>
          <w:rFonts w:ascii="Arial" w:eastAsia="Arial" w:hAnsi="Arial" w:cs="Arial"/>
          <w:sz w:val="24"/>
          <w:szCs w:val="24"/>
        </w:rPr>
        <w:t xml:space="preserve">asociación de estudiantes </w:t>
      </w:r>
      <w:r>
        <w:rPr>
          <w:rFonts w:ascii="Arial" w:eastAsia="Arial" w:hAnsi="Arial" w:cs="Arial"/>
          <w:color w:val="000000"/>
          <w:sz w:val="24"/>
          <w:szCs w:val="24"/>
        </w:rPr>
        <w:t xml:space="preserve">que fungirá como representación de toda la comunidad estudiantil ante el Sistema de Posgrado de la institución y estará integrada por el estudiantado </w:t>
      </w:r>
      <w:r>
        <w:rPr>
          <w:rFonts w:ascii="Arial" w:eastAsia="Arial" w:hAnsi="Arial" w:cs="Arial"/>
          <w:color w:val="000000"/>
          <w:sz w:val="24"/>
          <w:szCs w:val="24"/>
        </w:rPr>
        <w:lastRenderedPageBreak/>
        <w:t>debidamente matriculados en los planes del S</w:t>
      </w:r>
      <w:r>
        <w:rPr>
          <w:rFonts w:ascii="Arial" w:eastAsia="Arial" w:hAnsi="Arial" w:cs="Arial"/>
          <w:sz w:val="24"/>
          <w:szCs w:val="24"/>
        </w:rPr>
        <w:t>epuna</w:t>
      </w:r>
      <w:r>
        <w:rPr>
          <w:rFonts w:ascii="Arial" w:eastAsia="Arial" w:hAnsi="Arial" w:cs="Arial"/>
          <w:color w:val="000000"/>
          <w:sz w:val="24"/>
          <w:szCs w:val="24"/>
        </w:rPr>
        <w:t>. En la Asamblea General se elegirá a las personas necesarias para la efectiva representación ante el sistema.</w:t>
      </w:r>
    </w:p>
    <w:p w14:paraId="663DB27A"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La Junta Directiva del T</w:t>
      </w:r>
      <w:r>
        <w:rPr>
          <w:rFonts w:ascii="Arial" w:eastAsia="Arial" w:hAnsi="Arial" w:cs="Arial"/>
          <w:sz w:val="24"/>
          <w:szCs w:val="24"/>
        </w:rPr>
        <w:t xml:space="preserve">eeuna </w:t>
      </w:r>
      <w:r>
        <w:rPr>
          <w:rFonts w:ascii="Arial" w:eastAsia="Arial" w:hAnsi="Arial" w:cs="Arial"/>
          <w:color w:val="000000"/>
          <w:sz w:val="24"/>
          <w:szCs w:val="24"/>
        </w:rPr>
        <w:t>será la encargada de organizar las asambleas y tendrán a cargo la debida acreditación de las representaciones</w:t>
      </w:r>
      <w:r>
        <w:rPr>
          <w:rFonts w:ascii="Arial" w:eastAsia="Arial" w:hAnsi="Arial" w:cs="Arial"/>
          <w:sz w:val="24"/>
          <w:szCs w:val="24"/>
        </w:rPr>
        <w:t>;</w:t>
      </w:r>
      <w:r>
        <w:rPr>
          <w:rFonts w:ascii="Arial" w:eastAsia="Arial" w:hAnsi="Arial" w:cs="Arial"/>
          <w:color w:val="000000"/>
          <w:sz w:val="24"/>
          <w:szCs w:val="24"/>
        </w:rPr>
        <w:t xml:space="preserve"> por lo tanto, no se </w:t>
      </w:r>
      <w:r>
        <w:rPr>
          <w:rFonts w:ascii="Arial" w:eastAsia="Arial" w:hAnsi="Arial" w:cs="Arial"/>
          <w:sz w:val="24"/>
          <w:szCs w:val="24"/>
        </w:rPr>
        <w:t>nombrarán</w:t>
      </w:r>
      <w:r>
        <w:rPr>
          <w:rFonts w:ascii="Arial" w:eastAsia="Arial" w:hAnsi="Arial" w:cs="Arial"/>
          <w:color w:val="000000"/>
          <w:sz w:val="24"/>
          <w:szCs w:val="24"/>
        </w:rPr>
        <w:t xml:space="preserve"> juntas electorales</w:t>
      </w:r>
      <w:r>
        <w:rPr>
          <w:rFonts w:ascii="Arial" w:eastAsia="Arial" w:hAnsi="Arial" w:cs="Arial"/>
          <w:sz w:val="24"/>
          <w:szCs w:val="24"/>
        </w:rPr>
        <w:t xml:space="preserve"> para dicha asociación</w:t>
      </w:r>
      <w:r>
        <w:rPr>
          <w:rFonts w:ascii="Arial" w:eastAsia="Arial" w:hAnsi="Arial" w:cs="Arial"/>
          <w:color w:val="000000"/>
          <w:sz w:val="24"/>
          <w:szCs w:val="24"/>
        </w:rPr>
        <w:t xml:space="preserve">. </w:t>
      </w:r>
    </w:p>
    <w:p w14:paraId="67F4E6D5"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39486487" w14:textId="77777777" w:rsidR="00454AAD" w:rsidRDefault="003B3AE4" w:rsidP="00A61F28">
      <w:pPr>
        <w:pBdr>
          <w:top w:val="nil"/>
          <w:left w:val="nil"/>
          <w:bottom w:val="nil"/>
          <w:right w:val="nil"/>
          <w:between w:val="nil"/>
        </w:pBdr>
        <w:spacing w:after="0" w:line="360" w:lineRule="auto"/>
        <w:jc w:val="both"/>
        <w:rPr>
          <w:rFonts w:ascii="Arial" w:eastAsia="Arial" w:hAnsi="Arial" w:cs="Arial"/>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93. ASAMBLEAS G</w:t>
      </w:r>
      <w:r>
        <w:rPr>
          <w:rFonts w:ascii="Arial" w:eastAsia="Arial" w:hAnsi="Arial" w:cs="Arial"/>
          <w:b/>
          <w:sz w:val="24"/>
          <w:szCs w:val="24"/>
        </w:rPr>
        <w:t>ENERALES</w:t>
      </w:r>
      <w:r>
        <w:rPr>
          <w:rFonts w:ascii="Arial" w:eastAsia="Arial" w:hAnsi="Arial" w:cs="Arial"/>
          <w:b/>
          <w:color w:val="000000"/>
          <w:sz w:val="24"/>
          <w:szCs w:val="24"/>
        </w:rPr>
        <w:t xml:space="preserve"> VIRTUALES</w:t>
      </w:r>
    </w:p>
    <w:p w14:paraId="29455F25"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La Asamblea General de Estudiantes de Posgrados, la de </w:t>
      </w:r>
      <w:r>
        <w:rPr>
          <w:rFonts w:ascii="Arial" w:eastAsia="Arial" w:hAnsi="Arial" w:cs="Arial"/>
          <w:sz w:val="24"/>
          <w:szCs w:val="24"/>
        </w:rPr>
        <w:t>R</w:t>
      </w:r>
      <w:r>
        <w:rPr>
          <w:rFonts w:ascii="Arial" w:eastAsia="Arial" w:hAnsi="Arial" w:cs="Arial"/>
          <w:color w:val="000000"/>
          <w:sz w:val="24"/>
          <w:szCs w:val="24"/>
        </w:rPr>
        <w:t xml:space="preserve">esidencias, la Educación Rural </w:t>
      </w:r>
      <w:r>
        <w:rPr>
          <w:rFonts w:ascii="Arial" w:eastAsia="Arial" w:hAnsi="Arial" w:cs="Arial"/>
          <w:sz w:val="24"/>
          <w:szCs w:val="24"/>
        </w:rPr>
        <w:t>y cualquier unidad académica donde más del 50% de sus lecciones sean virtuales,</w:t>
      </w:r>
      <w:r>
        <w:rPr>
          <w:rFonts w:ascii="Arial" w:eastAsia="Arial" w:hAnsi="Arial" w:cs="Arial"/>
          <w:color w:val="000000"/>
          <w:sz w:val="24"/>
          <w:szCs w:val="24"/>
        </w:rPr>
        <w:t xml:space="preserve"> se realizará de forma virtual.</w:t>
      </w:r>
    </w:p>
    <w:p w14:paraId="655FC895"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269EFA89"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94. </w:t>
      </w:r>
      <w:r>
        <w:rPr>
          <w:rFonts w:ascii="Arial" w:eastAsia="Arial" w:hAnsi="Arial" w:cs="Arial"/>
          <w:b/>
          <w:sz w:val="24"/>
          <w:szCs w:val="24"/>
        </w:rPr>
        <w:t>INSUSTITUIBILIDAD</w:t>
      </w:r>
      <w:r>
        <w:rPr>
          <w:rFonts w:ascii="Arial" w:eastAsia="Arial" w:hAnsi="Arial" w:cs="Arial"/>
          <w:b/>
          <w:color w:val="000000"/>
          <w:sz w:val="24"/>
          <w:szCs w:val="24"/>
        </w:rPr>
        <w:t xml:space="preserve"> DE LAS ASAMBLEAS GENERALES</w:t>
      </w:r>
      <w:r>
        <w:rPr>
          <w:rFonts w:ascii="Arial" w:eastAsia="Arial" w:hAnsi="Arial" w:cs="Arial"/>
          <w:color w:val="000000"/>
          <w:sz w:val="24"/>
          <w:szCs w:val="24"/>
        </w:rPr>
        <w:t xml:space="preserve"> </w:t>
      </w:r>
    </w:p>
    <w:p w14:paraId="3BFE1DA8"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No podrá existir otro órgano dentro de la </w:t>
      </w:r>
      <w:r>
        <w:rPr>
          <w:rFonts w:ascii="Arial" w:eastAsia="Arial" w:hAnsi="Arial" w:cs="Arial"/>
          <w:sz w:val="24"/>
          <w:szCs w:val="24"/>
        </w:rPr>
        <w:t>a</w:t>
      </w:r>
      <w:r>
        <w:rPr>
          <w:rFonts w:ascii="Arial" w:eastAsia="Arial" w:hAnsi="Arial" w:cs="Arial"/>
          <w:color w:val="000000"/>
          <w:sz w:val="24"/>
          <w:szCs w:val="24"/>
        </w:rPr>
        <w:t>sociación que sustituya a la Asamblea General como autoridad máxima de las asociaciones.</w:t>
      </w:r>
    </w:p>
    <w:p w14:paraId="1EC47F3D"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73520C64"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color w:val="000000"/>
          <w:sz w:val="24"/>
          <w:szCs w:val="24"/>
        </w:rPr>
        <w:t>T</w:t>
      </w:r>
      <w:r>
        <w:rPr>
          <w:rFonts w:ascii="Arial" w:eastAsia="Arial" w:hAnsi="Arial" w:cs="Arial"/>
          <w:b/>
          <w:sz w:val="24"/>
          <w:szCs w:val="24"/>
        </w:rPr>
        <w:t>RANSITORIO</w:t>
      </w:r>
      <w:r>
        <w:rPr>
          <w:rFonts w:ascii="Arial" w:eastAsia="Arial" w:hAnsi="Arial" w:cs="Arial"/>
          <w:b/>
          <w:color w:val="000000"/>
          <w:sz w:val="24"/>
          <w:szCs w:val="24"/>
        </w:rPr>
        <w:t xml:space="preserve"> 2:</w:t>
      </w:r>
      <w:r>
        <w:rPr>
          <w:rFonts w:ascii="Arial" w:eastAsia="Arial" w:hAnsi="Arial" w:cs="Arial"/>
          <w:color w:val="000000"/>
          <w:sz w:val="24"/>
          <w:szCs w:val="24"/>
        </w:rPr>
        <w:t xml:space="preserve"> Se instruye al C</w:t>
      </w:r>
      <w:r>
        <w:rPr>
          <w:rFonts w:ascii="Arial" w:eastAsia="Arial" w:hAnsi="Arial" w:cs="Arial"/>
          <w:sz w:val="24"/>
          <w:szCs w:val="24"/>
        </w:rPr>
        <w:t xml:space="preserve">aeuna </w:t>
      </w:r>
      <w:r>
        <w:rPr>
          <w:rFonts w:ascii="Arial" w:eastAsia="Arial" w:hAnsi="Arial" w:cs="Arial"/>
          <w:color w:val="000000"/>
          <w:sz w:val="24"/>
          <w:szCs w:val="24"/>
        </w:rPr>
        <w:t xml:space="preserve">para </w:t>
      </w:r>
      <w:r>
        <w:rPr>
          <w:rFonts w:ascii="Arial" w:eastAsia="Arial" w:hAnsi="Arial" w:cs="Arial"/>
          <w:sz w:val="24"/>
          <w:szCs w:val="24"/>
        </w:rPr>
        <w:t xml:space="preserve">que </w:t>
      </w:r>
      <w:r>
        <w:rPr>
          <w:rFonts w:ascii="Arial" w:eastAsia="Arial" w:hAnsi="Arial" w:cs="Arial"/>
          <w:color w:val="000000"/>
          <w:sz w:val="24"/>
          <w:szCs w:val="24"/>
        </w:rPr>
        <w:t xml:space="preserve">genere el </w:t>
      </w:r>
      <w:r>
        <w:rPr>
          <w:rFonts w:ascii="Arial" w:eastAsia="Arial" w:hAnsi="Arial" w:cs="Arial"/>
          <w:sz w:val="24"/>
          <w:szCs w:val="24"/>
        </w:rPr>
        <w:t xml:space="preserve">Reglamento General </w:t>
      </w:r>
      <w:r>
        <w:rPr>
          <w:rFonts w:ascii="Arial" w:eastAsia="Arial" w:hAnsi="Arial" w:cs="Arial"/>
          <w:color w:val="000000"/>
          <w:sz w:val="24"/>
          <w:szCs w:val="24"/>
        </w:rPr>
        <w:t xml:space="preserve">de Asociaciones Estudiantiles, </w:t>
      </w:r>
      <w:r>
        <w:rPr>
          <w:rFonts w:ascii="Arial" w:eastAsia="Arial" w:hAnsi="Arial" w:cs="Arial"/>
          <w:sz w:val="24"/>
          <w:szCs w:val="24"/>
        </w:rPr>
        <w:t>en un plazo de dos meses</w:t>
      </w:r>
      <w:r>
        <w:rPr>
          <w:rFonts w:ascii="Arial" w:eastAsia="Arial" w:hAnsi="Arial" w:cs="Arial"/>
          <w:color w:val="000000"/>
          <w:sz w:val="24"/>
          <w:szCs w:val="24"/>
        </w:rPr>
        <w:t>.</w:t>
      </w:r>
    </w:p>
    <w:p w14:paraId="2DB2523D" w14:textId="77777777" w:rsidR="00454AAD" w:rsidRDefault="00454AAD" w:rsidP="00A61F28">
      <w:pPr>
        <w:pBdr>
          <w:top w:val="nil"/>
          <w:left w:val="nil"/>
          <w:bottom w:val="nil"/>
          <w:right w:val="nil"/>
          <w:between w:val="nil"/>
        </w:pBdr>
        <w:spacing w:after="0" w:line="360" w:lineRule="auto"/>
        <w:jc w:val="both"/>
        <w:rPr>
          <w:rFonts w:ascii="Arial" w:eastAsia="Arial" w:hAnsi="Arial" w:cs="Arial"/>
          <w:color w:val="000000"/>
          <w:sz w:val="24"/>
          <w:szCs w:val="24"/>
        </w:rPr>
      </w:pPr>
    </w:p>
    <w:p w14:paraId="2D09B605" w14:textId="77777777" w:rsidR="00454AAD" w:rsidRDefault="003B3AE4" w:rsidP="00A61F28">
      <w:pPr>
        <w:pBdr>
          <w:top w:val="nil"/>
          <w:left w:val="nil"/>
          <w:bottom w:val="nil"/>
          <w:right w:val="nil"/>
          <w:between w:val="nil"/>
        </w:pBdr>
        <w:spacing w:after="0" w:line="360" w:lineRule="auto"/>
        <w:jc w:val="center"/>
        <w:rPr>
          <w:rFonts w:ascii="Arial" w:eastAsia="Arial" w:hAnsi="Arial" w:cs="Arial"/>
          <w:b/>
          <w:color w:val="000000"/>
          <w:sz w:val="24"/>
          <w:szCs w:val="24"/>
        </w:rPr>
      </w:pPr>
      <w:r>
        <w:rPr>
          <w:rFonts w:ascii="Arial" w:eastAsia="Arial" w:hAnsi="Arial" w:cs="Arial"/>
          <w:b/>
          <w:color w:val="000000"/>
          <w:sz w:val="24"/>
          <w:szCs w:val="24"/>
        </w:rPr>
        <w:t>CAPÍTULO lV</w:t>
      </w:r>
      <w:r>
        <w:rPr>
          <w:rFonts w:ascii="Arial" w:eastAsia="Arial" w:hAnsi="Arial" w:cs="Arial"/>
          <w:b/>
          <w:color w:val="000000"/>
          <w:sz w:val="24"/>
          <w:szCs w:val="24"/>
        </w:rPr>
        <w:br/>
        <w:t>AFILIACIÓN Y DESAFILIACIÓN DE LAS ASOCIACIONES ESTUDIANTILES Y ESTUDIANTES A LA FEDERACIÓN</w:t>
      </w:r>
    </w:p>
    <w:p w14:paraId="689898B5" w14:textId="77777777" w:rsidR="00454AAD" w:rsidRDefault="00454AAD" w:rsidP="00A61F28">
      <w:pPr>
        <w:pBdr>
          <w:top w:val="nil"/>
          <w:left w:val="nil"/>
          <w:bottom w:val="nil"/>
          <w:right w:val="nil"/>
          <w:between w:val="nil"/>
        </w:pBdr>
        <w:spacing w:after="0" w:line="360" w:lineRule="auto"/>
        <w:jc w:val="center"/>
        <w:rPr>
          <w:rFonts w:ascii="Arial" w:eastAsia="Arial" w:hAnsi="Arial" w:cs="Arial"/>
          <w:b/>
          <w:sz w:val="24"/>
          <w:szCs w:val="24"/>
        </w:rPr>
      </w:pPr>
    </w:p>
    <w:p w14:paraId="41274F1D" w14:textId="77777777" w:rsidR="00454AAD" w:rsidRDefault="003B3AE4" w:rsidP="00A61F28">
      <w:pPr>
        <w:pBdr>
          <w:top w:val="nil"/>
          <w:left w:val="nil"/>
          <w:bottom w:val="nil"/>
          <w:right w:val="nil"/>
          <w:between w:val="nil"/>
        </w:pBdr>
        <w:spacing w:after="0" w:line="360" w:lineRule="auto"/>
        <w:jc w:val="both"/>
        <w:rPr>
          <w:rFonts w:ascii="Arial" w:eastAsia="Arial" w:hAnsi="Arial" w:cs="Arial"/>
          <w:b/>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95. </w:t>
      </w:r>
      <w:r>
        <w:rPr>
          <w:rFonts w:ascii="Arial" w:eastAsia="Arial" w:hAnsi="Arial" w:cs="Arial"/>
          <w:b/>
          <w:sz w:val="24"/>
          <w:szCs w:val="24"/>
        </w:rPr>
        <w:t>AFILIACIÓN DE NUEVAS ASOCIACIONES ESTUDIANTILES</w:t>
      </w:r>
    </w:p>
    <w:p w14:paraId="1C12F2F0"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Para que una nueva asociación estudiantil pueda solicitar su afiliación a la </w:t>
      </w:r>
      <w:r>
        <w:rPr>
          <w:rFonts w:ascii="Arial" w:eastAsia="Arial" w:hAnsi="Arial" w:cs="Arial"/>
          <w:sz w:val="24"/>
          <w:szCs w:val="24"/>
        </w:rPr>
        <w:t>Feuna</w:t>
      </w:r>
      <w:r>
        <w:rPr>
          <w:rFonts w:ascii="Arial" w:eastAsia="Arial" w:hAnsi="Arial" w:cs="Arial"/>
          <w:color w:val="000000"/>
          <w:sz w:val="24"/>
          <w:szCs w:val="24"/>
        </w:rPr>
        <w:t xml:space="preserve"> debe cumplir con los siguientes requisitos:</w:t>
      </w:r>
    </w:p>
    <w:p w14:paraId="1DFEAE24" w14:textId="77777777" w:rsidR="00454AAD" w:rsidRDefault="003B3AE4" w:rsidP="00A61F28">
      <w:pPr>
        <w:numPr>
          <w:ilvl w:val="0"/>
          <w:numId w:val="10"/>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Elevar una petición formal al Tribunal Electoral </w:t>
      </w:r>
      <w:r>
        <w:rPr>
          <w:rFonts w:ascii="Arial" w:eastAsia="Arial" w:hAnsi="Arial" w:cs="Arial"/>
          <w:sz w:val="24"/>
          <w:szCs w:val="24"/>
        </w:rPr>
        <w:t>E</w:t>
      </w:r>
      <w:r>
        <w:rPr>
          <w:rFonts w:ascii="Arial" w:eastAsia="Arial" w:hAnsi="Arial" w:cs="Arial"/>
          <w:color w:val="000000"/>
          <w:sz w:val="24"/>
          <w:szCs w:val="24"/>
        </w:rPr>
        <w:t>studiantil para la realización de una Asamblea Fundadora, tal asamblea será convocada por el 30% de las firmas de la</w:t>
      </w:r>
      <w:r>
        <w:rPr>
          <w:rFonts w:ascii="Arial" w:eastAsia="Arial" w:hAnsi="Arial" w:cs="Arial"/>
          <w:sz w:val="24"/>
          <w:szCs w:val="24"/>
        </w:rPr>
        <w:t xml:space="preserve"> comunidad estudiantil</w:t>
      </w:r>
      <w:r>
        <w:rPr>
          <w:rFonts w:ascii="Arial" w:eastAsia="Arial" w:hAnsi="Arial" w:cs="Arial"/>
          <w:color w:val="000000"/>
          <w:sz w:val="24"/>
          <w:szCs w:val="24"/>
        </w:rPr>
        <w:t xml:space="preserve"> empadronada en la unidad académica, carrera, programa, centro o campus.</w:t>
      </w:r>
    </w:p>
    <w:p w14:paraId="4E6B6375" w14:textId="77777777" w:rsidR="00454AAD" w:rsidRDefault="003B3AE4" w:rsidP="00A61F28">
      <w:pPr>
        <w:numPr>
          <w:ilvl w:val="0"/>
          <w:numId w:val="10"/>
        </w:numPr>
        <w:pBdr>
          <w:top w:val="nil"/>
          <w:left w:val="nil"/>
          <w:bottom w:val="nil"/>
          <w:right w:val="nil"/>
          <w:between w:val="nil"/>
        </w:pBdr>
        <w:spacing w:after="0" w:line="360" w:lineRule="auto"/>
        <w:jc w:val="both"/>
        <w:rPr>
          <w:rFonts w:ascii="Arial" w:eastAsia="Arial" w:hAnsi="Arial" w:cs="Arial"/>
          <w:color w:val="000000"/>
          <w:sz w:val="24"/>
          <w:szCs w:val="24"/>
        </w:rPr>
      </w:pPr>
      <w:proofErr w:type="gramStart"/>
      <w:r>
        <w:rPr>
          <w:rFonts w:ascii="Arial" w:eastAsia="Arial" w:hAnsi="Arial" w:cs="Arial"/>
          <w:sz w:val="24"/>
          <w:szCs w:val="24"/>
        </w:rPr>
        <w:t>Elaborar  las</w:t>
      </w:r>
      <w:proofErr w:type="gramEnd"/>
      <w:r>
        <w:rPr>
          <w:rFonts w:ascii="Arial" w:eastAsia="Arial" w:hAnsi="Arial" w:cs="Arial"/>
          <w:sz w:val="24"/>
          <w:szCs w:val="24"/>
        </w:rPr>
        <w:t xml:space="preserve"> </w:t>
      </w:r>
      <w:r>
        <w:rPr>
          <w:rFonts w:ascii="Arial" w:eastAsia="Arial" w:hAnsi="Arial" w:cs="Arial"/>
          <w:color w:val="000000"/>
          <w:sz w:val="24"/>
          <w:szCs w:val="24"/>
        </w:rPr>
        <w:t>actas de la Asamblea Fundadora.</w:t>
      </w:r>
    </w:p>
    <w:p w14:paraId="08D36B2E" w14:textId="77777777" w:rsidR="00454AAD" w:rsidRDefault="003B3AE4" w:rsidP="00A61F28">
      <w:pPr>
        <w:numPr>
          <w:ilvl w:val="0"/>
          <w:numId w:val="10"/>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lastRenderedPageBreak/>
        <w:t>Elegir los puestos de la Junta Directiva y la Junta Electoral en la Asamblea Fundadora, mediante el voto universal directo fiscalizado por el Tribunal Estudiantil.</w:t>
      </w:r>
    </w:p>
    <w:p w14:paraId="31C377DD" w14:textId="77777777" w:rsidR="00454AAD" w:rsidRDefault="003B3AE4" w:rsidP="00A61F28">
      <w:pPr>
        <w:pBdr>
          <w:top w:val="nil"/>
          <w:left w:val="nil"/>
          <w:bottom w:val="nil"/>
          <w:right w:val="nil"/>
          <w:between w:val="nil"/>
        </w:pBdr>
        <w:spacing w:after="0" w:line="360" w:lineRule="auto"/>
        <w:ind w:left="1068"/>
        <w:jc w:val="both"/>
        <w:rPr>
          <w:rFonts w:ascii="Arial" w:eastAsia="Arial" w:hAnsi="Arial" w:cs="Arial"/>
          <w:sz w:val="24"/>
          <w:szCs w:val="24"/>
        </w:rPr>
      </w:pPr>
      <w:r>
        <w:rPr>
          <w:rFonts w:ascii="Arial" w:eastAsia="Arial" w:hAnsi="Arial" w:cs="Arial"/>
          <w:sz w:val="24"/>
          <w:szCs w:val="24"/>
        </w:rPr>
        <w:t xml:space="preserve">    </w:t>
      </w:r>
    </w:p>
    <w:p w14:paraId="32DA1CF2" w14:textId="77777777" w:rsidR="00454AAD" w:rsidRDefault="003B3AE4" w:rsidP="00A61F28">
      <w:pPr>
        <w:pBdr>
          <w:top w:val="nil"/>
          <w:left w:val="nil"/>
          <w:bottom w:val="nil"/>
          <w:right w:val="nil"/>
          <w:between w:val="nil"/>
        </w:pBdr>
        <w:spacing w:after="0" w:line="360" w:lineRule="auto"/>
        <w:jc w:val="both"/>
        <w:rPr>
          <w:rFonts w:ascii="Arial" w:eastAsia="Arial" w:hAnsi="Arial" w:cs="Arial"/>
          <w:b/>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96. </w:t>
      </w:r>
      <w:r>
        <w:rPr>
          <w:rFonts w:ascii="Arial" w:eastAsia="Arial" w:hAnsi="Arial" w:cs="Arial"/>
          <w:b/>
          <w:sz w:val="24"/>
          <w:szCs w:val="24"/>
        </w:rPr>
        <w:t>RATIFICACIÓN</w:t>
      </w:r>
      <w:r>
        <w:rPr>
          <w:rFonts w:ascii="Arial" w:eastAsia="Arial" w:hAnsi="Arial" w:cs="Arial"/>
          <w:b/>
          <w:color w:val="000000"/>
          <w:sz w:val="24"/>
          <w:szCs w:val="24"/>
        </w:rPr>
        <w:t xml:space="preserve"> EN </w:t>
      </w:r>
      <w:r>
        <w:rPr>
          <w:rFonts w:ascii="Arial" w:eastAsia="Arial" w:hAnsi="Arial" w:cs="Arial"/>
          <w:b/>
          <w:sz w:val="24"/>
          <w:szCs w:val="24"/>
        </w:rPr>
        <w:t xml:space="preserve">EL CONSEJO DE ASOCIACIONES ESTUDIANTILES DE LA UNIVERSIDAD NACIONAL </w:t>
      </w:r>
    </w:p>
    <w:p w14:paraId="74954A93"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Establecida la Asamblea Fundadora y cumplidos los requisitos que este estatuto dispone, la asociación de estudiantes tiene que ser ratificada en el C</w:t>
      </w:r>
      <w:r>
        <w:rPr>
          <w:rFonts w:ascii="Arial" w:eastAsia="Arial" w:hAnsi="Arial" w:cs="Arial"/>
          <w:sz w:val="24"/>
          <w:szCs w:val="24"/>
        </w:rPr>
        <w:t xml:space="preserve">aeuna </w:t>
      </w:r>
      <w:r>
        <w:rPr>
          <w:rFonts w:ascii="Arial" w:eastAsia="Arial" w:hAnsi="Arial" w:cs="Arial"/>
          <w:color w:val="000000"/>
          <w:sz w:val="24"/>
          <w:szCs w:val="24"/>
        </w:rPr>
        <w:t xml:space="preserve">para la asignación de un presupuesto propio.                       </w:t>
      </w:r>
    </w:p>
    <w:p w14:paraId="1E5AE15D"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1F847F49"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97. PRESU</w:t>
      </w:r>
      <w:r>
        <w:rPr>
          <w:rFonts w:ascii="Arial" w:eastAsia="Arial" w:hAnsi="Arial" w:cs="Arial"/>
          <w:b/>
          <w:sz w:val="24"/>
          <w:szCs w:val="24"/>
        </w:rPr>
        <w:t>PUESTO DE NUEVAS ASOCIACIONES</w:t>
      </w:r>
      <w:r>
        <w:rPr>
          <w:rFonts w:ascii="Arial" w:eastAsia="Arial" w:hAnsi="Arial" w:cs="Arial"/>
          <w:color w:val="000000"/>
          <w:sz w:val="24"/>
          <w:szCs w:val="24"/>
        </w:rPr>
        <w:t xml:space="preserve"> </w:t>
      </w:r>
    </w:p>
    <w:p w14:paraId="3913C679"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Cuando la Asociación Estudiantil sea ratificada, contará con su presupuesto a partir del año siguiente. En caso de que la asociación se establezca en los primeros seis meses del año, se otorgará una partida presupuestaria extraordinaria por el C</w:t>
      </w:r>
      <w:r>
        <w:rPr>
          <w:rFonts w:ascii="Arial" w:eastAsia="Arial" w:hAnsi="Arial" w:cs="Arial"/>
          <w:sz w:val="24"/>
          <w:szCs w:val="24"/>
        </w:rPr>
        <w:t>aeuna</w:t>
      </w:r>
      <w:r>
        <w:rPr>
          <w:rFonts w:ascii="Arial" w:eastAsia="Arial" w:hAnsi="Arial" w:cs="Arial"/>
          <w:color w:val="000000"/>
          <w:sz w:val="24"/>
          <w:szCs w:val="24"/>
        </w:rPr>
        <w:t>.</w:t>
      </w:r>
    </w:p>
    <w:p w14:paraId="46B1D737"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2F9A28DB" w14:textId="77777777" w:rsidR="00454AAD" w:rsidRDefault="003B3AE4" w:rsidP="00A61F28">
      <w:pPr>
        <w:pBdr>
          <w:top w:val="nil"/>
          <w:left w:val="nil"/>
          <w:bottom w:val="nil"/>
          <w:right w:val="nil"/>
          <w:between w:val="nil"/>
        </w:pBdr>
        <w:spacing w:after="0" w:line="360" w:lineRule="auto"/>
        <w:jc w:val="both"/>
        <w:rPr>
          <w:rFonts w:ascii="Arial" w:eastAsia="Arial" w:hAnsi="Arial" w:cs="Arial"/>
          <w:b/>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98. DESAFILIACIÓN DE UNA ASOCIACIÓN ESTUDIANTIL</w:t>
      </w:r>
    </w:p>
    <w:p w14:paraId="481E2529"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Cualquier asociación afiliada a la Federación tiene derecho a desafiliarse cuando así lo estime, con previa causa o razón justificable. </w:t>
      </w:r>
      <w:r>
        <w:rPr>
          <w:rFonts w:ascii="Arial" w:eastAsia="Arial" w:hAnsi="Arial" w:cs="Arial"/>
          <w:sz w:val="24"/>
          <w:szCs w:val="24"/>
        </w:rPr>
        <w:t>Considerando que por su nula participación no se haya contado con representación por un tiempo mayor a tres años, e</w:t>
      </w:r>
      <w:r>
        <w:rPr>
          <w:rFonts w:ascii="Arial" w:eastAsia="Arial" w:hAnsi="Arial" w:cs="Arial"/>
          <w:color w:val="000000"/>
          <w:sz w:val="24"/>
          <w:szCs w:val="24"/>
        </w:rPr>
        <w:t>l C</w:t>
      </w:r>
      <w:r>
        <w:rPr>
          <w:rFonts w:ascii="Arial" w:eastAsia="Arial" w:hAnsi="Arial" w:cs="Arial"/>
          <w:sz w:val="24"/>
          <w:szCs w:val="24"/>
        </w:rPr>
        <w:t xml:space="preserve">aeuna </w:t>
      </w:r>
      <w:r>
        <w:rPr>
          <w:rFonts w:ascii="Arial" w:eastAsia="Arial" w:hAnsi="Arial" w:cs="Arial"/>
          <w:color w:val="000000"/>
          <w:sz w:val="24"/>
          <w:szCs w:val="24"/>
        </w:rPr>
        <w:t xml:space="preserve">podrá desintegrar </w:t>
      </w:r>
      <w:r>
        <w:rPr>
          <w:rFonts w:ascii="Arial" w:eastAsia="Arial" w:hAnsi="Arial" w:cs="Arial"/>
          <w:sz w:val="24"/>
          <w:szCs w:val="24"/>
        </w:rPr>
        <w:t>a</w:t>
      </w:r>
      <w:r>
        <w:rPr>
          <w:rFonts w:ascii="Arial" w:eastAsia="Arial" w:hAnsi="Arial" w:cs="Arial"/>
          <w:color w:val="000000"/>
          <w:sz w:val="24"/>
          <w:szCs w:val="24"/>
        </w:rPr>
        <w:t xml:space="preserve">sociaciones, </w:t>
      </w:r>
      <w:r>
        <w:rPr>
          <w:rFonts w:ascii="Arial" w:eastAsia="Arial" w:hAnsi="Arial" w:cs="Arial"/>
          <w:sz w:val="24"/>
          <w:szCs w:val="24"/>
        </w:rPr>
        <w:t xml:space="preserve">por mayoría calificada y </w:t>
      </w:r>
      <w:r>
        <w:rPr>
          <w:rFonts w:ascii="Arial" w:eastAsia="Arial" w:hAnsi="Arial" w:cs="Arial"/>
          <w:color w:val="000000"/>
          <w:sz w:val="24"/>
          <w:szCs w:val="24"/>
        </w:rPr>
        <w:t>previa solicitud de Junta Directiva del T</w:t>
      </w:r>
      <w:r>
        <w:rPr>
          <w:rFonts w:ascii="Arial" w:eastAsia="Arial" w:hAnsi="Arial" w:cs="Arial"/>
          <w:sz w:val="24"/>
          <w:szCs w:val="24"/>
        </w:rPr>
        <w:t>eeuna</w:t>
      </w:r>
      <w:r>
        <w:rPr>
          <w:rFonts w:ascii="Arial" w:eastAsia="Arial" w:hAnsi="Arial" w:cs="Arial"/>
          <w:color w:val="000000"/>
          <w:sz w:val="24"/>
          <w:szCs w:val="24"/>
        </w:rPr>
        <w:t>.</w:t>
      </w:r>
    </w:p>
    <w:p w14:paraId="47847A4C"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40549EBC"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99. </w:t>
      </w:r>
      <w:r>
        <w:rPr>
          <w:rFonts w:ascii="Arial" w:eastAsia="Arial" w:hAnsi="Arial" w:cs="Arial"/>
          <w:b/>
          <w:sz w:val="24"/>
          <w:szCs w:val="24"/>
        </w:rPr>
        <w:t>PÉRDIDA</w:t>
      </w:r>
      <w:r>
        <w:rPr>
          <w:rFonts w:ascii="Arial" w:eastAsia="Arial" w:hAnsi="Arial" w:cs="Arial"/>
          <w:b/>
          <w:color w:val="000000"/>
          <w:sz w:val="24"/>
          <w:szCs w:val="24"/>
        </w:rPr>
        <w:t xml:space="preserve"> DE DERECH</w:t>
      </w:r>
      <w:r>
        <w:rPr>
          <w:rFonts w:ascii="Arial" w:eastAsia="Arial" w:hAnsi="Arial" w:cs="Arial"/>
          <w:b/>
          <w:sz w:val="24"/>
          <w:szCs w:val="24"/>
        </w:rPr>
        <w:t>OS POR DESAFILIACIÓN</w:t>
      </w:r>
      <w:r>
        <w:rPr>
          <w:rFonts w:ascii="Arial" w:eastAsia="Arial" w:hAnsi="Arial" w:cs="Arial"/>
          <w:color w:val="000000"/>
          <w:sz w:val="24"/>
          <w:szCs w:val="24"/>
        </w:rPr>
        <w:t xml:space="preserve"> </w:t>
      </w:r>
    </w:p>
    <w:p w14:paraId="095A6612"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La a</w:t>
      </w:r>
      <w:r>
        <w:rPr>
          <w:rFonts w:ascii="Arial" w:eastAsia="Arial" w:hAnsi="Arial" w:cs="Arial"/>
          <w:sz w:val="24"/>
          <w:szCs w:val="24"/>
        </w:rPr>
        <w:t>s</w:t>
      </w:r>
      <w:r>
        <w:rPr>
          <w:rFonts w:ascii="Arial" w:eastAsia="Arial" w:hAnsi="Arial" w:cs="Arial"/>
          <w:color w:val="000000"/>
          <w:sz w:val="24"/>
          <w:szCs w:val="24"/>
        </w:rPr>
        <w:t xml:space="preserve">ociación que voluntariamente solicite desafiliación de la Federación, previa justificación, perderá todos los derechos que este </w:t>
      </w:r>
      <w:r>
        <w:rPr>
          <w:rFonts w:ascii="Arial" w:eastAsia="Arial" w:hAnsi="Arial" w:cs="Arial"/>
          <w:sz w:val="24"/>
          <w:szCs w:val="24"/>
        </w:rPr>
        <w:t xml:space="preserve">estatuto </w:t>
      </w:r>
      <w:r>
        <w:rPr>
          <w:rFonts w:ascii="Arial" w:eastAsia="Arial" w:hAnsi="Arial" w:cs="Arial"/>
          <w:color w:val="000000"/>
          <w:sz w:val="24"/>
          <w:szCs w:val="24"/>
        </w:rPr>
        <w:t>determina</w:t>
      </w:r>
      <w:r>
        <w:rPr>
          <w:rFonts w:ascii="Arial" w:eastAsia="Arial" w:hAnsi="Arial" w:cs="Arial"/>
          <w:sz w:val="24"/>
          <w:szCs w:val="24"/>
        </w:rPr>
        <w:t>;</w:t>
      </w:r>
      <w:r>
        <w:rPr>
          <w:rFonts w:ascii="Arial" w:eastAsia="Arial" w:hAnsi="Arial" w:cs="Arial"/>
          <w:color w:val="000000"/>
          <w:sz w:val="24"/>
          <w:szCs w:val="24"/>
        </w:rPr>
        <w:t xml:space="preserve"> no obstante, deberá cubrir con antelación las obligaciones de carácter económico y de orden que tenga pendiente con la Federación, según lo determine el Consejo de Asociaciones.</w:t>
      </w:r>
    </w:p>
    <w:p w14:paraId="6C0A76DC"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687ECA35" w14:textId="77777777" w:rsidR="00454AAD" w:rsidRDefault="003B3AE4" w:rsidP="00A61F28">
      <w:pPr>
        <w:pBdr>
          <w:top w:val="nil"/>
          <w:left w:val="nil"/>
          <w:bottom w:val="nil"/>
          <w:right w:val="nil"/>
          <w:between w:val="nil"/>
        </w:pBdr>
        <w:spacing w:after="0" w:line="360" w:lineRule="auto"/>
        <w:jc w:val="center"/>
        <w:rPr>
          <w:rFonts w:ascii="Arial" w:eastAsia="Arial" w:hAnsi="Arial" w:cs="Arial"/>
          <w:b/>
          <w:color w:val="000000"/>
          <w:sz w:val="24"/>
          <w:szCs w:val="24"/>
        </w:rPr>
      </w:pPr>
      <w:r>
        <w:rPr>
          <w:rFonts w:ascii="Arial" w:eastAsia="Arial" w:hAnsi="Arial" w:cs="Arial"/>
          <w:b/>
          <w:color w:val="000000"/>
          <w:sz w:val="24"/>
          <w:szCs w:val="24"/>
        </w:rPr>
        <w:t>CAPÍTULO XIV</w:t>
      </w:r>
      <w:r>
        <w:rPr>
          <w:rFonts w:ascii="Arial" w:eastAsia="Arial" w:hAnsi="Arial" w:cs="Arial"/>
          <w:b/>
          <w:color w:val="000000"/>
          <w:sz w:val="24"/>
          <w:szCs w:val="24"/>
        </w:rPr>
        <w:br/>
        <w:t xml:space="preserve">CONSEJOS ESTUDIANTILES DE FACULTAD </w:t>
      </w:r>
      <w:r>
        <w:rPr>
          <w:rFonts w:ascii="Arial" w:eastAsia="Arial" w:hAnsi="Arial" w:cs="Arial"/>
          <w:b/>
          <w:sz w:val="24"/>
          <w:szCs w:val="24"/>
        </w:rPr>
        <w:t>O</w:t>
      </w:r>
      <w:r>
        <w:rPr>
          <w:rFonts w:ascii="Arial" w:eastAsia="Arial" w:hAnsi="Arial" w:cs="Arial"/>
          <w:b/>
          <w:color w:val="000000"/>
          <w:sz w:val="24"/>
          <w:szCs w:val="24"/>
        </w:rPr>
        <w:t xml:space="preserve"> CENTRO</w:t>
      </w:r>
    </w:p>
    <w:p w14:paraId="63204FDC" w14:textId="77777777" w:rsidR="00454AAD" w:rsidRDefault="00454AAD" w:rsidP="00A61F28">
      <w:pPr>
        <w:pBdr>
          <w:top w:val="nil"/>
          <w:left w:val="nil"/>
          <w:bottom w:val="nil"/>
          <w:right w:val="nil"/>
          <w:between w:val="nil"/>
        </w:pBdr>
        <w:spacing w:after="0" w:line="360" w:lineRule="auto"/>
        <w:jc w:val="center"/>
        <w:rPr>
          <w:rFonts w:ascii="Arial" w:eastAsia="Arial" w:hAnsi="Arial" w:cs="Arial"/>
          <w:b/>
          <w:sz w:val="24"/>
          <w:szCs w:val="24"/>
        </w:rPr>
      </w:pPr>
    </w:p>
    <w:p w14:paraId="69A48762" w14:textId="77777777" w:rsidR="00454AAD" w:rsidRDefault="003B3AE4" w:rsidP="00A61F28">
      <w:pPr>
        <w:pBdr>
          <w:top w:val="nil"/>
          <w:left w:val="nil"/>
          <w:bottom w:val="nil"/>
          <w:right w:val="nil"/>
          <w:between w:val="nil"/>
        </w:pBdr>
        <w:spacing w:after="0" w:line="360" w:lineRule="auto"/>
        <w:jc w:val="both"/>
        <w:rPr>
          <w:rFonts w:ascii="Arial" w:eastAsia="Arial" w:hAnsi="Arial" w:cs="Arial"/>
          <w:b/>
          <w:color w:val="000000"/>
          <w:sz w:val="24"/>
          <w:szCs w:val="24"/>
        </w:rPr>
      </w:pPr>
      <w:r>
        <w:rPr>
          <w:rFonts w:ascii="Arial" w:eastAsia="Arial" w:hAnsi="Arial" w:cs="Arial"/>
          <w:b/>
          <w:sz w:val="24"/>
          <w:szCs w:val="24"/>
        </w:rPr>
        <w:lastRenderedPageBreak/>
        <w:t xml:space="preserve">ARTÍCULO </w:t>
      </w:r>
      <w:r>
        <w:rPr>
          <w:rFonts w:ascii="Arial" w:eastAsia="Arial" w:hAnsi="Arial" w:cs="Arial"/>
          <w:b/>
          <w:color w:val="000000"/>
          <w:sz w:val="24"/>
          <w:szCs w:val="24"/>
        </w:rPr>
        <w:t xml:space="preserve">100. CONSEJOS </w:t>
      </w:r>
      <w:r>
        <w:rPr>
          <w:rFonts w:ascii="Arial" w:eastAsia="Arial" w:hAnsi="Arial" w:cs="Arial"/>
          <w:b/>
          <w:sz w:val="24"/>
          <w:szCs w:val="24"/>
        </w:rPr>
        <w:t>ESTUDIANTILES DE FACULTAD O CENTRO</w:t>
      </w:r>
      <w:r>
        <w:rPr>
          <w:rFonts w:ascii="Arial" w:eastAsia="Arial" w:hAnsi="Arial" w:cs="Arial"/>
          <w:b/>
          <w:color w:val="000000"/>
          <w:sz w:val="24"/>
          <w:szCs w:val="24"/>
        </w:rPr>
        <w:t xml:space="preserve"> </w:t>
      </w:r>
    </w:p>
    <w:p w14:paraId="67EA99FC"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Los </w:t>
      </w:r>
      <w:r>
        <w:rPr>
          <w:rFonts w:ascii="Arial" w:eastAsia="Arial" w:hAnsi="Arial" w:cs="Arial"/>
          <w:sz w:val="24"/>
          <w:szCs w:val="24"/>
        </w:rPr>
        <w:t xml:space="preserve">consejos estudiantiles de facultad </w:t>
      </w:r>
      <w:r>
        <w:rPr>
          <w:rFonts w:ascii="Arial" w:eastAsia="Arial" w:hAnsi="Arial" w:cs="Arial"/>
          <w:color w:val="000000"/>
          <w:sz w:val="24"/>
          <w:szCs w:val="24"/>
        </w:rPr>
        <w:t xml:space="preserve">sesionarán al menos una vez cada </w:t>
      </w:r>
      <w:r>
        <w:rPr>
          <w:rFonts w:ascii="Arial" w:eastAsia="Arial" w:hAnsi="Arial" w:cs="Arial"/>
          <w:sz w:val="24"/>
          <w:szCs w:val="24"/>
        </w:rPr>
        <w:t>quince</w:t>
      </w:r>
      <w:r>
        <w:rPr>
          <w:rFonts w:ascii="Arial" w:eastAsia="Arial" w:hAnsi="Arial" w:cs="Arial"/>
          <w:color w:val="000000"/>
          <w:sz w:val="24"/>
          <w:szCs w:val="24"/>
        </w:rPr>
        <w:t xml:space="preserve"> días, para lo cual será deber </w:t>
      </w:r>
      <w:proofErr w:type="gramStart"/>
      <w:r>
        <w:rPr>
          <w:rFonts w:ascii="Arial" w:eastAsia="Arial" w:hAnsi="Arial" w:cs="Arial"/>
          <w:color w:val="000000"/>
          <w:sz w:val="24"/>
          <w:szCs w:val="24"/>
        </w:rPr>
        <w:t xml:space="preserve">de los </w:t>
      </w:r>
      <w:r>
        <w:rPr>
          <w:rFonts w:ascii="Arial" w:eastAsia="Arial" w:hAnsi="Arial" w:cs="Arial"/>
          <w:sz w:val="24"/>
          <w:szCs w:val="24"/>
        </w:rPr>
        <w:t>consejo</w:t>
      </w:r>
      <w:proofErr w:type="gramEnd"/>
      <w:r>
        <w:rPr>
          <w:rFonts w:ascii="Arial" w:eastAsia="Arial" w:hAnsi="Arial" w:cs="Arial"/>
          <w:sz w:val="24"/>
          <w:szCs w:val="24"/>
        </w:rPr>
        <w:t xml:space="preserve"> de facultad de cada asociación </w:t>
      </w:r>
      <w:r>
        <w:rPr>
          <w:rFonts w:ascii="Arial" w:eastAsia="Arial" w:hAnsi="Arial" w:cs="Arial"/>
          <w:color w:val="000000"/>
          <w:sz w:val="24"/>
          <w:szCs w:val="24"/>
        </w:rPr>
        <w:t xml:space="preserve">de estudiantes articularse al Consejo Estudiantil </w:t>
      </w:r>
      <w:r>
        <w:rPr>
          <w:rFonts w:ascii="Arial" w:eastAsia="Arial" w:hAnsi="Arial" w:cs="Arial"/>
          <w:sz w:val="24"/>
          <w:szCs w:val="24"/>
        </w:rPr>
        <w:t>para la divulgación y la convocatoria de la sesión</w:t>
      </w:r>
      <w:r>
        <w:rPr>
          <w:rFonts w:ascii="Arial" w:eastAsia="Arial" w:hAnsi="Arial" w:cs="Arial"/>
          <w:color w:val="000000"/>
          <w:sz w:val="24"/>
          <w:szCs w:val="24"/>
        </w:rPr>
        <w:t>.</w:t>
      </w:r>
    </w:p>
    <w:p w14:paraId="2E223B27"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72442281"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101. NATURALEZA DE LOS CONSEJOS ESTUD</w:t>
      </w:r>
      <w:r>
        <w:rPr>
          <w:rFonts w:ascii="Arial" w:eastAsia="Arial" w:hAnsi="Arial" w:cs="Arial"/>
          <w:b/>
          <w:sz w:val="24"/>
          <w:szCs w:val="24"/>
        </w:rPr>
        <w:t>IANTILES</w:t>
      </w:r>
      <w:r>
        <w:rPr>
          <w:rFonts w:ascii="Arial" w:eastAsia="Arial" w:hAnsi="Arial" w:cs="Arial"/>
          <w:color w:val="000000"/>
          <w:sz w:val="24"/>
          <w:szCs w:val="24"/>
        </w:rPr>
        <w:t xml:space="preserve"> </w:t>
      </w:r>
    </w:p>
    <w:p w14:paraId="3AEC98D0"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El Consejo Estudiantil será la instancia donde cada estudiante perteneciente a la facultad </w:t>
      </w:r>
      <w:r>
        <w:rPr>
          <w:rFonts w:ascii="Arial" w:eastAsia="Arial" w:hAnsi="Arial" w:cs="Arial"/>
          <w:sz w:val="24"/>
          <w:szCs w:val="24"/>
        </w:rPr>
        <w:t xml:space="preserve">o centro </w:t>
      </w:r>
      <w:r>
        <w:rPr>
          <w:rFonts w:ascii="Arial" w:eastAsia="Arial" w:hAnsi="Arial" w:cs="Arial"/>
          <w:color w:val="000000"/>
          <w:sz w:val="24"/>
          <w:szCs w:val="24"/>
        </w:rPr>
        <w:t xml:space="preserve">tendrá el derecho de presentarse y participar </w:t>
      </w:r>
      <w:r>
        <w:rPr>
          <w:rFonts w:ascii="Arial" w:eastAsia="Arial" w:hAnsi="Arial" w:cs="Arial"/>
          <w:sz w:val="24"/>
          <w:szCs w:val="24"/>
        </w:rPr>
        <w:t xml:space="preserve">con </w:t>
      </w:r>
      <w:r>
        <w:rPr>
          <w:rFonts w:ascii="Arial" w:eastAsia="Arial" w:hAnsi="Arial" w:cs="Arial"/>
          <w:color w:val="000000"/>
          <w:sz w:val="24"/>
          <w:szCs w:val="24"/>
        </w:rPr>
        <w:t xml:space="preserve">voz y voto, con lo cual podrá ser parte de las decisiones y los temas por tratar </w:t>
      </w:r>
      <w:r>
        <w:rPr>
          <w:rFonts w:ascii="Arial" w:eastAsia="Arial" w:hAnsi="Arial" w:cs="Arial"/>
          <w:sz w:val="24"/>
          <w:szCs w:val="24"/>
        </w:rPr>
        <w:t xml:space="preserve">en </w:t>
      </w:r>
      <w:r>
        <w:rPr>
          <w:rFonts w:ascii="Arial" w:eastAsia="Arial" w:hAnsi="Arial" w:cs="Arial"/>
          <w:color w:val="000000"/>
          <w:sz w:val="24"/>
          <w:szCs w:val="24"/>
        </w:rPr>
        <w:t xml:space="preserve">las sesiones </w:t>
      </w:r>
      <w:r>
        <w:rPr>
          <w:rFonts w:ascii="Arial" w:eastAsia="Arial" w:hAnsi="Arial" w:cs="Arial"/>
          <w:sz w:val="24"/>
          <w:szCs w:val="24"/>
        </w:rPr>
        <w:t>de dicho consejo</w:t>
      </w:r>
      <w:r>
        <w:rPr>
          <w:rFonts w:ascii="Arial" w:eastAsia="Arial" w:hAnsi="Arial" w:cs="Arial"/>
          <w:color w:val="000000"/>
          <w:sz w:val="24"/>
          <w:szCs w:val="24"/>
        </w:rPr>
        <w:t>.</w:t>
      </w:r>
    </w:p>
    <w:p w14:paraId="21AF3769"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59ED746F"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102. I</w:t>
      </w:r>
      <w:r>
        <w:rPr>
          <w:rFonts w:ascii="Arial" w:eastAsia="Arial" w:hAnsi="Arial" w:cs="Arial"/>
          <w:b/>
          <w:sz w:val="24"/>
          <w:szCs w:val="24"/>
        </w:rPr>
        <w:t>NTEGRACIÓN</w:t>
      </w:r>
      <w:r>
        <w:rPr>
          <w:rFonts w:ascii="Arial" w:eastAsia="Arial" w:hAnsi="Arial" w:cs="Arial"/>
          <w:color w:val="000000"/>
          <w:sz w:val="24"/>
          <w:szCs w:val="24"/>
        </w:rPr>
        <w:t xml:space="preserve"> </w:t>
      </w:r>
    </w:p>
    <w:p w14:paraId="0598B67F"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Son integrantes de los </w:t>
      </w:r>
      <w:r>
        <w:rPr>
          <w:rFonts w:ascii="Arial" w:eastAsia="Arial" w:hAnsi="Arial" w:cs="Arial"/>
          <w:sz w:val="24"/>
          <w:szCs w:val="24"/>
        </w:rPr>
        <w:t xml:space="preserve">consejos estudiantiles </w:t>
      </w:r>
      <w:r>
        <w:rPr>
          <w:rFonts w:ascii="Arial" w:eastAsia="Arial" w:hAnsi="Arial" w:cs="Arial"/>
          <w:color w:val="000000"/>
          <w:sz w:val="24"/>
          <w:szCs w:val="24"/>
        </w:rPr>
        <w:t xml:space="preserve">las representaciones </w:t>
      </w:r>
      <w:r>
        <w:rPr>
          <w:rFonts w:ascii="Arial" w:eastAsia="Arial" w:hAnsi="Arial" w:cs="Arial"/>
          <w:sz w:val="24"/>
          <w:szCs w:val="24"/>
        </w:rPr>
        <w:t xml:space="preserve">de </w:t>
      </w:r>
      <w:r>
        <w:rPr>
          <w:rFonts w:ascii="Arial" w:eastAsia="Arial" w:hAnsi="Arial" w:cs="Arial"/>
          <w:color w:val="000000"/>
          <w:sz w:val="24"/>
          <w:szCs w:val="24"/>
        </w:rPr>
        <w:t xml:space="preserve">los </w:t>
      </w:r>
      <w:r>
        <w:rPr>
          <w:rFonts w:ascii="Arial" w:eastAsia="Arial" w:hAnsi="Arial" w:cs="Arial"/>
          <w:sz w:val="24"/>
          <w:szCs w:val="24"/>
        </w:rPr>
        <w:t xml:space="preserve">consejos de facultad de las asociaciones estudiantiles </w:t>
      </w:r>
      <w:r>
        <w:rPr>
          <w:rFonts w:ascii="Arial" w:eastAsia="Arial" w:hAnsi="Arial" w:cs="Arial"/>
          <w:color w:val="000000"/>
          <w:sz w:val="24"/>
          <w:szCs w:val="24"/>
        </w:rPr>
        <w:t xml:space="preserve">de una facultad específica y toda comunidad estudiantil matriculada en la respectiva facultad </w:t>
      </w:r>
      <w:r>
        <w:rPr>
          <w:rFonts w:ascii="Arial" w:eastAsia="Arial" w:hAnsi="Arial" w:cs="Arial"/>
          <w:sz w:val="24"/>
          <w:szCs w:val="24"/>
        </w:rPr>
        <w:t>podrán participar de las sesiones</w:t>
      </w:r>
      <w:r>
        <w:rPr>
          <w:rFonts w:ascii="Arial" w:eastAsia="Arial" w:hAnsi="Arial" w:cs="Arial"/>
          <w:color w:val="000000"/>
          <w:sz w:val="24"/>
          <w:szCs w:val="24"/>
        </w:rPr>
        <w:t>.</w:t>
      </w:r>
    </w:p>
    <w:p w14:paraId="4E9DD664"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18369345"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103. MESA COORDIANDORA</w:t>
      </w:r>
      <w:r>
        <w:rPr>
          <w:rFonts w:ascii="Arial" w:eastAsia="Arial" w:hAnsi="Arial" w:cs="Arial"/>
          <w:color w:val="000000"/>
          <w:sz w:val="24"/>
          <w:szCs w:val="24"/>
        </w:rPr>
        <w:t xml:space="preserve"> </w:t>
      </w:r>
    </w:p>
    <w:p w14:paraId="00BC88D9"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Los </w:t>
      </w:r>
      <w:proofErr w:type="gramStart"/>
      <w:r>
        <w:rPr>
          <w:rFonts w:ascii="Arial" w:eastAsia="Arial" w:hAnsi="Arial" w:cs="Arial"/>
          <w:sz w:val="24"/>
          <w:szCs w:val="24"/>
        </w:rPr>
        <w:t>consejo estudiantiles</w:t>
      </w:r>
      <w:proofErr w:type="gramEnd"/>
      <w:r>
        <w:rPr>
          <w:rFonts w:ascii="Arial" w:eastAsia="Arial" w:hAnsi="Arial" w:cs="Arial"/>
          <w:color w:val="000000"/>
          <w:sz w:val="24"/>
          <w:szCs w:val="24"/>
        </w:rPr>
        <w:t xml:space="preserve"> serán dirigidos por una Mesa Coordinadora integrada por al menos dos representaciones</w:t>
      </w:r>
      <w:r>
        <w:rPr>
          <w:rFonts w:ascii="Arial" w:eastAsia="Arial" w:hAnsi="Arial" w:cs="Arial"/>
          <w:sz w:val="24"/>
          <w:szCs w:val="24"/>
        </w:rPr>
        <w:t>,</w:t>
      </w:r>
      <w:r>
        <w:rPr>
          <w:rFonts w:ascii="Arial" w:eastAsia="Arial" w:hAnsi="Arial" w:cs="Arial"/>
          <w:color w:val="000000"/>
          <w:sz w:val="24"/>
          <w:szCs w:val="24"/>
        </w:rPr>
        <w:t xml:space="preserve"> una coordinación general y una coordinación adjunta, electas a lo interno del Consejo de Facultad Estudiantil.</w:t>
      </w:r>
    </w:p>
    <w:p w14:paraId="5BDAAAF2"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6EDCF601"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104. PRESUPUESTO </w:t>
      </w:r>
      <w:r>
        <w:rPr>
          <w:rFonts w:ascii="Arial" w:eastAsia="Arial" w:hAnsi="Arial" w:cs="Arial"/>
          <w:color w:val="000000"/>
          <w:sz w:val="24"/>
          <w:szCs w:val="24"/>
        </w:rPr>
        <w:t xml:space="preserve"> </w:t>
      </w:r>
    </w:p>
    <w:p w14:paraId="2DD685D7"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Los </w:t>
      </w:r>
      <w:r>
        <w:rPr>
          <w:rFonts w:ascii="Arial" w:eastAsia="Arial" w:hAnsi="Arial" w:cs="Arial"/>
          <w:sz w:val="24"/>
          <w:szCs w:val="24"/>
        </w:rPr>
        <w:t xml:space="preserve">consejos estudiantiles </w:t>
      </w:r>
      <w:r>
        <w:rPr>
          <w:rFonts w:ascii="Arial" w:eastAsia="Arial" w:hAnsi="Arial" w:cs="Arial"/>
          <w:color w:val="000000"/>
          <w:sz w:val="24"/>
          <w:szCs w:val="24"/>
        </w:rPr>
        <w:t xml:space="preserve">no tendrán presupuesto asignado por la </w:t>
      </w:r>
      <w:r>
        <w:rPr>
          <w:rFonts w:ascii="Arial" w:eastAsia="Arial" w:hAnsi="Arial" w:cs="Arial"/>
          <w:sz w:val="24"/>
          <w:szCs w:val="24"/>
        </w:rPr>
        <w:t>Feuna</w:t>
      </w:r>
      <w:r>
        <w:rPr>
          <w:rFonts w:ascii="Arial" w:eastAsia="Arial" w:hAnsi="Arial" w:cs="Arial"/>
          <w:color w:val="000000"/>
          <w:sz w:val="24"/>
          <w:szCs w:val="24"/>
        </w:rPr>
        <w:t xml:space="preserve">, </w:t>
      </w:r>
      <w:r>
        <w:rPr>
          <w:rFonts w:ascii="Arial" w:eastAsia="Arial" w:hAnsi="Arial" w:cs="Arial"/>
          <w:sz w:val="24"/>
          <w:szCs w:val="24"/>
        </w:rPr>
        <w:t xml:space="preserve">pero </w:t>
      </w:r>
      <w:r>
        <w:rPr>
          <w:rFonts w:ascii="Arial" w:eastAsia="Arial" w:hAnsi="Arial" w:cs="Arial"/>
          <w:color w:val="000000"/>
          <w:sz w:val="24"/>
          <w:szCs w:val="24"/>
        </w:rPr>
        <w:t>podrán manejar partidas que las asociaciones estudiantiles</w:t>
      </w:r>
      <w:r>
        <w:rPr>
          <w:rFonts w:ascii="Arial" w:eastAsia="Arial" w:hAnsi="Arial" w:cs="Arial"/>
          <w:sz w:val="24"/>
          <w:szCs w:val="24"/>
        </w:rPr>
        <w:t xml:space="preserve"> </w:t>
      </w:r>
      <w:proofErr w:type="gramStart"/>
      <w:r>
        <w:rPr>
          <w:rFonts w:ascii="Arial" w:eastAsia="Arial" w:hAnsi="Arial" w:cs="Arial"/>
          <w:color w:val="000000"/>
          <w:sz w:val="24"/>
          <w:szCs w:val="24"/>
        </w:rPr>
        <w:t xml:space="preserve">dispongan, </w:t>
      </w:r>
      <w:r>
        <w:rPr>
          <w:rFonts w:ascii="Arial" w:eastAsia="Arial" w:hAnsi="Arial" w:cs="Arial"/>
          <w:sz w:val="24"/>
          <w:szCs w:val="24"/>
        </w:rPr>
        <w:t xml:space="preserve"> de</w:t>
      </w:r>
      <w:proofErr w:type="gramEnd"/>
      <w:r>
        <w:rPr>
          <w:rFonts w:ascii="Arial" w:eastAsia="Arial" w:hAnsi="Arial" w:cs="Arial"/>
          <w:sz w:val="24"/>
          <w:szCs w:val="24"/>
        </w:rPr>
        <w:t xml:space="preserve"> acuerdo con el presupuesto; </w:t>
      </w:r>
      <w:r>
        <w:rPr>
          <w:rFonts w:ascii="Arial" w:eastAsia="Arial" w:hAnsi="Arial" w:cs="Arial"/>
          <w:color w:val="000000"/>
          <w:sz w:val="24"/>
          <w:szCs w:val="24"/>
        </w:rPr>
        <w:t>lo anterior con el fin de articular esfuerzos en torno a problemáticas o iniciativas que tengan en conjunto.</w:t>
      </w:r>
    </w:p>
    <w:p w14:paraId="19D95E27"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42FDB7DD"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105. </w:t>
      </w:r>
      <w:r>
        <w:rPr>
          <w:rFonts w:ascii="Arial" w:eastAsia="Arial" w:hAnsi="Arial" w:cs="Arial"/>
          <w:b/>
          <w:sz w:val="24"/>
          <w:szCs w:val="24"/>
        </w:rPr>
        <w:t>ATRIBUCIONES</w:t>
      </w:r>
      <w:r>
        <w:rPr>
          <w:rFonts w:ascii="Arial" w:eastAsia="Arial" w:hAnsi="Arial" w:cs="Arial"/>
          <w:color w:val="000000"/>
          <w:sz w:val="24"/>
          <w:szCs w:val="24"/>
        </w:rPr>
        <w:t xml:space="preserve"> </w:t>
      </w:r>
    </w:p>
    <w:p w14:paraId="1A836DE2"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Son atribuciones de los C</w:t>
      </w:r>
      <w:r>
        <w:rPr>
          <w:rFonts w:ascii="Arial" w:eastAsia="Arial" w:hAnsi="Arial" w:cs="Arial"/>
          <w:sz w:val="24"/>
          <w:szCs w:val="24"/>
        </w:rPr>
        <w:t xml:space="preserve">onsejos </w:t>
      </w:r>
      <w:r>
        <w:rPr>
          <w:rFonts w:ascii="Arial" w:eastAsia="Arial" w:hAnsi="Arial" w:cs="Arial"/>
          <w:color w:val="000000"/>
          <w:sz w:val="24"/>
          <w:szCs w:val="24"/>
        </w:rPr>
        <w:t>Estudiantiles:</w:t>
      </w:r>
    </w:p>
    <w:p w14:paraId="3F1B2D5A" w14:textId="77777777" w:rsidR="00454AAD" w:rsidRDefault="003B3AE4" w:rsidP="00A61F28">
      <w:pPr>
        <w:numPr>
          <w:ilvl w:val="0"/>
          <w:numId w:val="45"/>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lastRenderedPageBreak/>
        <w:t>Establecer un eje de trabajo estudiantil a nivel de facultad donde se establezcan las prioridades estudiantiles, académicas, administrativas y de su ejecución.</w:t>
      </w:r>
    </w:p>
    <w:p w14:paraId="10A79CA8" w14:textId="77777777" w:rsidR="00454AAD" w:rsidRDefault="003B3AE4" w:rsidP="00A61F28">
      <w:pPr>
        <w:numPr>
          <w:ilvl w:val="0"/>
          <w:numId w:val="45"/>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Coordinar las actividades de la semana universitaria por facultad.</w:t>
      </w:r>
    </w:p>
    <w:p w14:paraId="09318D09" w14:textId="77777777" w:rsidR="00454AAD" w:rsidRDefault="003B3AE4" w:rsidP="00A61F28">
      <w:pPr>
        <w:numPr>
          <w:ilvl w:val="0"/>
          <w:numId w:val="45"/>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Exigir a los </w:t>
      </w:r>
      <w:r>
        <w:rPr>
          <w:rFonts w:ascii="Arial" w:eastAsia="Arial" w:hAnsi="Arial" w:cs="Arial"/>
          <w:sz w:val="24"/>
          <w:szCs w:val="24"/>
        </w:rPr>
        <w:t>consejos de facultad</w:t>
      </w:r>
      <w:r>
        <w:rPr>
          <w:rFonts w:ascii="Arial" w:eastAsia="Arial" w:hAnsi="Arial" w:cs="Arial"/>
          <w:color w:val="000000"/>
          <w:sz w:val="24"/>
          <w:szCs w:val="24"/>
        </w:rPr>
        <w:t xml:space="preserve"> estudiantiles dar una rendición de cuentas cada seis meses.</w:t>
      </w:r>
    </w:p>
    <w:p w14:paraId="4CFC47FE" w14:textId="77777777" w:rsidR="00454AAD" w:rsidRDefault="00454AAD" w:rsidP="00A61F28">
      <w:pPr>
        <w:pBdr>
          <w:top w:val="nil"/>
          <w:left w:val="nil"/>
          <w:bottom w:val="nil"/>
          <w:right w:val="nil"/>
          <w:between w:val="nil"/>
        </w:pBdr>
        <w:spacing w:after="0" w:line="360" w:lineRule="auto"/>
        <w:ind w:left="720"/>
        <w:jc w:val="both"/>
        <w:rPr>
          <w:rFonts w:ascii="Arial" w:eastAsia="Arial" w:hAnsi="Arial" w:cs="Arial"/>
          <w:sz w:val="24"/>
          <w:szCs w:val="24"/>
        </w:rPr>
      </w:pPr>
    </w:p>
    <w:p w14:paraId="0562BE2F"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color w:val="000000"/>
          <w:sz w:val="24"/>
          <w:szCs w:val="24"/>
        </w:rPr>
        <w:t>T</w:t>
      </w:r>
      <w:r>
        <w:rPr>
          <w:rFonts w:ascii="Arial" w:eastAsia="Arial" w:hAnsi="Arial" w:cs="Arial"/>
          <w:b/>
          <w:sz w:val="24"/>
          <w:szCs w:val="24"/>
        </w:rPr>
        <w:t>RANSITORIO</w:t>
      </w:r>
      <w:r>
        <w:rPr>
          <w:rFonts w:ascii="Arial" w:eastAsia="Arial" w:hAnsi="Arial" w:cs="Arial"/>
          <w:b/>
          <w:color w:val="000000"/>
          <w:sz w:val="24"/>
          <w:szCs w:val="24"/>
        </w:rPr>
        <w:t xml:space="preserve"> 3.</w:t>
      </w:r>
      <w:r>
        <w:rPr>
          <w:rFonts w:ascii="Arial" w:eastAsia="Arial" w:hAnsi="Arial" w:cs="Arial"/>
          <w:color w:val="000000"/>
          <w:sz w:val="24"/>
          <w:szCs w:val="24"/>
        </w:rPr>
        <w:t xml:space="preserve"> Se le instruye al C</w:t>
      </w:r>
      <w:r>
        <w:rPr>
          <w:rFonts w:ascii="Arial" w:eastAsia="Arial" w:hAnsi="Arial" w:cs="Arial"/>
          <w:sz w:val="24"/>
          <w:szCs w:val="24"/>
        </w:rPr>
        <w:t xml:space="preserve">aeuna </w:t>
      </w:r>
      <w:r>
        <w:rPr>
          <w:rFonts w:ascii="Arial" w:eastAsia="Arial" w:hAnsi="Arial" w:cs="Arial"/>
          <w:color w:val="000000"/>
          <w:sz w:val="24"/>
          <w:szCs w:val="24"/>
        </w:rPr>
        <w:t xml:space="preserve">la elaboración y </w:t>
      </w:r>
      <w:r>
        <w:rPr>
          <w:rFonts w:ascii="Arial" w:eastAsia="Arial" w:hAnsi="Arial" w:cs="Arial"/>
          <w:sz w:val="24"/>
          <w:szCs w:val="24"/>
        </w:rPr>
        <w:t xml:space="preserve">la </w:t>
      </w:r>
      <w:r>
        <w:rPr>
          <w:rFonts w:ascii="Arial" w:eastAsia="Arial" w:hAnsi="Arial" w:cs="Arial"/>
          <w:color w:val="000000"/>
          <w:sz w:val="24"/>
          <w:szCs w:val="24"/>
        </w:rPr>
        <w:t>publicación del Reglamento de los Consejos de Facultad, en un plazo de tres meses.</w:t>
      </w:r>
    </w:p>
    <w:p w14:paraId="3826BB8F"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40F6366A" w14:textId="77777777" w:rsidR="00454AAD" w:rsidRDefault="003B3AE4" w:rsidP="00A61F28">
      <w:pPr>
        <w:pBdr>
          <w:top w:val="nil"/>
          <w:left w:val="nil"/>
          <w:bottom w:val="nil"/>
          <w:right w:val="nil"/>
          <w:between w:val="nil"/>
        </w:pBdr>
        <w:spacing w:after="0" w:line="360" w:lineRule="auto"/>
        <w:jc w:val="center"/>
        <w:rPr>
          <w:rFonts w:ascii="Arial" w:eastAsia="Arial" w:hAnsi="Arial" w:cs="Arial"/>
          <w:b/>
          <w:color w:val="000000"/>
          <w:sz w:val="24"/>
          <w:szCs w:val="24"/>
        </w:rPr>
      </w:pPr>
      <w:r>
        <w:rPr>
          <w:rFonts w:ascii="Arial" w:eastAsia="Arial" w:hAnsi="Arial" w:cs="Arial"/>
          <w:b/>
          <w:color w:val="000000"/>
          <w:sz w:val="24"/>
          <w:szCs w:val="24"/>
        </w:rPr>
        <w:t>CAPÍTULO XV</w:t>
      </w:r>
      <w:r>
        <w:rPr>
          <w:rFonts w:ascii="Arial" w:eastAsia="Arial" w:hAnsi="Arial" w:cs="Arial"/>
          <w:b/>
          <w:color w:val="000000"/>
          <w:sz w:val="24"/>
          <w:szCs w:val="24"/>
        </w:rPr>
        <w:br/>
        <w:t>TRIBUNAL DE ELECCIONES ESTUDIANTILES DE LA UNIVERSIDAD NACIONAL</w:t>
      </w:r>
    </w:p>
    <w:p w14:paraId="409255B4" w14:textId="77777777" w:rsidR="00454AAD" w:rsidRDefault="00454AAD" w:rsidP="00A61F28">
      <w:pPr>
        <w:pBdr>
          <w:top w:val="nil"/>
          <w:left w:val="nil"/>
          <w:bottom w:val="nil"/>
          <w:right w:val="nil"/>
          <w:between w:val="nil"/>
        </w:pBdr>
        <w:spacing w:after="0" w:line="360" w:lineRule="auto"/>
        <w:jc w:val="center"/>
        <w:rPr>
          <w:rFonts w:ascii="Arial" w:eastAsia="Arial" w:hAnsi="Arial" w:cs="Arial"/>
          <w:b/>
          <w:sz w:val="24"/>
          <w:szCs w:val="24"/>
        </w:rPr>
      </w:pPr>
    </w:p>
    <w:p w14:paraId="48EEA206" w14:textId="77777777" w:rsidR="00632481" w:rsidRDefault="00632481" w:rsidP="00A61F28">
      <w:pPr>
        <w:pBdr>
          <w:top w:val="nil"/>
          <w:left w:val="nil"/>
          <w:bottom w:val="nil"/>
          <w:right w:val="nil"/>
          <w:between w:val="nil"/>
        </w:pBdr>
        <w:spacing w:after="0" w:line="360" w:lineRule="auto"/>
        <w:jc w:val="center"/>
        <w:rPr>
          <w:rFonts w:ascii="Arial" w:eastAsia="Arial" w:hAnsi="Arial" w:cs="Arial"/>
          <w:b/>
          <w:sz w:val="24"/>
          <w:szCs w:val="24"/>
        </w:rPr>
      </w:pPr>
    </w:p>
    <w:p w14:paraId="05CA8C89" w14:textId="77777777" w:rsidR="00632481" w:rsidRDefault="00632481" w:rsidP="00A61F28">
      <w:pPr>
        <w:pBdr>
          <w:top w:val="nil"/>
          <w:left w:val="nil"/>
          <w:bottom w:val="nil"/>
          <w:right w:val="nil"/>
          <w:between w:val="nil"/>
        </w:pBdr>
        <w:spacing w:after="0" w:line="360" w:lineRule="auto"/>
        <w:jc w:val="center"/>
        <w:rPr>
          <w:rFonts w:ascii="Arial" w:eastAsia="Arial" w:hAnsi="Arial" w:cs="Arial"/>
          <w:b/>
          <w:sz w:val="24"/>
          <w:szCs w:val="24"/>
        </w:rPr>
      </w:pPr>
    </w:p>
    <w:p w14:paraId="467E1AC4"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106. </w:t>
      </w:r>
      <w:r>
        <w:rPr>
          <w:rFonts w:ascii="Arial" w:eastAsia="Arial" w:hAnsi="Arial" w:cs="Arial"/>
          <w:b/>
          <w:sz w:val="24"/>
          <w:szCs w:val="24"/>
        </w:rPr>
        <w:t>TRIBUNAL DE ELECCIONES ESTUDIANTILES DE LA UNIVERSIDAD NACIONAL</w:t>
      </w:r>
      <w:r>
        <w:rPr>
          <w:rFonts w:ascii="Arial" w:eastAsia="Arial" w:hAnsi="Arial" w:cs="Arial"/>
          <w:color w:val="000000"/>
          <w:sz w:val="24"/>
          <w:szCs w:val="24"/>
        </w:rPr>
        <w:t xml:space="preserve"> </w:t>
      </w:r>
    </w:p>
    <w:p w14:paraId="6ED5B77A"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El T</w:t>
      </w:r>
      <w:r>
        <w:rPr>
          <w:rFonts w:ascii="Arial" w:eastAsia="Arial" w:hAnsi="Arial" w:cs="Arial"/>
          <w:sz w:val="24"/>
          <w:szCs w:val="24"/>
        </w:rPr>
        <w:t xml:space="preserve">eeuna </w:t>
      </w:r>
      <w:r>
        <w:rPr>
          <w:rFonts w:ascii="Arial" w:eastAsia="Arial" w:hAnsi="Arial" w:cs="Arial"/>
          <w:color w:val="000000"/>
          <w:sz w:val="24"/>
          <w:szCs w:val="24"/>
        </w:rPr>
        <w:t>es un organismo independiente en el desempeño de las funciones que le son propias.</w:t>
      </w:r>
    </w:p>
    <w:p w14:paraId="17ECC134"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70BCA15C"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107</w:t>
      </w:r>
      <w:r>
        <w:rPr>
          <w:rFonts w:ascii="Arial" w:eastAsia="Arial" w:hAnsi="Arial" w:cs="Arial"/>
          <w:b/>
          <w:sz w:val="24"/>
          <w:szCs w:val="24"/>
        </w:rPr>
        <w:t>. JUNTA DIRECTIVA</w:t>
      </w:r>
      <w:r>
        <w:rPr>
          <w:rFonts w:ascii="Arial" w:eastAsia="Arial" w:hAnsi="Arial" w:cs="Arial"/>
          <w:color w:val="000000"/>
          <w:sz w:val="24"/>
          <w:szCs w:val="24"/>
        </w:rPr>
        <w:t xml:space="preserve"> </w:t>
      </w:r>
    </w:p>
    <w:p w14:paraId="0F872C7A"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En </w:t>
      </w:r>
      <w:r>
        <w:rPr>
          <w:rFonts w:ascii="Arial" w:eastAsia="Arial" w:hAnsi="Arial" w:cs="Arial"/>
          <w:sz w:val="24"/>
          <w:szCs w:val="24"/>
        </w:rPr>
        <w:t>l</w:t>
      </w:r>
      <w:r>
        <w:rPr>
          <w:rFonts w:ascii="Arial" w:eastAsia="Arial" w:hAnsi="Arial" w:cs="Arial"/>
          <w:color w:val="000000"/>
          <w:sz w:val="24"/>
          <w:szCs w:val="24"/>
        </w:rPr>
        <w:t>a Asamblea General de Juntas Electorales del T</w:t>
      </w:r>
      <w:r>
        <w:rPr>
          <w:rFonts w:ascii="Arial" w:eastAsia="Arial" w:hAnsi="Arial" w:cs="Arial"/>
          <w:sz w:val="24"/>
          <w:szCs w:val="24"/>
        </w:rPr>
        <w:t>eeuna</w:t>
      </w:r>
      <w:r>
        <w:rPr>
          <w:rFonts w:ascii="Arial" w:eastAsia="Arial" w:hAnsi="Arial" w:cs="Arial"/>
          <w:color w:val="000000"/>
          <w:sz w:val="24"/>
          <w:szCs w:val="24"/>
        </w:rPr>
        <w:t xml:space="preserve">, en la primera semana el mes de mayo, se elegirá -entre sus integrantes- la Junta Directiva que fungirá como órgano jurisdiccional, siempre y cuando el </w:t>
      </w:r>
      <w:r>
        <w:rPr>
          <w:rFonts w:ascii="Arial" w:eastAsia="Arial" w:hAnsi="Arial" w:cs="Arial"/>
          <w:i/>
          <w:color w:val="000000"/>
          <w:sz w:val="24"/>
          <w:szCs w:val="24"/>
        </w:rPr>
        <w:t>qu</w:t>
      </w:r>
      <w:r>
        <w:rPr>
          <w:rFonts w:ascii="Arial" w:eastAsia="Arial" w:hAnsi="Arial" w:cs="Arial"/>
          <w:i/>
          <w:sz w:val="24"/>
          <w:szCs w:val="24"/>
        </w:rPr>
        <w:t>o</w:t>
      </w:r>
      <w:r>
        <w:rPr>
          <w:rFonts w:ascii="Arial" w:eastAsia="Arial" w:hAnsi="Arial" w:cs="Arial"/>
          <w:i/>
          <w:color w:val="000000"/>
          <w:sz w:val="24"/>
          <w:szCs w:val="24"/>
        </w:rPr>
        <w:t xml:space="preserve">rum </w:t>
      </w:r>
      <w:r>
        <w:rPr>
          <w:rFonts w:ascii="Arial" w:eastAsia="Arial" w:hAnsi="Arial" w:cs="Arial"/>
          <w:color w:val="000000"/>
          <w:sz w:val="24"/>
          <w:szCs w:val="24"/>
        </w:rPr>
        <w:t xml:space="preserve">sea más de la mitad del total de </w:t>
      </w:r>
      <w:r>
        <w:rPr>
          <w:rFonts w:ascii="Arial" w:eastAsia="Arial" w:hAnsi="Arial" w:cs="Arial"/>
          <w:sz w:val="24"/>
          <w:szCs w:val="24"/>
        </w:rPr>
        <w:t xml:space="preserve">los </w:t>
      </w:r>
      <w:r>
        <w:rPr>
          <w:rFonts w:ascii="Arial" w:eastAsia="Arial" w:hAnsi="Arial" w:cs="Arial"/>
          <w:color w:val="000000"/>
          <w:sz w:val="24"/>
          <w:szCs w:val="24"/>
        </w:rPr>
        <w:t>miembros de las Juntas Electorales de las Asociaciones Estudiantiles.</w:t>
      </w:r>
    </w:p>
    <w:p w14:paraId="4FC20715"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La Junta Directiva estará conformada por </w:t>
      </w:r>
      <w:r>
        <w:rPr>
          <w:rFonts w:ascii="Arial" w:eastAsia="Arial" w:hAnsi="Arial" w:cs="Arial"/>
          <w:sz w:val="24"/>
          <w:szCs w:val="24"/>
        </w:rPr>
        <w:t>juntas</w:t>
      </w:r>
      <w:r>
        <w:rPr>
          <w:rFonts w:ascii="Arial" w:eastAsia="Arial" w:hAnsi="Arial" w:cs="Arial"/>
          <w:color w:val="000000"/>
          <w:sz w:val="24"/>
          <w:szCs w:val="24"/>
        </w:rPr>
        <w:t xml:space="preserve"> electorales, podrán ser reelectos únicamente el 20% de </w:t>
      </w:r>
      <w:r>
        <w:rPr>
          <w:rFonts w:ascii="Arial" w:eastAsia="Arial" w:hAnsi="Arial" w:cs="Arial"/>
          <w:sz w:val="24"/>
          <w:szCs w:val="24"/>
        </w:rPr>
        <w:t>los</w:t>
      </w:r>
      <w:r>
        <w:rPr>
          <w:rFonts w:ascii="Arial" w:eastAsia="Arial" w:hAnsi="Arial" w:cs="Arial"/>
          <w:color w:val="000000"/>
          <w:sz w:val="24"/>
          <w:szCs w:val="24"/>
        </w:rPr>
        <w:t xml:space="preserve"> integrantes de la junta directiva saliente, al momento de la elección. Esta </w:t>
      </w:r>
      <w:r>
        <w:rPr>
          <w:rFonts w:ascii="Arial" w:eastAsia="Arial" w:hAnsi="Arial" w:cs="Arial"/>
          <w:sz w:val="24"/>
          <w:szCs w:val="24"/>
        </w:rPr>
        <w:t>junta</w:t>
      </w:r>
      <w:r>
        <w:rPr>
          <w:rFonts w:ascii="Arial" w:eastAsia="Arial" w:hAnsi="Arial" w:cs="Arial"/>
          <w:color w:val="000000"/>
          <w:sz w:val="24"/>
          <w:szCs w:val="24"/>
        </w:rPr>
        <w:t xml:space="preserve"> durará dos años en funciones, ante la renuncia o destitución de alguno o vari</w:t>
      </w:r>
      <w:r>
        <w:rPr>
          <w:rFonts w:ascii="Arial" w:eastAsia="Arial" w:hAnsi="Arial" w:cs="Arial"/>
          <w:sz w:val="24"/>
          <w:szCs w:val="24"/>
        </w:rPr>
        <w:t>o</w:t>
      </w:r>
      <w:r>
        <w:rPr>
          <w:rFonts w:ascii="Arial" w:eastAsia="Arial" w:hAnsi="Arial" w:cs="Arial"/>
          <w:color w:val="000000"/>
          <w:sz w:val="24"/>
          <w:szCs w:val="24"/>
        </w:rPr>
        <w:t>s de sus miembros, el C</w:t>
      </w:r>
      <w:r>
        <w:rPr>
          <w:rFonts w:ascii="Arial" w:eastAsia="Arial" w:hAnsi="Arial" w:cs="Arial"/>
          <w:sz w:val="24"/>
          <w:szCs w:val="24"/>
        </w:rPr>
        <w:t xml:space="preserve">aeuna </w:t>
      </w:r>
      <w:r>
        <w:rPr>
          <w:rFonts w:ascii="Arial" w:eastAsia="Arial" w:hAnsi="Arial" w:cs="Arial"/>
          <w:color w:val="000000"/>
          <w:sz w:val="24"/>
          <w:szCs w:val="24"/>
        </w:rPr>
        <w:t xml:space="preserve">deberá convocar a Asamblea de Juntas Electorales para nombrar a sus </w:t>
      </w:r>
      <w:r>
        <w:rPr>
          <w:rFonts w:ascii="Arial" w:eastAsia="Arial" w:hAnsi="Arial" w:cs="Arial"/>
          <w:sz w:val="24"/>
          <w:szCs w:val="24"/>
        </w:rPr>
        <w:t>suplentes</w:t>
      </w:r>
      <w:r>
        <w:rPr>
          <w:rFonts w:ascii="Arial" w:eastAsia="Arial" w:hAnsi="Arial" w:cs="Arial"/>
          <w:color w:val="000000"/>
          <w:sz w:val="24"/>
          <w:szCs w:val="24"/>
        </w:rPr>
        <w:t>.</w:t>
      </w:r>
    </w:p>
    <w:p w14:paraId="61968466"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sz w:val="24"/>
          <w:szCs w:val="24"/>
        </w:rPr>
        <w:lastRenderedPageBreak/>
        <w:t>Los nuevos miembros s</w:t>
      </w:r>
      <w:r>
        <w:rPr>
          <w:rFonts w:ascii="Arial" w:eastAsia="Arial" w:hAnsi="Arial" w:cs="Arial"/>
          <w:color w:val="000000"/>
          <w:sz w:val="24"/>
          <w:szCs w:val="24"/>
        </w:rPr>
        <w:t>erán juramentados por el C</w:t>
      </w:r>
      <w:r>
        <w:rPr>
          <w:rFonts w:ascii="Arial" w:eastAsia="Arial" w:hAnsi="Arial" w:cs="Arial"/>
          <w:sz w:val="24"/>
          <w:szCs w:val="24"/>
        </w:rPr>
        <w:t>aeuna</w:t>
      </w:r>
      <w:r>
        <w:rPr>
          <w:rFonts w:ascii="Arial" w:eastAsia="Arial" w:hAnsi="Arial" w:cs="Arial"/>
          <w:color w:val="000000"/>
          <w:sz w:val="24"/>
          <w:szCs w:val="24"/>
        </w:rPr>
        <w:t>, el cual se atribuye competencias para intervenir en dicho órgano cuando su gestión sea dudosa o haya incumplimiento de sus funciones.</w:t>
      </w:r>
    </w:p>
    <w:p w14:paraId="666219BD"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5C825BF3" w14:textId="77777777" w:rsidR="00454AAD" w:rsidRDefault="003B3AE4" w:rsidP="00A61F28">
      <w:pPr>
        <w:pBdr>
          <w:top w:val="nil"/>
          <w:left w:val="nil"/>
          <w:bottom w:val="nil"/>
          <w:right w:val="nil"/>
          <w:between w:val="nil"/>
        </w:pBdr>
        <w:spacing w:after="0" w:line="360" w:lineRule="auto"/>
        <w:jc w:val="both"/>
        <w:rPr>
          <w:rFonts w:ascii="Arial" w:eastAsia="Arial" w:hAnsi="Arial" w:cs="Arial"/>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108. </w:t>
      </w:r>
      <w:r>
        <w:rPr>
          <w:rFonts w:ascii="Arial" w:eastAsia="Arial" w:hAnsi="Arial" w:cs="Arial"/>
          <w:b/>
          <w:sz w:val="24"/>
          <w:szCs w:val="24"/>
        </w:rPr>
        <w:t>REQUISITOS</w:t>
      </w:r>
      <w:r>
        <w:rPr>
          <w:rFonts w:ascii="Arial" w:eastAsia="Arial" w:hAnsi="Arial" w:cs="Arial"/>
          <w:b/>
          <w:color w:val="000000"/>
          <w:sz w:val="24"/>
          <w:szCs w:val="24"/>
        </w:rPr>
        <w:t xml:space="preserve"> PARA SER PARTE DE</w:t>
      </w:r>
      <w:r>
        <w:rPr>
          <w:rFonts w:ascii="Arial" w:eastAsia="Arial" w:hAnsi="Arial" w:cs="Arial"/>
          <w:b/>
          <w:sz w:val="24"/>
          <w:szCs w:val="24"/>
        </w:rPr>
        <w:t xml:space="preserve"> LA JUNTA DIRECTIVA</w:t>
      </w:r>
    </w:p>
    <w:p w14:paraId="100E4F86"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Para ser integrante de la Junta Directiva del T</w:t>
      </w:r>
      <w:r>
        <w:rPr>
          <w:rFonts w:ascii="Arial" w:eastAsia="Arial" w:hAnsi="Arial" w:cs="Arial"/>
          <w:sz w:val="24"/>
          <w:szCs w:val="24"/>
        </w:rPr>
        <w:t xml:space="preserve">eeuna </w:t>
      </w:r>
      <w:r>
        <w:rPr>
          <w:rFonts w:ascii="Arial" w:eastAsia="Arial" w:hAnsi="Arial" w:cs="Arial"/>
          <w:color w:val="000000"/>
          <w:sz w:val="24"/>
          <w:szCs w:val="24"/>
        </w:rPr>
        <w:t>se deben reunir los siguientes requisitos:</w:t>
      </w:r>
    </w:p>
    <w:p w14:paraId="100D7DC8" w14:textId="77777777" w:rsidR="00454AAD" w:rsidRDefault="003B3AE4" w:rsidP="00A61F28">
      <w:pPr>
        <w:numPr>
          <w:ilvl w:val="0"/>
          <w:numId w:val="46"/>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Ser estudiante regular de la Universidad Nacional.</w:t>
      </w:r>
    </w:p>
    <w:p w14:paraId="709F1AAD" w14:textId="77777777" w:rsidR="00454AAD" w:rsidRDefault="003B3AE4" w:rsidP="00A61F28">
      <w:pPr>
        <w:numPr>
          <w:ilvl w:val="0"/>
          <w:numId w:val="46"/>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Ser mayor de edad.</w:t>
      </w:r>
    </w:p>
    <w:p w14:paraId="22CF4175" w14:textId="77777777" w:rsidR="00454AAD" w:rsidRDefault="003B3AE4" w:rsidP="00A61F28">
      <w:pPr>
        <w:numPr>
          <w:ilvl w:val="0"/>
          <w:numId w:val="46"/>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Pertenecer a la </w:t>
      </w:r>
      <w:r>
        <w:rPr>
          <w:rFonts w:ascii="Arial" w:eastAsia="Arial" w:hAnsi="Arial" w:cs="Arial"/>
          <w:sz w:val="24"/>
          <w:szCs w:val="24"/>
        </w:rPr>
        <w:t xml:space="preserve">junta electoral </w:t>
      </w:r>
      <w:r>
        <w:rPr>
          <w:rFonts w:ascii="Arial" w:eastAsia="Arial" w:hAnsi="Arial" w:cs="Arial"/>
          <w:color w:val="000000"/>
          <w:sz w:val="24"/>
          <w:szCs w:val="24"/>
        </w:rPr>
        <w:t>de una unidad académica, campus regional, sección, centro o residencia.</w:t>
      </w:r>
    </w:p>
    <w:p w14:paraId="040EDA7B" w14:textId="77777777" w:rsidR="00454AAD" w:rsidRDefault="003B3AE4" w:rsidP="00A61F28">
      <w:pPr>
        <w:numPr>
          <w:ilvl w:val="0"/>
          <w:numId w:val="46"/>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No pertenecer, al momento de su nombramiento, a ninguno de los organismos de gobierno de la </w:t>
      </w:r>
      <w:r>
        <w:rPr>
          <w:rFonts w:ascii="Arial" w:eastAsia="Arial" w:hAnsi="Arial" w:cs="Arial"/>
          <w:sz w:val="24"/>
          <w:szCs w:val="24"/>
        </w:rPr>
        <w:t xml:space="preserve">Feuna: </w:t>
      </w:r>
      <w:r>
        <w:rPr>
          <w:rFonts w:ascii="Arial" w:eastAsia="Arial" w:hAnsi="Arial" w:cs="Arial"/>
          <w:color w:val="000000"/>
          <w:sz w:val="24"/>
          <w:szCs w:val="24"/>
        </w:rPr>
        <w:t>D</w:t>
      </w:r>
      <w:r>
        <w:rPr>
          <w:rFonts w:ascii="Arial" w:eastAsia="Arial" w:hAnsi="Arial" w:cs="Arial"/>
          <w:sz w:val="24"/>
          <w:szCs w:val="24"/>
        </w:rPr>
        <w:t>euna</w:t>
      </w:r>
      <w:r>
        <w:rPr>
          <w:rFonts w:ascii="Arial" w:eastAsia="Arial" w:hAnsi="Arial" w:cs="Arial"/>
          <w:color w:val="000000"/>
          <w:sz w:val="24"/>
          <w:szCs w:val="24"/>
        </w:rPr>
        <w:t>, C</w:t>
      </w:r>
      <w:r>
        <w:rPr>
          <w:rFonts w:ascii="Arial" w:eastAsia="Arial" w:hAnsi="Arial" w:cs="Arial"/>
          <w:sz w:val="24"/>
          <w:szCs w:val="24"/>
        </w:rPr>
        <w:t>aeuna</w:t>
      </w:r>
      <w:r>
        <w:rPr>
          <w:rFonts w:ascii="Arial" w:eastAsia="Arial" w:hAnsi="Arial" w:cs="Arial"/>
          <w:color w:val="000000"/>
          <w:sz w:val="24"/>
          <w:szCs w:val="24"/>
        </w:rPr>
        <w:t xml:space="preserve">, Contraloría Estudiantil </w:t>
      </w:r>
      <w:r>
        <w:rPr>
          <w:rFonts w:ascii="Arial" w:eastAsia="Arial" w:hAnsi="Arial" w:cs="Arial"/>
          <w:sz w:val="24"/>
          <w:szCs w:val="24"/>
        </w:rPr>
        <w:t>o</w:t>
      </w:r>
      <w:r>
        <w:rPr>
          <w:rFonts w:ascii="Arial" w:eastAsia="Arial" w:hAnsi="Arial" w:cs="Arial"/>
          <w:color w:val="000000"/>
          <w:sz w:val="24"/>
          <w:szCs w:val="24"/>
        </w:rPr>
        <w:t xml:space="preserve"> Defensoría Estudiantil. Para ser candidato o candidata al D</w:t>
      </w:r>
      <w:r>
        <w:rPr>
          <w:rFonts w:ascii="Arial" w:eastAsia="Arial" w:hAnsi="Arial" w:cs="Arial"/>
          <w:sz w:val="24"/>
          <w:szCs w:val="24"/>
        </w:rPr>
        <w:t>euna</w:t>
      </w:r>
      <w:r>
        <w:rPr>
          <w:rFonts w:ascii="Arial" w:eastAsia="Arial" w:hAnsi="Arial" w:cs="Arial"/>
          <w:color w:val="000000"/>
          <w:sz w:val="24"/>
          <w:szCs w:val="24"/>
        </w:rPr>
        <w:t>, cualquier persona perteneciente a la Junta Directiva del T</w:t>
      </w:r>
      <w:r>
        <w:rPr>
          <w:rFonts w:ascii="Arial" w:eastAsia="Arial" w:hAnsi="Arial" w:cs="Arial"/>
          <w:sz w:val="24"/>
          <w:szCs w:val="24"/>
        </w:rPr>
        <w:t xml:space="preserve">eeuna </w:t>
      </w:r>
      <w:r>
        <w:rPr>
          <w:rFonts w:ascii="Arial" w:eastAsia="Arial" w:hAnsi="Arial" w:cs="Arial"/>
          <w:color w:val="000000"/>
          <w:sz w:val="24"/>
          <w:szCs w:val="24"/>
        </w:rPr>
        <w:t>deberá renunciar un año antes de las elecciones.</w:t>
      </w:r>
    </w:p>
    <w:p w14:paraId="48E06445" w14:textId="77777777" w:rsidR="00454AAD" w:rsidRDefault="003B3AE4" w:rsidP="00A61F28">
      <w:pPr>
        <w:numPr>
          <w:ilvl w:val="0"/>
          <w:numId w:val="46"/>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No desempeñar puestos administrativos o de docencia dentro de la Universidad Nacional.</w:t>
      </w:r>
    </w:p>
    <w:p w14:paraId="63737EC2" w14:textId="77777777" w:rsidR="00454AAD" w:rsidRDefault="003B3AE4" w:rsidP="00A61F28">
      <w:pPr>
        <w:numPr>
          <w:ilvl w:val="0"/>
          <w:numId w:val="46"/>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No tener lazos de consanguinidad o afinidad hasta tercer grado, con alguna persona de los partidos políticos estudiantiles durante el período electoral de asociaciones y Federación.</w:t>
      </w:r>
    </w:p>
    <w:p w14:paraId="60D2D48E" w14:textId="77777777" w:rsidR="00454AAD" w:rsidRDefault="00454AAD" w:rsidP="00A61F28">
      <w:pPr>
        <w:pBdr>
          <w:top w:val="nil"/>
          <w:left w:val="nil"/>
          <w:bottom w:val="nil"/>
          <w:right w:val="nil"/>
          <w:between w:val="nil"/>
        </w:pBdr>
        <w:spacing w:after="0" w:line="360" w:lineRule="auto"/>
        <w:ind w:left="720"/>
        <w:jc w:val="both"/>
        <w:rPr>
          <w:rFonts w:ascii="Arial" w:eastAsia="Arial" w:hAnsi="Arial" w:cs="Arial"/>
          <w:sz w:val="24"/>
          <w:szCs w:val="24"/>
        </w:rPr>
      </w:pPr>
    </w:p>
    <w:p w14:paraId="13314400"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109. FUNCIONES DE LA JUNTA DIRECTIVA</w:t>
      </w:r>
      <w:r>
        <w:rPr>
          <w:rFonts w:ascii="Arial" w:eastAsia="Arial" w:hAnsi="Arial" w:cs="Arial"/>
          <w:color w:val="000000"/>
          <w:sz w:val="24"/>
          <w:szCs w:val="24"/>
        </w:rPr>
        <w:t xml:space="preserve"> </w:t>
      </w:r>
    </w:p>
    <w:p w14:paraId="640A6381" w14:textId="77777777" w:rsidR="00454AAD" w:rsidRDefault="003B3AE4" w:rsidP="00A61F28">
      <w:pPr>
        <w:pBdr>
          <w:top w:val="nil"/>
          <w:left w:val="nil"/>
          <w:bottom w:val="nil"/>
          <w:right w:val="nil"/>
          <w:between w:val="nil"/>
        </w:pBdr>
        <w:spacing w:after="0" w:line="360" w:lineRule="auto"/>
        <w:jc w:val="both"/>
        <w:rPr>
          <w:rFonts w:ascii="Arial" w:eastAsia="Arial" w:hAnsi="Arial" w:cs="Arial"/>
          <w:sz w:val="24"/>
          <w:szCs w:val="24"/>
        </w:rPr>
      </w:pPr>
      <w:r>
        <w:rPr>
          <w:rFonts w:ascii="Arial" w:eastAsia="Arial" w:hAnsi="Arial" w:cs="Arial"/>
          <w:color w:val="000000"/>
          <w:sz w:val="24"/>
          <w:szCs w:val="24"/>
        </w:rPr>
        <w:t>Son funciones de la junta directiva del T</w:t>
      </w:r>
      <w:r>
        <w:rPr>
          <w:rFonts w:ascii="Arial" w:eastAsia="Arial" w:hAnsi="Arial" w:cs="Arial"/>
          <w:sz w:val="24"/>
          <w:szCs w:val="24"/>
        </w:rPr>
        <w:t>eeuna:</w:t>
      </w:r>
    </w:p>
    <w:p w14:paraId="7D982BD8" w14:textId="77777777" w:rsidR="00454AAD" w:rsidRDefault="003B3AE4" w:rsidP="00A61F28">
      <w:pPr>
        <w:numPr>
          <w:ilvl w:val="0"/>
          <w:numId w:val="27"/>
        </w:numPr>
        <w:pBdr>
          <w:top w:val="nil"/>
          <w:left w:val="nil"/>
          <w:bottom w:val="nil"/>
          <w:right w:val="nil"/>
          <w:between w:val="nil"/>
        </w:pBdr>
        <w:spacing w:after="0" w:line="360" w:lineRule="auto"/>
        <w:jc w:val="both"/>
        <w:rPr>
          <w:rFonts w:ascii="Arial" w:eastAsia="Arial" w:hAnsi="Arial" w:cs="Arial"/>
          <w:sz w:val="24"/>
          <w:szCs w:val="24"/>
        </w:rPr>
      </w:pPr>
      <w:r>
        <w:rPr>
          <w:rFonts w:ascii="Arial" w:eastAsia="Arial" w:hAnsi="Arial" w:cs="Arial"/>
          <w:sz w:val="24"/>
          <w:szCs w:val="24"/>
        </w:rPr>
        <w:t>F</w:t>
      </w:r>
      <w:r>
        <w:rPr>
          <w:rFonts w:ascii="Arial" w:eastAsia="Arial" w:hAnsi="Arial" w:cs="Arial"/>
          <w:color w:val="000000"/>
          <w:sz w:val="24"/>
          <w:szCs w:val="24"/>
        </w:rPr>
        <w:t xml:space="preserve">iscalizar las elecciones de las diversas asociaciones que componen la </w:t>
      </w:r>
      <w:r>
        <w:rPr>
          <w:rFonts w:ascii="Arial" w:eastAsia="Arial" w:hAnsi="Arial" w:cs="Arial"/>
          <w:sz w:val="24"/>
          <w:szCs w:val="24"/>
        </w:rPr>
        <w:t>Feuna.</w:t>
      </w:r>
    </w:p>
    <w:p w14:paraId="51D6F175" w14:textId="77777777" w:rsidR="00454AAD" w:rsidRDefault="003B3AE4" w:rsidP="00A61F28">
      <w:pPr>
        <w:numPr>
          <w:ilvl w:val="0"/>
          <w:numId w:val="27"/>
        </w:numPr>
        <w:pBdr>
          <w:top w:val="nil"/>
          <w:left w:val="nil"/>
          <w:bottom w:val="nil"/>
          <w:right w:val="nil"/>
          <w:between w:val="nil"/>
        </w:pBdr>
        <w:spacing w:after="0" w:line="360" w:lineRule="auto"/>
        <w:jc w:val="both"/>
        <w:rPr>
          <w:rFonts w:ascii="Arial" w:eastAsia="Arial" w:hAnsi="Arial" w:cs="Arial"/>
          <w:sz w:val="24"/>
          <w:szCs w:val="24"/>
        </w:rPr>
      </w:pPr>
      <w:r>
        <w:rPr>
          <w:rFonts w:ascii="Arial" w:eastAsia="Arial" w:hAnsi="Arial" w:cs="Arial"/>
          <w:sz w:val="24"/>
          <w:szCs w:val="24"/>
        </w:rPr>
        <w:t>P</w:t>
      </w:r>
      <w:r>
        <w:rPr>
          <w:rFonts w:ascii="Arial" w:eastAsia="Arial" w:hAnsi="Arial" w:cs="Arial"/>
          <w:color w:val="000000"/>
          <w:sz w:val="24"/>
          <w:szCs w:val="24"/>
        </w:rPr>
        <w:t xml:space="preserve">romover la participación </w:t>
      </w:r>
      <w:proofErr w:type="gramStart"/>
      <w:r>
        <w:rPr>
          <w:rFonts w:ascii="Arial" w:eastAsia="Arial" w:hAnsi="Arial" w:cs="Arial"/>
          <w:color w:val="000000"/>
          <w:sz w:val="24"/>
          <w:szCs w:val="24"/>
        </w:rPr>
        <w:t>de  las</w:t>
      </w:r>
      <w:proofErr w:type="gramEnd"/>
      <w:r>
        <w:rPr>
          <w:rFonts w:ascii="Arial" w:eastAsia="Arial" w:hAnsi="Arial" w:cs="Arial"/>
          <w:color w:val="000000"/>
          <w:sz w:val="24"/>
          <w:szCs w:val="24"/>
        </w:rPr>
        <w:t xml:space="preserve"> representaciones  estudiantiles </w:t>
      </w:r>
      <w:r>
        <w:rPr>
          <w:rFonts w:ascii="Arial" w:eastAsia="Arial" w:hAnsi="Arial" w:cs="Arial"/>
          <w:sz w:val="24"/>
          <w:szCs w:val="24"/>
        </w:rPr>
        <w:t xml:space="preserve">de las juntas </w:t>
      </w:r>
      <w:r>
        <w:rPr>
          <w:rFonts w:ascii="Arial" w:eastAsia="Arial" w:hAnsi="Arial" w:cs="Arial"/>
          <w:color w:val="000000"/>
          <w:sz w:val="24"/>
          <w:szCs w:val="24"/>
        </w:rPr>
        <w:t>en los organismos correspondientes, ya sea C</w:t>
      </w:r>
      <w:r>
        <w:rPr>
          <w:rFonts w:ascii="Arial" w:eastAsia="Arial" w:hAnsi="Arial" w:cs="Arial"/>
          <w:sz w:val="24"/>
          <w:szCs w:val="24"/>
        </w:rPr>
        <w:t>aeuna</w:t>
      </w:r>
      <w:r>
        <w:rPr>
          <w:rFonts w:ascii="Arial" w:eastAsia="Arial" w:hAnsi="Arial" w:cs="Arial"/>
          <w:color w:val="000000"/>
          <w:sz w:val="24"/>
          <w:szCs w:val="24"/>
        </w:rPr>
        <w:t>, D</w:t>
      </w:r>
      <w:r>
        <w:rPr>
          <w:rFonts w:ascii="Arial" w:eastAsia="Arial" w:hAnsi="Arial" w:cs="Arial"/>
          <w:sz w:val="24"/>
          <w:szCs w:val="24"/>
        </w:rPr>
        <w:t>euna</w:t>
      </w:r>
      <w:r>
        <w:rPr>
          <w:rFonts w:ascii="Arial" w:eastAsia="Arial" w:hAnsi="Arial" w:cs="Arial"/>
          <w:color w:val="000000"/>
          <w:sz w:val="24"/>
          <w:szCs w:val="24"/>
        </w:rPr>
        <w:t>, Contraloría Estudiantil o Defensoría Estudiantil. Esto no implica que el T</w:t>
      </w:r>
      <w:r>
        <w:rPr>
          <w:rFonts w:ascii="Arial" w:eastAsia="Arial" w:hAnsi="Arial" w:cs="Arial"/>
          <w:sz w:val="24"/>
          <w:szCs w:val="24"/>
        </w:rPr>
        <w:t xml:space="preserve">eeuna </w:t>
      </w:r>
      <w:r>
        <w:rPr>
          <w:rFonts w:ascii="Arial" w:eastAsia="Arial" w:hAnsi="Arial" w:cs="Arial"/>
          <w:color w:val="000000"/>
          <w:sz w:val="24"/>
          <w:szCs w:val="24"/>
        </w:rPr>
        <w:t xml:space="preserve">vaya a realizar las elecciones que le competen a cada </w:t>
      </w:r>
      <w:r>
        <w:rPr>
          <w:rFonts w:ascii="Arial" w:eastAsia="Arial" w:hAnsi="Arial" w:cs="Arial"/>
          <w:sz w:val="24"/>
          <w:szCs w:val="24"/>
        </w:rPr>
        <w:t>junta electoral</w:t>
      </w:r>
      <w:r>
        <w:rPr>
          <w:rFonts w:ascii="Arial" w:eastAsia="Arial" w:hAnsi="Arial" w:cs="Arial"/>
          <w:color w:val="000000"/>
          <w:sz w:val="24"/>
          <w:szCs w:val="24"/>
        </w:rPr>
        <w:t>.</w:t>
      </w:r>
    </w:p>
    <w:p w14:paraId="3DF9F63D"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396848BE"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lastRenderedPageBreak/>
        <w:t xml:space="preserve">ARTÍCULO </w:t>
      </w:r>
      <w:r>
        <w:rPr>
          <w:rFonts w:ascii="Arial" w:eastAsia="Arial" w:hAnsi="Arial" w:cs="Arial"/>
          <w:b/>
          <w:color w:val="000000"/>
          <w:sz w:val="24"/>
          <w:szCs w:val="24"/>
        </w:rPr>
        <w:t>110. OBLI</w:t>
      </w:r>
      <w:r>
        <w:rPr>
          <w:rFonts w:ascii="Arial" w:eastAsia="Arial" w:hAnsi="Arial" w:cs="Arial"/>
          <w:b/>
          <w:sz w:val="24"/>
          <w:szCs w:val="24"/>
        </w:rPr>
        <w:t>GACIONES DE LA JUNTA DIRECTIVA</w:t>
      </w:r>
      <w:r>
        <w:rPr>
          <w:rFonts w:ascii="Arial" w:eastAsia="Arial" w:hAnsi="Arial" w:cs="Arial"/>
          <w:color w:val="000000"/>
          <w:sz w:val="24"/>
          <w:szCs w:val="24"/>
        </w:rPr>
        <w:t xml:space="preserve"> </w:t>
      </w:r>
    </w:p>
    <w:p w14:paraId="70BB7EE8"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Obligaciones </w:t>
      </w:r>
      <w:proofErr w:type="gramStart"/>
      <w:r>
        <w:rPr>
          <w:rFonts w:ascii="Arial" w:eastAsia="Arial" w:hAnsi="Arial" w:cs="Arial"/>
          <w:color w:val="000000"/>
          <w:sz w:val="24"/>
          <w:szCs w:val="24"/>
        </w:rPr>
        <w:t xml:space="preserve">del </w:t>
      </w:r>
      <w:r>
        <w:rPr>
          <w:rFonts w:ascii="Arial" w:eastAsia="Arial" w:hAnsi="Arial" w:cs="Arial"/>
          <w:sz w:val="24"/>
          <w:szCs w:val="24"/>
        </w:rPr>
        <w:t>junta directiva</w:t>
      </w:r>
      <w:proofErr w:type="gramEnd"/>
      <w:r>
        <w:rPr>
          <w:rFonts w:ascii="Arial" w:eastAsia="Arial" w:hAnsi="Arial" w:cs="Arial"/>
          <w:sz w:val="24"/>
          <w:szCs w:val="24"/>
        </w:rPr>
        <w:t xml:space="preserve"> del</w:t>
      </w:r>
      <w:r>
        <w:rPr>
          <w:rFonts w:ascii="Arial" w:eastAsia="Arial" w:hAnsi="Arial" w:cs="Arial"/>
          <w:color w:val="000000"/>
          <w:sz w:val="24"/>
          <w:szCs w:val="24"/>
        </w:rPr>
        <w:t xml:space="preserve"> T</w:t>
      </w:r>
      <w:r>
        <w:rPr>
          <w:rFonts w:ascii="Arial" w:eastAsia="Arial" w:hAnsi="Arial" w:cs="Arial"/>
          <w:sz w:val="24"/>
          <w:szCs w:val="24"/>
        </w:rPr>
        <w:t>eeuna</w:t>
      </w:r>
      <w:r>
        <w:rPr>
          <w:rFonts w:ascii="Arial" w:eastAsia="Arial" w:hAnsi="Arial" w:cs="Arial"/>
          <w:color w:val="000000"/>
          <w:sz w:val="24"/>
          <w:szCs w:val="24"/>
        </w:rPr>
        <w:t>:</w:t>
      </w:r>
    </w:p>
    <w:p w14:paraId="64007AF9" w14:textId="77777777" w:rsidR="00454AAD" w:rsidRDefault="003B3AE4" w:rsidP="00A61F28">
      <w:pPr>
        <w:numPr>
          <w:ilvl w:val="0"/>
          <w:numId w:val="47"/>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Financiar la campaña política de los partidos inscritos en las elecciones del D</w:t>
      </w:r>
      <w:r>
        <w:rPr>
          <w:rFonts w:ascii="Arial" w:eastAsia="Arial" w:hAnsi="Arial" w:cs="Arial"/>
          <w:sz w:val="24"/>
          <w:szCs w:val="24"/>
        </w:rPr>
        <w:t>euna, de forma parcial y en especie</w:t>
      </w:r>
      <w:r>
        <w:rPr>
          <w:rFonts w:ascii="Arial" w:eastAsia="Arial" w:hAnsi="Arial" w:cs="Arial"/>
          <w:color w:val="000000"/>
          <w:sz w:val="24"/>
          <w:szCs w:val="24"/>
        </w:rPr>
        <w:t>.</w:t>
      </w:r>
    </w:p>
    <w:p w14:paraId="017A837E" w14:textId="77777777" w:rsidR="00454AAD" w:rsidRDefault="003B3AE4" w:rsidP="00A61F28">
      <w:pPr>
        <w:numPr>
          <w:ilvl w:val="0"/>
          <w:numId w:val="47"/>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Generar las capacitaciones sobre las tareas operativas de cada puesto de las asociaciones, con ocho días de antelación, a la Asamblea General. Para facilitar este proceso, los miembros </w:t>
      </w:r>
      <w:r>
        <w:rPr>
          <w:rFonts w:ascii="Arial" w:eastAsia="Arial" w:hAnsi="Arial" w:cs="Arial"/>
          <w:sz w:val="24"/>
          <w:szCs w:val="24"/>
        </w:rPr>
        <w:t xml:space="preserve">de </w:t>
      </w:r>
      <w:r>
        <w:rPr>
          <w:rFonts w:ascii="Arial" w:eastAsia="Arial" w:hAnsi="Arial" w:cs="Arial"/>
          <w:color w:val="000000"/>
          <w:sz w:val="24"/>
          <w:szCs w:val="24"/>
        </w:rPr>
        <w:t>las juntas deberán ser parte activa de la formación. Las capacitaciones deben darse en las instalaciones físicas de cada asociación.</w:t>
      </w:r>
    </w:p>
    <w:p w14:paraId="541334DD" w14:textId="77777777" w:rsidR="00454AAD" w:rsidRDefault="003B3AE4" w:rsidP="00A61F28">
      <w:pPr>
        <w:numPr>
          <w:ilvl w:val="0"/>
          <w:numId w:val="47"/>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Facilitar este estatuto orgánico a cada una de las personas electas en asociaciones, consejos estudiantiles y el directorio.</w:t>
      </w:r>
    </w:p>
    <w:p w14:paraId="7FDFF60C" w14:textId="77777777" w:rsidR="00454AAD" w:rsidRDefault="003B3AE4" w:rsidP="00A61F28">
      <w:pPr>
        <w:numPr>
          <w:ilvl w:val="0"/>
          <w:numId w:val="47"/>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Realizar una campaña informativa junto con las juntas electorales acerca de la participación en el movimiento estudiantil, dirigida al estudiantado, a inicios de cada semestre, en al menos dos campus de la Universidad Nacional.</w:t>
      </w:r>
    </w:p>
    <w:p w14:paraId="4DEF2803" w14:textId="77777777" w:rsidR="00454AAD" w:rsidRDefault="003B3AE4" w:rsidP="00A61F28">
      <w:pPr>
        <w:numPr>
          <w:ilvl w:val="0"/>
          <w:numId w:val="47"/>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Al </w:t>
      </w:r>
      <w:r>
        <w:rPr>
          <w:rFonts w:ascii="Arial" w:eastAsia="Arial" w:hAnsi="Arial" w:cs="Arial"/>
          <w:sz w:val="24"/>
          <w:szCs w:val="24"/>
        </w:rPr>
        <w:t>momento de</w:t>
      </w:r>
      <w:r>
        <w:rPr>
          <w:rFonts w:ascii="Arial" w:eastAsia="Arial" w:hAnsi="Arial" w:cs="Arial"/>
          <w:color w:val="000000"/>
          <w:sz w:val="24"/>
          <w:szCs w:val="24"/>
        </w:rPr>
        <w:t xml:space="preserve"> vencimiento de una </w:t>
      </w:r>
      <w:r>
        <w:rPr>
          <w:rFonts w:ascii="Arial" w:eastAsia="Arial" w:hAnsi="Arial" w:cs="Arial"/>
          <w:sz w:val="24"/>
          <w:szCs w:val="24"/>
        </w:rPr>
        <w:t>asociación de estudiantes</w:t>
      </w:r>
      <w:r>
        <w:rPr>
          <w:rFonts w:ascii="Arial" w:eastAsia="Arial" w:hAnsi="Arial" w:cs="Arial"/>
          <w:color w:val="000000"/>
          <w:sz w:val="24"/>
          <w:szCs w:val="24"/>
        </w:rPr>
        <w:t>, las juntas electorales podrán asumir la custodia de los activos mientras se elige una nueva asociación.</w:t>
      </w:r>
    </w:p>
    <w:p w14:paraId="6ADEEC74" w14:textId="77777777" w:rsidR="00454AAD" w:rsidRDefault="00454AAD" w:rsidP="00A61F28">
      <w:pPr>
        <w:pBdr>
          <w:top w:val="nil"/>
          <w:left w:val="nil"/>
          <w:bottom w:val="nil"/>
          <w:right w:val="nil"/>
          <w:between w:val="nil"/>
        </w:pBdr>
        <w:spacing w:after="0" w:line="360" w:lineRule="auto"/>
        <w:ind w:left="720"/>
        <w:jc w:val="both"/>
        <w:rPr>
          <w:rFonts w:ascii="Arial" w:eastAsia="Arial" w:hAnsi="Arial" w:cs="Arial"/>
          <w:sz w:val="24"/>
          <w:szCs w:val="24"/>
        </w:rPr>
      </w:pPr>
    </w:p>
    <w:p w14:paraId="05221787" w14:textId="77777777" w:rsidR="00454AAD" w:rsidRDefault="003B3AE4" w:rsidP="00A61F28">
      <w:pPr>
        <w:pBdr>
          <w:top w:val="nil"/>
          <w:left w:val="nil"/>
          <w:bottom w:val="nil"/>
          <w:right w:val="nil"/>
          <w:between w:val="nil"/>
        </w:pBdr>
        <w:spacing w:after="0" w:line="360" w:lineRule="auto"/>
        <w:jc w:val="both"/>
        <w:rPr>
          <w:rFonts w:ascii="Arial" w:eastAsia="Arial" w:hAnsi="Arial" w:cs="Arial"/>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111. </w:t>
      </w:r>
      <w:r>
        <w:rPr>
          <w:rFonts w:ascii="Arial" w:eastAsia="Arial" w:hAnsi="Arial" w:cs="Arial"/>
          <w:b/>
          <w:sz w:val="24"/>
          <w:szCs w:val="24"/>
        </w:rPr>
        <w:t>POTESTAD DE ACREDITACIÓN</w:t>
      </w:r>
    </w:p>
    <w:p w14:paraId="07ED536A"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La Junta Directiva del T</w:t>
      </w:r>
      <w:r>
        <w:rPr>
          <w:rFonts w:ascii="Arial" w:eastAsia="Arial" w:hAnsi="Arial" w:cs="Arial"/>
          <w:sz w:val="24"/>
          <w:szCs w:val="24"/>
        </w:rPr>
        <w:t xml:space="preserve">eeuna </w:t>
      </w:r>
      <w:r>
        <w:rPr>
          <w:rFonts w:ascii="Arial" w:eastAsia="Arial" w:hAnsi="Arial" w:cs="Arial"/>
          <w:color w:val="000000"/>
          <w:sz w:val="24"/>
          <w:szCs w:val="24"/>
        </w:rPr>
        <w:t xml:space="preserve">y las juntas electorales de cada </w:t>
      </w:r>
      <w:r>
        <w:rPr>
          <w:rFonts w:ascii="Arial" w:eastAsia="Arial" w:hAnsi="Arial" w:cs="Arial"/>
          <w:sz w:val="24"/>
          <w:szCs w:val="24"/>
        </w:rPr>
        <w:t>a</w:t>
      </w:r>
      <w:r>
        <w:rPr>
          <w:rFonts w:ascii="Arial" w:eastAsia="Arial" w:hAnsi="Arial" w:cs="Arial"/>
          <w:color w:val="000000"/>
          <w:sz w:val="24"/>
          <w:szCs w:val="24"/>
        </w:rPr>
        <w:t>sociación tendrán la potestad de acreditar a la representación estudiantil de las asambleas electorales de la Universidad Nacional.</w:t>
      </w:r>
    </w:p>
    <w:p w14:paraId="36A5B3EB"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0DF410DF"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112. </w:t>
      </w:r>
      <w:r>
        <w:rPr>
          <w:rFonts w:ascii="Arial" w:eastAsia="Arial" w:hAnsi="Arial" w:cs="Arial"/>
          <w:b/>
          <w:sz w:val="24"/>
          <w:szCs w:val="24"/>
        </w:rPr>
        <w:t>REGLAMENTO DEL TRIBUNAL ELECTORAL ESTUDIANTIL DE LA UNIVERSIDAD NACIONAL</w:t>
      </w:r>
      <w:r>
        <w:rPr>
          <w:rFonts w:ascii="Arial" w:eastAsia="Arial" w:hAnsi="Arial" w:cs="Arial"/>
          <w:color w:val="000000"/>
          <w:sz w:val="24"/>
          <w:szCs w:val="24"/>
        </w:rPr>
        <w:t xml:space="preserve"> </w:t>
      </w:r>
    </w:p>
    <w:p w14:paraId="6737EDF6"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El T</w:t>
      </w:r>
      <w:r>
        <w:rPr>
          <w:rFonts w:ascii="Arial" w:eastAsia="Arial" w:hAnsi="Arial" w:cs="Arial"/>
          <w:sz w:val="24"/>
          <w:szCs w:val="24"/>
        </w:rPr>
        <w:t xml:space="preserve">eeuna </w:t>
      </w:r>
      <w:r>
        <w:rPr>
          <w:rFonts w:ascii="Arial" w:eastAsia="Arial" w:hAnsi="Arial" w:cs="Arial"/>
          <w:color w:val="000000"/>
          <w:sz w:val="24"/>
          <w:szCs w:val="24"/>
        </w:rPr>
        <w:t>elaborará su propio reglamento según sus atribuciones</w:t>
      </w:r>
      <w:r>
        <w:rPr>
          <w:rFonts w:ascii="Arial" w:eastAsia="Arial" w:hAnsi="Arial" w:cs="Arial"/>
          <w:sz w:val="24"/>
          <w:szCs w:val="24"/>
        </w:rPr>
        <w:t>; este</w:t>
      </w:r>
      <w:r>
        <w:rPr>
          <w:rFonts w:ascii="Arial" w:eastAsia="Arial" w:hAnsi="Arial" w:cs="Arial"/>
          <w:color w:val="000000"/>
          <w:sz w:val="24"/>
          <w:szCs w:val="24"/>
        </w:rPr>
        <w:t xml:space="preserve"> debe ser aprobado y reformado, </w:t>
      </w:r>
      <w:r>
        <w:rPr>
          <w:rFonts w:ascii="Arial" w:eastAsia="Arial" w:hAnsi="Arial" w:cs="Arial"/>
          <w:sz w:val="24"/>
          <w:szCs w:val="24"/>
        </w:rPr>
        <w:t>de ser necesario,</w:t>
      </w:r>
      <w:r>
        <w:rPr>
          <w:rFonts w:ascii="Arial" w:eastAsia="Arial" w:hAnsi="Arial" w:cs="Arial"/>
          <w:color w:val="000000"/>
          <w:sz w:val="24"/>
          <w:szCs w:val="24"/>
        </w:rPr>
        <w:t xml:space="preserve"> por el C</w:t>
      </w:r>
      <w:r>
        <w:rPr>
          <w:rFonts w:ascii="Arial" w:eastAsia="Arial" w:hAnsi="Arial" w:cs="Arial"/>
          <w:sz w:val="24"/>
          <w:szCs w:val="24"/>
        </w:rPr>
        <w:t>aeuna</w:t>
      </w:r>
      <w:r>
        <w:rPr>
          <w:rFonts w:ascii="Arial" w:eastAsia="Arial" w:hAnsi="Arial" w:cs="Arial"/>
          <w:color w:val="000000"/>
          <w:sz w:val="24"/>
          <w:szCs w:val="24"/>
        </w:rPr>
        <w:t>.</w:t>
      </w:r>
    </w:p>
    <w:p w14:paraId="67B0E3FC"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082730CA" w14:textId="77777777" w:rsidR="00454AAD" w:rsidRDefault="003B3AE4" w:rsidP="00A61F28">
      <w:pPr>
        <w:pBdr>
          <w:top w:val="nil"/>
          <w:left w:val="nil"/>
          <w:bottom w:val="nil"/>
          <w:right w:val="nil"/>
          <w:between w:val="nil"/>
        </w:pBdr>
        <w:spacing w:after="0" w:line="360" w:lineRule="auto"/>
        <w:jc w:val="both"/>
        <w:rPr>
          <w:rFonts w:ascii="Arial" w:eastAsia="Arial" w:hAnsi="Arial" w:cs="Arial"/>
          <w:b/>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113. REPRESENTACIÓN ANTE EL </w:t>
      </w:r>
      <w:r>
        <w:rPr>
          <w:rFonts w:ascii="Arial" w:eastAsia="Arial" w:hAnsi="Arial" w:cs="Arial"/>
          <w:b/>
          <w:sz w:val="24"/>
          <w:szCs w:val="24"/>
        </w:rPr>
        <w:t>TRIBUNAL ELECTORAL DE LA UNIVERSIDAD NACIONAL</w:t>
      </w:r>
    </w:p>
    <w:p w14:paraId="62875A9F"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lastRenderedPageBreak/>
        <w:t>La presidencia del T</w:t>
      </w:r>
      <w:r>
        <w:rPr>
          <w:rFonts w:ascii="Arial" w:eastAsia="Arial" w:hAnsi="Arial" w:cs="Arial"/>
          <w:sz w:val="24"/>
          <w:szCs w:val="24"/>
        </w:rPr>
        <w:t xml:space="preserve">eeuna </w:t>
      </w:r>
      <w:r>
        <w:rPr>
          <w:rFonts w:ascii="Arial" w:eastAsia="Arial" w:hAnsi="Arial" w:cs="Arial"/>
          <w:color w:val="000000"/>
          <w:sz w:val="24"/>
          <w:szCs w:val="24"/>
        </w:rPr>
        <w:t>o su suplencia será la representación estudiantil ante el Tribunal Electoral Universitario. El T</w:t>
      </w:r>
      <w:r>
        <w:rPr>
          <w:rFonts w:ascii="Arial" w:eastAsia="Arial" w:hAnsi="Arial" w:cs="Arial"/>
          <w:sz w:val="24"/>
          <w:szCs w:val="24"/>
        </w:rPr>
        <w:t xml:space="preserve">eeuna </w:t>
      </w:r>
      <w:r>
        <w:rPr>
          <w:rFonts w:ascii="Arial" w:eastAsia="Arial" w:hAnsi="Arial" w:cs="Arial"/>
          <w:color w:val="000000"/>
          <w:sz w:val="24"/>
          <w:szCs w:val="24"/>
        </w:rPr>
        <w:t>elegirá a otra representación cada año en el interior de su seno, de acuerdo con su propio reglamento.</w:t>
      </w:r>
    </w:p>
    <w:p w14:paraId="7DAC6A2A"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5A71B662" w14:textId="77777777" w:rsidR="00454AAD" w:rsidRDefault="003B3AE4" w:rsidP="00A61F28">
      <w:pPr>
        <w:pBdr>
          <w:top w:val="nil"/>
          <w:left w:val="nil"/>
          <w:bottom w:val="nil"/>
          <w:right w:val="nil"/>
          <w:between w:val="nil"/>
        </w:pBdr>
        <w:spacing w:after="0" w:line="360" w:lineRule="auto"/>
        <w:jc w:val="both"/>
        <w:rPr>
          <w:rFonts w:ascii="Arial" w:eastAsia="Arial" w:hAnsi="Arial" w:cs="Arial"/>
          <w:b/>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114. REPRESENTACIÓN </w:t>
      </w:r>
      <w:r>
        <w:rPr>
          <w:rFonts w:ascii="Arial" w:eastAsia="Arial" w:hAnsi="Arial" w:cs="Arial"/>
          <w:b/>
          <w:sz w:val="24"/>
          <w:szCs w:val="24"/>
        </w:rPr>
        <w:t xml:space="preserve">DEL TRIBUNAL DE APELACIONES DE LA UNIVERSIDAD NACIONAL </w:t>
      </w:r>
    </w:p>
    <w:p w14:paraId="576EA172"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El T</w:t>
      </w:r>
      <w:r>
        <w:rPr>
          <w:rFonts w:ascii="Arial" w:eastAsia="Arial" w:hAnsi="Arial" w:cs="Arial"/>
          <w:sz w:val="24"/>
          <w:szCs w:val="24"/>
        </w:rPr>
        <w:t xml:space="preserve">eeuna </w:t>
      </w:r>
      <w:r>
        <w:rPr>
          <w:rFonts w:ascii="Arial" w:eastAsia="Arial" w:hAnsi="Arial" w:cs="Arial"/>
          <w:color w:val="000000"/>
          <w:sz w:val="24"/>
          <w:szCs w:val="24"/>
        </w:rPr>
        <w:t xml:space="preserve">nombrará una representación estudiantil </w:t>
      </w:r>
      <w:r>
        <w:rPr>
          <w:rFonts w:ascii="Arial" w:eastAsia="Arial" w:hAnsi="Arial" w:cs="Arial"/>
          <w:sz w:val="24"/>
          <w:szCs w:val="24"/>
        </w:rPr>
        <w:t>para</w:t>
      </w:r>
      <w:r>
        <w:rPr>
          <w:rFonts w:ascii="Arial" w:eastAsia="Arial" w:hAnsi="Arial" w:cs="Arial"/>
          <w:color w:val="000000"/>
          <w:sz w:val="24"/>
          <w:szCs w:val="24"/>
        </w:rPr>
        <w:t xml:space="preserve"> el Tribunal Universitario de Apelaciones, sus funciones durarán un año</w:t>
      </w:r>
      <w:r>
        <w:rPr>
          <w:rFonts w:ascii="Arial" w:eastAsia="Arial" w:hAnsi="Arial" w:cs="Arial"/>
          <w:sz w:val="24"/>
          <w:szCs w:val="24"/>
        </w:rPr>
        <w:t>,</w:t>
      </w:r>
      <w:r>
        <w:rPr>
          <w:rFonts w:ascii="Arial" w:eastAsia="Arial" w:hAnsi="Arial" w:cs="Arial"/>
          <w:color w:val="000000"/>
          <w:sz w:val="24"/>
          <w:szCs w:val="24"/>
        </w:rPr>
        <w:t xml:space="preserve"> a partir de su nombramiento y no podrá ser reelecto o reelecta.</w:t>
      </w:r>
    </w:p>
    <w:p w14:paraId="4A347612"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59A25A58" w14:textId="77777777" w:rsidR="00454AAD" w:rsidRDefault="003B3AE4" w:rsidP="00A61F28">
      <w:pPr>
        <w:pBdr>
          <w:top w:val="nil"/>
          <w:left w:val="nil"/>
          <w:bottom w:val="nil"/>
          <w:right w:val="nil"/>
          <w:between w:val="nil"/>
        </w:pBdr>
        <w:spacing w:after="0" w:line="360" w:lineRule="auto"/>
        <w:jc w:val="center"/>
        <w:rPr>
          <w:rFonts w:ascii="Arial" w:eastAsia="Arial" w:hAnsi="Arial" w:cs="Arial"/>
          <w:b/>
          <w:color w:val="000000"/>
          <w:sz w:val="24"/>
          <w:szCs w:val="24"/>
        </w:rPr>
      </w:pPr>
      <w:r>
        <w:rPr>
          <w:rFonts w:ascii="Arial" w:eastAsia="Arial" w:hAnsi="Arial" w:cs="Arial"/>
          <w:b/>
          <w:color w:val="000000"/>
          <w:sz w:val="24"/>
          <w:szCs w:val="24"/>
        </w:rPr>
        <w:t>CAPÍTULO XVI</w:t>
      </w:r>
      <w:r>
        <w:rPr>
          <w:rFonts w:ascii="Arial" w:eastAsia="Arial" w:hAnsi="Arial" w:cs="Arial"/>
          <w:b/>
          <w:color w:val="000000"/>
          <w:sz w:val="24"/>
          <w:szCs w:val="24"/>
        </w:rPr>
        <w:br/>
        <w:t>CONTRALORÍA ESTUDIANTIL</w:t>
      </w:r>
    </w:p>
    <w:p w14:paraId="4470B896" w14:textId="77777777" w:rsidR="00454AAD" w:rsidRDefault="00454AAD" w:rsidP="00A61F28">
      <w:pPr>
        <w:pBdr>
          <w:top w:val="nil"/>
          <w:left w:val="nil"/>
          <w:bottom w:val="nil"/>
          <w:right w:val="nil"/>
          <w:between w:val="nil"/>
        </w:pBdr>
        <w:spacing w:after="0" w:line="360" w:lineRule="auto"/>
        <w:jc w:val="center"/>
        <w:rPr>
          <w:rFonts w:ascii="Arial" w:eastAsia="Arial" w:hAnsi="Arial" w:cs="Arial"/>
          <w:b/>
          <w:sz w:val="24"/>
          <w:szCs w:val="24"/>
        </w:rPr>
      </w:pPr>
    </w:p>
    <w:p w14:paraId="33662B6F" w14:textId="77777777" w:rsidR="00632481" w:rsidRDefault="00632481" w:rsidP="00A61F28">
      <w:pPr>
        <w:pBdr>
          <w:top w:val="nil"/>
          <w:left w:val="nil"/>
          <w:bottom w:val="nil"/>
          <w:right w:val="nil"/>
          <w:between w:val="nil"/>
        </w:pBdr>
        <w:spacing w:after="0" w:line="360" w:lineRule="auto"/>
        <w:jc w:val="center"/>
        <w:rPr>
          <w:rFonts w:ascii="Arial" w:eastAsia="Arial" w:hAnsi="Arial" w:cs="Arial"/>
          <w:b/>
          <w:sz w:val="24"/>
          <w:szCs w:val="24"/>
        </w:rPr>
      </w:pPr>
    </w:p>
    <w:p w14:paraId="719D0C1A" w14:textId="77777777" w:rsidR="00632481" w:rsidRDefault="00632481" w:rsidP="00A61F28">
      <w:pPr>
        <w:pBdr>
          <w:top w:val="nil"/>
          <w:left w:val="nil"/>
          <w:bottom w:val="nil"/>
          <w:right w:val="nil"/>
          <w:between w:val="nil"/>
        </w:pBdr>
        <w:spacing w:after="0" w:line="360" w:lineRule="auto"/>
        <w:jc w:val="center"/>
        <w:rPr>
          <w:rFonts w:ascii="Arial" w:eastAsia="Arial" w:hAnsi="Arial" w:cs="Arial"/>
          <w:b/>
          <w:sz w:val="24"/>
          <w:szCs w:val="24"/>
        </w:rPr>
      </w:pPr>
    </w:p>
    <w:p w14:paraId="30E625ED"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115. </w:t>
      </w:r>
      <w:r>
        <w:rPr>
          <w:rFonts w:ascii="Arial" w:eastAsia="Arial" w:hAnsi="Arial" w:cs="Arial"/>
          <w:b/>
          <w:sz w:val="24"/>
          <w:szCs w:val="24"/>
        </w:rPr>
        <w:t>CONTRALORÍA ESTUDIANTIL</w:t>
      </w:r>
      <w:r>
        <w:rPr>
          <w:rFonts w:ascii="Arial" w:eastAsia="Arial" w:hAnsi="Arial" w:cs="Arial"/>
          <w:color w:val="000000"/>
          <w:sz w:val="24"/>
          <w:szCs w:val="24"/>
        </w:rPr>
        <w:t xml:space="preserve"> </w:t>
      </w:r>
    </w:p>
    <w:p w14:paraId="0849BEE8"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La Contraloría Estudiantil es la instancia fiscalizadora de las finanzas y espacios estudiantiles de la </w:t>
      </w:r>
      <w:r>
        <w:rPr>
          <w:rFonts w:ascii="Arial" w:eastAsia="Arial" w:hAnsi="Arial" w:cs="Arial"/>
          <w:sz w:val="24"/>
          <w:szCs w:val="24"/>
        </w:rPr>
        <w:t>Feuna</w:t>
      </w:r>
      <w:r>
        <w:rPr>
          <w:rFonts w:ascii="Arial" w:eastAsia="Arial" w:hAnsi="Arial" w:cs="Arial"/>
          <w:color w:val="000000"/>
          <w:sz w:val="24"/>
          <w:szCs w:val="24"/>
        </w:rPr>
        <w:t>, con plena autonomía en estas materias.</w:t>
      </w:r>
    </w:p>
    <w:p w14:paraId="102D7A8A"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3BC2B2B6"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116. INTEGRACIÓN</w:t>
      </w:r>
      <w:r>
        <w:rPr>
          <w:rFonts w:ascii="Arial" w:eastAsia="Arial" w:hAnsi="Arial" w:cs="Arial"/>
          <w:color w:val="000000"/>
          <w:sz w:val="24"/>
          <w:szCs w:val="24"/>
        </w:rPr>
        <w:t xml:space="preserve"> </w:t>
      </w:r>
    </w:p>
    <w:p w14:paraId="374EBAE5"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La Contraloría Estudiantil estará conformada por quien ejer</w:t>
      </w:r>
      <w:r>
        <w:rPr>
          <w:rFonts w:ascii="Arial" w:eastAsia="Arial" w:hAnsi="Arial" w:cs="Arial"/>
          <w:sz w:val="24"/>
          <w:szCs w:val="24"/>
        </w:rPr>
        <w:t xml:space="preserve">za la contraloría </w:t>
      </w:r>
      <w:r>
        <w:rPr>
          <w:rFonts w:ascii="Arial" w:eastAsia="Arial" w:hAnsi="Arial" w:cs="Arial"/>
          <w:color w:val="000000"/>
          <w:sz w:val="24"/>
          <w:szCs w:val="24"/>
        </w:rPr>
        <w:t>y dos personas subcontraloras, quienes serán electas en el C</w:t>
      </w:r>
      <w:r>
        <w:rPr>
          <w:rFonts w:ascii="Arial" w:eastAsia="Arial" w:hAnsi="Arial" w:cs="Arial"/>
          <w:sz w:val="24"/>
          <w:szCs w:val="24"/>
        </w:rPr>
        <w:t>aeuna</w:t>
      </w:r>
      <w:r>
        <w:rPr>
          <w:rFonts w:ascii="Arial" w:eastAsia="Arial" w:hAnsi="Arial" w:cs="Arial"/>
          <w:color w:val="000000"/>
          <w:sz w:val="24"/>
          <w:szCs w:val="24"/>
        </w:rPr>
        <w:t xml:space="preserve">. </w:t>
      </w:r>
    </w:p>
    <w:p w14:paraId="6264C7AB"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4F4CDB37"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117. FUNCIONES</w:t>
      </w:r>
      <w:r>
        <w:rPr>
          <w:rFonts w:ascii="Arial" w:eastAsia="Arial" w:hAnsi="Arial" w:cs="Arial"/>
          <w:color w:val="000000"/>
          <w:sz w:val="24"/>
          <w:szCs w:val="24"/>
        </w:rPr>
        <w:t xml:space="preserve"> </w:t>
      </w:r>
    </w:p>
    <w:p w14:paraId="52829CA1"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Funciones de la Contraloría Estudiantil:</w:t>
      </w:r>
    </w:p>
    <w:p w14:paraId="77BFA98C" w14:textId="77777777" w:rsidR="00454AAD" w:rsidRDefault="003B3AE4" w:rsidP="00A61F28">
      <w:pPr>
        <w:numPr>
          <w:ilvl w:val="0"/>
          <w:numId w:val="48"/>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Autorizar los fondos y las órdenes de pago ejecutados por los órganos de la </w:t>
      </w:r>
      <w:r>
        <w:rPr>
          <w:rFonts w:ascii="Arial" w:eastAsia="Arial" w:hAnsi="Arial" w:cs="Arial"/>
          <w:sz w:val="24"/>
          <w:szCs w:val="24"/>
        </w:rPr>
        <w:t xml:space="preserve">Feuna y </w:t>
      </w:r>
      <w:r>
        <w:rPr>
          <w:rFonts w:ascii="Arial" w:eastAsia="Arial" w:hAnsi="Arial" w:cs="Arial"/>
          <w:color w:val="000000"/>
          <w:sz w:val="24"/>
          <w:szCs w:val="24"/>
        </w:rPr>
        <w:t>sus respectivas liquidaciones.</w:t>
      </w:r>
    </w:p>
    <w:p w14:paraId="0ED850A1" w14:textId="77777777" w:rsidR="00454AAD" w:rsidRDefault="003B3AE4" w:rsidP="00A61F28">
      <w:pPr>
        <w:numPr>
          <w:ilvl w:val="0"/>
          <w:numId w:val="48"/>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Revisar y dictaminar todos los informes de finanzas de las instancias federadas.</w:t>
      </w:r>
    </w:p>
    <w:p w14:paraId="1B99F234" w14:textId="77777777" w:rsidR="00454AAD" w:rsidRDefault="003B3AE4" w:rsidP="00A61F28">
      <w:pPr>
        <w:numPr>
          <w:ilvl w:val="0"/>
          <w:numId w:val="48"/>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lastRenderedPageBreak/>
        <w:t>Revisar</w:t>
      </w:r>
      <w:r>
        <w:rPr>
          <w:rFonts w:ascii="Arial" w:eastAsia="Arial" w:hAnsi="Arial" w:cs="Arial"/>
          <w:sz w:val="24"/>
          <w:szCs w:val="24"/>
        </w:rPr>
        <w:t>, semestralmente,</w:t>
      </w:r>
      <w:r>
        <w:rPr>
          <w:rFonts w:ascii="Arial" w:eastAsia="Arial" w:hAnsi="Arial" w:cs="Arial"/>
          <w:color w:val="000000"/>
          <w:sz w:val="24"/>
          <w:szCs w:val="24"/>
        </w:rPr>
        <w:t xml:space="preserve"> el informe de labores del directorio de la Federación, la Mesa Coordinadora del C</w:t>
      </w:r>
      <w:r>
        <w:rPr>
          <w:rFonts w:ascii="Arial" w:eastAsia="Arial" w:hAnsi="Arial" w:cs="Arial"/>
          <w:sz w:val="24"/>
          <w:szCs w:val="24"/>
        </w:rPr>
        <w:t>aeuna</w:t>
      </w:r>
      <w:r>
        <w:rPr>
          <w:rFonts w:ascii="Arial" w:eastAsia="Arial" w:hAnsi="Arial" w:cs="Arial"/>
          <w:color w:val="000000"/>
          <w:sz w:val="24"/>
          <w:szCs w:val="24"/>
        </w:rPr>
        <w:t>, el T</w:t>
      </w:r>
      <w:r>
        <w:rPr>
          <w:rFonts w:ascii="Arial" w:eastAsia="Arial" w:hAnsi="Arial" w:cs="Arial"/>
          <w:sz w:val="24"/>
          <w:szCs w:val="24"/>
        </w:rPr>
        <w:t xml:space="preserve">eeuna </w:t>
      </w:r>
      <w:r>
        <w:rPr>
          <w:rFonts w:ascii="Arial" w:eastAsia="Arial" w:hAnsi="Arial" w:cs="Arial"/>
          <w:color w:val="000000"/>
          <w:sz w:val="24"/>
          <w:szCs w:val="24"/>
        </w:rPr>
        <w:t>y la Defensoría Estudiantil.</w:t>
      </w:r>
    </w:p>
    <w:p w14:paraId="7BED73D4" w14:textId="77777777" w:rsidR="00454AAD" w:rsidRDefault="003B3AE4" w:rsidP="00A61F28">
      <w:pPr>
        <w:numPr>
          <w:ilvl w:val="0"/>
          <w:numId w:val="48"/>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Generar las estrategias necesarias para la vigilancia de los fondos de la </w:t>
      </w:r>
      <w:r>
        <w:rPr>
          <w:rFonts w:ascii="Arial" w:eastAsia="Arial" w:hAnsi="Arial" w:cs="Arial"/>
          <w:sz w:val="24"/>
          <w:szCs w:val="24"/>
        </w:rPr>
        <w:t>Feuna</w:t>
      </w:r>
      <w:r>
        <w:rPr>
          <w:rFonts w:ascii="Arial" w:eastAsia="Arial" w:hAnsi="Arial" w:cs="Arial"/>
          <w:color w:val="000000"/>
          <w:sz w:val="24"/>
          <w:szCs w:val="24"/>
        </w:rPr>
        <w:t>.</w:t>
      </w:r>
    </w:p>
    <w:p w14:paraId="5F817C08" w14:textId="77777777" w:rsidR="00454AAD" w:rsidRDefault="003B3AE4" w:rsidP="00A61F28">
      <w:pPr>
        <w:numPr>
          <w:ilvl w:val="0"/>
          <w:numId w:val="48"/>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Fijar las sanciones a quienes incurran en actos ilegales en el manejo de fondos de la </w:t>
      </w:r>
      <w:r>
        <w:rPr>
          <w:rFonts w:ascii="Arial" w:eastAsia="Arial" w:hAnsi="Arial" w:cs="Arial"/>
          <w:sz w:val="24"/>
          <w:szCs w:val="24"/>
        </w:rPr>
        <w:t>Feuna</w:t>
      </w:r>
      <w:r>
        <w:rPr>
          <w:rFonts w:ascii="Arial" w:eastAsia="Arial" w:hAnsi="Arial" w:cs="Arial"/>
          <w:color w:val="000000"/>
          <w:sz w:val="24"/>
          <w:szCs w:val="24"/>
        </w:rPr>
        <w:t>.</w:t>
      </w:r>
    </w:p>
    <w:p w14:paraId="05802E07" w14:textId="77777777" w:rsidR="00454AAD" w:rsidRDefault="003B3AE4" w:rsidP="00A61F28">
      <w:pPr>
        <w:numPr>
          <w:ilvl w:val="0"/>
          <w:numId w:val="48"/>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Velar por la buena gestión de los fondos de la </w:t>
      </w:r>
      <w:r>
        <w:rPr>
          <w:rFonts w:ascii="Arial" w:eastAsia="Arial" w:hAnsi="Arial" w:cs="Arial"/>
          <w:sz w:val="24"/>
          <w:szCs w:val="24"/>
        </w:rPr>
        <w:t>Feuna</w:t>
      </w:r>
      <w:r>
        <w:rPr>
          <w:rFonts w:ascii="Arial" w:eastAsia="Arial" w:hAnsi="Arial" w:cs="Arial"/>
          <w:color w:val="000000"/>
          <w:sz w:val="24"/>
          <w:szCs w:val="24"/>
        </w:rPr>
        <w:t>.</w:t>
      </w:r>
    </w:p>
    <w:p w14:paraId="21728455" w14:textId="77777777" w:rsidR="00454AAD" w:rsidRDefault="003B3AE4" w:rsidP="00A61F28">
      <w:pPr>
        <w:numPr>
          <w:ilvl w:val="0"/>
          <w:numId w:val="48"/>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Fiscalizar que los </w:t>
      </w:r>
      <w:r>
        <w:rPr>
          <w:rFonts w:ascii="Arial" w:eastAsia="Arial" w:hAnsi="Arial" w:cs="Arial"/>
          <w:sz w:val="24"/>
          <w:szCs w:val="24"/>
        </w:rPr>
        <w:t>viajes y la entrega de viáticos del estudiantado estén debidamente justificadas, por medio de facturas</w:t>
      </w:r>
      <w:r>
        <w:rPr>
          <w:rFonts w:ascii="Arial" w:eastAsia="Arial" w:hAnsi="Arial" w:cs="Arial"/>
          <w:color w:val="000000"/>
          <w:sz w:val="24"/>
          <w:szCs w:val="24"/>
        </w:rPr>
        <w:t>.</w:t>
      </w:r>
    </w:p>
    <w:p w14:paraId="414B76CA" w14:textId="77777777" w:rsidR="00454AAD" w:rsidRDefault="003B3AE4" w:rsidP="00A61F28">
      <w:pPr>
        <w:numPr>
          <w:ilvl w:val="0"/>
          <w:numId w:val="48"/>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Velar por que los espacios estudiantiles sean ocupados por estudiantes y que ninguna persona del sector académico o administrativo pueda intervenir en ellos, salvo por violaciones a derechos humanos fundamentales.</w:t>
      </w:r>
    </w:p>
    <w:p w14:paraId="0718E8EC" w14:textId="77777777" w:rsidR="00454AAD" w:rsidRDefault="003B3AE4" w:rsidP="00A61F28">
      <w:pPr>
        <w:numPr>
          <w:ilvl w:val="0"/>
          <w:numId w:val="48"/>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Elevar las denuncias relativas a los espacios estudiantiles a la Contraloría Institucional y demás instancias pertinentes.</w:t>
      </w:r>
    </w:p>
    <w:p w14:paraId="61AC486D" w14:textId="77777777" w:rsidR="00454AAD" w:rsidRDefault="003B3AE4" w:rsidP="00A61F28">
      <w:pPr>
        <w:numPr>
          <w:ilvl w:val="0"/>
          <w:numId w:val="48"/>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Las demás que su propio reglamento le asigne.</w:t>
      </w:r>
    </w:p>
    <w:p w14:paraId="29635B42" w14:textId="77777777" w:rsidR="00454AAD" w:rsidRDefault="00454AAD" w:rsidP="00A61F28">
      <w:pPr>
        <w:pBdr>
          <w:top w:val="nil"/>
          <w:left w:val="nil"/>
          <w:bottom w:val="nil"/>
          <w:right w:val="nil"/>
          <w:between w:val="nil"/>
        </w:pBdr>
        <w:spacing w:after="0" w:line="360" w:lineRule="auto"/>
        <w:ind w:left="720"/>
        <w:jc w:val="both"/>
        <w:rPr>
          <w:rFonts w:ascii="Arial" w:eastAsia="Arial" w:hAnsi="Arial" w:cs="Arial"/>
          <w:sz w:val="24"/>
          <w:szCs w:val="24"/>
        </w:rPr>
      </w:pPr>
    </w:p>
    <w:p w14:paraId="63B0CEC3"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119. REGLAMENTO</w:t>
      </w:r>
      <w:r>
        <w:rPr>
          <w:rFonts w:ascii="Arial" w:eastAsia="Arial" w:hAnsi="Arial" w:cs="Arial"/>
          <w:color w:val="000000"/>
          <w:sz w:val="24"/>
          <w:szCs w:val="24"/>
        </w:rPr>
        <w:t xml:space="preserve"> </w:t>
      </w:r>
    </w:p>
    <w:p w14:paraId="10F8FC3D" w14:textId="77777777" w:rsidR="00454AAD" w:rsidRDefault="003B3AE4" w:rsidP="00A61F28">
      <w:pPr>
        <w:pBdr>
          <w:top w:val="nil"/>
          <w:left w:val="nil"/>
          <w:bottom w:val="nil"/>
          <w:right w:val="nil"/>
          <w:between w:val="nil"/>
        </w:pBdr>
        <w:spacing w:after="0" w:line="360" w:lineRule="auto"/>
        <w:jc w:val="both"/>
        <w:rPr>
          <w:rFonts w:ascii="Arial" w:eastAsia="Arial" w:hAnsi="Arial" w:cs="Arial"/>
          <w:sz w:val="24"/>
          <w:szCs w:val="24"/>
        </w:rPr>
      </w:pPr>
      <w:r>
        <w:rPr>
          <w:rFonts w:ascii="Arial" w:eastAsia="Arial" w:hAnsi="Arial" w:cs="Arial"/>
          <w:color w:val="000000"/>
          <w:sz w:val="24"/>
          <w:szCs w:val="24"/>
        </w:rPr>
        <w:t xml:space="preserve">El </w:t>
      </w:r>
      <w:r>
        <w:rPr>
          <w:rFonts w:ascii="Arial" w:eastAsia="Arial" w:hAnsi="Arial" w:cs="Arial"/>
          <w:sz w:val="24"/>
          <w:szCs w:val="24"/>
        </w:rPr>
        <w:t>R</w:t>
      </w:r>
      <w:r>
        <w:rPr>
          <w:rFonts w:ascii="Arial" w:eastAsia="Arial" w:hAnsi="Arial" w:cs="Arial"/>
          <w:color w:val="000000"/>
          <w:sz w:val="24"/>
          <w:szCs w:val="24"/>
        </w:rPr>
        <w:t>eglamento de la Contraloría será aprobado y modificado por el C</w:t>
      </w:r>
      <w:r>
        <w:rPr>
          <w:rFonts w:ascii="Arial" w:eastAsia="Arial" w:hAnsi="Arial" w:cs="Arial"/>
          <w:sz w:val="24"/>
          <w:szCs w:val="24"/>
        </w:rPr>
        <w:t>aeuna</w:t>
      </w:r>
      <w:r>
        <w:rPr>
          <w:rFonts w:ascii="Arial" w:eastAsia="Arial" w:hAnsi="Arial" w:cs="Arial"/>
          <w:color w:val="000000"/>
          <w:sz w:val="24"/>
          <w:szCs w:val="24"/>
        </w:rPr>
        <w:t>.</w:t>
      </w:r>
    </w:p>
    <w:p w14:paraId="3AF16B21"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5AA7A8F4" w14:textId="77777777" w:rsidR="00454AAD" w:rsidRDefault="003B3AE4" w:rsidP="00A61F28">
      <w:pPr>
        <w:pBdr>
          <w:top w:val="nil"/>
          <w:left w:val="nil"/>
          <w:bottom w:val="nil"/>
          <w:right w:val="nil"/>
          <w:between w:val="nil"/>
        </w:pBdr>
        <w:spacing w:after="0" w:line="360" w:lineRule="auto"/>
        <w:jc w:val="both"/>
        <w:rPr>
          <w:rFonts w:ascii="Arial" w:eastAsia="Arial" w:hAnsi="Arial" w:cs="Arial"/>
          <w:sz w:val="24"/>
          <w:szCs w:val="24"/>
        </w:rPr>
      </w:pPr>
      <w:r>
        <w:rPr>
          <w:rFonts w:ascii="Arial" w:eastAsia="Arial" w:hAnsi="Arial" w:cs="Arial"/>
          <w:b/>
          <w:color w:val="000000"/>
          <w:sz w:val="24"/>
          <w:szCs w:val="24"/>
        </w:rPr>
        <w:t>T</w:t>
      </w:r>
      <w:r>
        <w:rPr>
          <w:rFonts w:ascii="Arial" w:eastAsia="Arial" w:hAnsi="Arial" w:cs="Arial"/>
          <w:b/>
          <w:sz w:val="24"/>
          <w:szCs w:val="24"/>
        </w:rPr>
        <w:t xml:space="preserve">RANSITORIO </w:t>
      </w:r>
      <w:r>
        <w:rPr>
          <w:rFonts w:ascii="Arial" w:eastAsia="Arial" w:hAnsi="Arial" w:cs="Arial"/>
          <w:b/>
          <w:color w:val="000000"/>
          <w:sz w:val="24"/>
          <w:szCs w:val="24"/>
        </w:rPr>
        <w:t>4</w:t>
      </w:r>
      <w:r>
        <w:rPr>
          <w:rFonts w:ascii="Arial" w:eastAsia="Arial" w:hAnsi="Arial" w:cs="Arial"/>
          <w:b/>
          <w:sz w:val="24"/>
          <w:szCs w:val="24"/>
        </w:rPr>
        <w:t>.</w:t>
      </w:r>
      <w:r>
        <w:rPr>
          <w:rFonts w:ascii="Arial" w:eastAsia="Arial" w:hAnsi="Arial" w:cs="Arial"/>
          <w:color w:val="000000"/>
          <w:sz w:val="24"/>
          <w:szCs w:val="24"/>
        </w:rPr>
        <w:t xml:space="preserve"> El C</w:t>
      </w:r>
      <w:r>
        <w:rPr>
          <w:rFonts w:ascii="Arial" w:eastAsia="Arial" w:hAnsi="Arial" w:cs="Arial"/>
          <w:sz w:val="24"/>
          <w:szCs w:val="24"/>
        </w:rPr>
        <w:t xml:space="preserve">aeuna elaborará </w:t>
      </w:r>
      <w:r>
        <w:rPr>
          <w:rFonts w:ascii="Arial" w:eastAsia="Arial" w:hAnsi="Arial" w:cs="Arial"/>
          <w:color w:val="000000"/>
          <w:sz w:val="24"/>
          <w:szCs w:val="24"/>
        </w:rPr>
        <w:t xml:space="preserve">el Reglamento de la Contraloría de la </w:t>
      </w:r>
      <w:r>
        <w:rPr>
          <w:rFonts w:ascii="Arial" w:eastAsia="Arial" w:hAnsi="Arial" w:cs="Arial"/>
          <w:sz w:val="24"/>
          <w:szCs w:val="24"/>
        </w:rPr>
        <w:t>Feuna, en un plazo de tres meses.</w:t>
      </w:r>
    </w:p>
    <w:p w14:paraId="6D097BEB"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1FE3DA10" w14:textId="77777777" w:rsidR="00454AAD" w:rsidRDefault="003B3AE4" w:rsidP="00A61F28">
      <w:pPr>
        <w:pBdr>
          <w:top w:val="nil"/>
          <w:left w:val="nil"/>
          <w:bottom w:val="nil"/>
          <w:right w:val="nil"/>
          <w:between w:val="nil"/>
        </w:pBdr>
        <w:spacing w:after="0" w:line="360" w:lineRule="auto"/>
        <w:jc w:val="center"/>
        <w:rPr>
          <w:rFonts w:ascii="Arial" w:eastAsia="Arial" w:hAnsi="Arial" w:cs="Arial"/>
          <w:b/>
          <w:color w:val="000000"/>
          <w:sz w:val="24"/>
          <w:szCs w:val="24"/>
        </w:rPr>
      </w:pPr>
      <w:r>
        <w:rPr>
          <w:rFonts w:ascii="Arial" w:eastAsia="Arial" w:hAnsi="Arial" w:cs="Arial"/>
          <w:b/>
          <w:color w:val="000000"/>
          <w:sz w:val="24"/>
          <w:szCs w:val="24"/>
        </w:rPr>
        <w:t>CAPÍTULO XVII</w:t>
      </w:r>
    </w:p>
    <w:p w14:paraId="03315CAD" w14:textId="77777777" w:rsidR="00454AAD" w:rsidRDefault="003B3AE4" w:rsidP="00A61F28">
      <w:pPr>
        <w:pBdr>
          <w:top w:val="nil"/>
          <w:left w:val="nil"/>
          <w:bottom w:val="nil"/>
          <w:right w:val="nil"/>
          <w:between w:val="nil"/>
        </w:pBdr>
        <w:spacing w:after="0" w:line="360" w:lineRule="auto"/>
        <w:jc w:val="center"/>
        <w:rPr>
          <w:rFonts w:ascii="Arial" w:eastAsia="Arial" w:hAnsi="Arial" w:cs="Arial"/>
          <w:b/>
          <w:color w:val="000000"/>
          <w:sz w:val="24"/>
          <w:szCs w:val="24"/>
        </w:rPr>
      </w:pPr>
      <w:r>
        <w:rPr>
          <w:rFonts w:ascii="Arial" w:eastAsia="Arial" w:hAnsi="Arial" w:cs="Arial"/>
          <w:b/>
          <w:color w:val="000000"/>
          <w:sz w:val="24"/>
          <w:szCs w:val="24"/>
        </w:rPr>
        <w:t>DEFENSORÍA ESTUDIANTIL</w:t>
      </w:r>
    </w:p>
    <w:p w14:paraId="17BD098E" w14:textId="77777777" w:rsidR="00454AAD" w:rsidRDefault="00454AAD" w:rsidP="00A61F28">
      <w:pPr>
        <w:pBdr>
          <w:top w:val="nil"/>
          <w:left w:val="nil"/>
          <w:bottom w:val="nil"/>
          <w:right w:val="nil"/>
          <w:between w:val="nil"/>
        </w:pBdr>
        <w:spacing w:after="0" w:line="360" w:lineRule="auto"/>
        <w:jc w:val="center"/>
        <w:rPr>
          <w:rFonts w:ascii="Arial" w:eastAsia="Arial" w:hAnsi="Arial" w:cs="Arial"/>
          <w:b/>
          <w:sz w:val="24"/>
          <w:szCs w:val="24"/>
        </w:rPr>
      </w:pPr>
    </w:p>
    <w:p w14:paraId="4A24429C"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119. </w:t>
      </w:r>
      <w:r>
        <w:rPr>
          <w:rFonts w:ascii="Arial" w:eastAsia="Arial" w:hAnsi="Arial" w:cs="Arial"/>
          <w:b/>
          <w:sz w:val="24"/>
          <w:szCs w:val="24"/>
        </w:rPr>
        <w:t>DEFENSORÍA ESTUDIANTIL</w:t>
      </w:r>
      <w:r>
        <w:rPr>
          <w:rFonts w:ascii="Arial" w:eastAsia="Arial" w:hAnsi="Arial" w:cs="Arial"/>
          <w:color w:val="000000"/>
          <w:sz w:val="24"/>
          <w:szCs w:val="24"/>
        </w:rPr>
        <w:t xml:space="preserve"> </w:t>
      </w:r>
    </w:p>
    <w:p w14:paraId="6C1C4A16"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La Defensoría Estudiantil es una instancia autónoma con competencias propias en la vigilancia </w:t>
      </w:r>
      <w:r>
        <w:rPr>
          <w:rFonts w:ascii="Arial" w:eastAsia="Arial" w:hAnsi="Arial" w:cs="Arial"/>
          <w:sz w:val="24"/>
          <w:szCs w:val="24"/>
        </w:rPr>
        <w:t xml:space="preserve">y el </w:t>
      </w:r>
      <w:r>
        <w:rPr>
          <w:rFonts w:ascii="Arial" w:eastAsia="Arial" w:hAnsi="Arial" w:cs="Arial"/>
          <w:color w:val="000000"/>
          <w:sz w:val="24"/>
          <w:szCs w:val="24"/>
        </w:rPr>
        <w:t>resguardo de los derechos estudiantiles de carácter académico y vida universitaria.</w:t>
      </w:r>
    </w:p>
    <w:p w14:paraId="14533205"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56B29F64"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lastRenderedPageBreak/>
        <w:t xml:space="preserve">ARTÍCULO </w:t>
      </w:r>
      <w:r>
        <w:rPr>
          <w:rFonts w:ascii="Arial" w:eastAsia="Arial" w:hAnsi="Arial" w:cs="Arial"/>
          <w:b/>
          <w:color w:val="000000"/>
          <w:sz w:val="24"/>
          <w:szCs w:val="24"/>
        </w:rPr>
        <w:t xml:space="preserve">120. </w:t>
      </w:r>
      <w:r>
        <w:rPr>
          <w:rFonts w:ascii="Arial" w:eastAsia="Arial" w:hAnsi="Arial" w:cs="Arial"/>
          <w:b/>
          <w:sz w:val="24"/>
          <w:szCs w:val="24"/>
        </w:rPr>
        <w:t>INTEGRACIÓN</w:t>
      </w:r>
      <w:r>
        <w:rPr>
          <w:rFonts w:ascii="Arial" w:eastAsia="Arial" w:hAnsi="Arial" w:cs="Arial"/>
          <w:color w:val="000000"/>
          <w:sz w:val="24"/>
          <w:szCs w:val="24"/>
        </w:rPr>
        <w:t xml:space="preserve"> </w:t>
      </w:r>
    </w:p>
    <w:p w14:paraId="1D99944D"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La Defensoría Estudiantil estará integrada por quien ejerce la defensoría y dos personas defensoras adjuntas electas por el C</w:t>
      </w:r>
      <w:r>
        <w:rPr>
          <w:rFonts w:ascii="Arial" w:eastAsia="Arial" w:hAnsi="Arial" w:cs="Arial"/>
          <w:sz w:val="24"/>
          <w:szCs w:val="24"/>
        </w:rPr>
        <w:t>aeuna;</w:t>
      </w:r>
      <w:r>
        <w:rPr>
          <w:rFonts w:ascii="Arial" w:eastAsia="Arial" w:hAnsi="Arial" w:cs="Arial"/>
          <w:color w:val="000000"/>
          <w:sz w:val="24"/>
          <w:szCs w:val="24"/>
        </w:rPr>
        <w:t xml:space="preserve"> además de las representaciones </w:t>
      </w:r>
      <w:r>
        <w:rPr>
          <w:rFonts w:ascii="Arial" w:eastAsia="Arial" w:hAnsi="Arial" w:cs="Arial"/>
          <w:sz w:val="24"/>
          <w:szCs w:val="24"/>
        </w:rPr>
        <w:t>de</w:t>
      </w:r>
      <w:r>
        <w:rPr>
          <w:rFonts w:ascii="Arial" w:eastAsia="Arial" w:hAnsi="Arial" w:cs="Arial"/>
          <w:color w:val="000000"/>
          <w:sz w:val="24"/>
          <w:szCs w:val="24"/>
        </w:rPr>
        <w:t xml:space="preserve"> los </w:t>
      </w:r>
      <w:r>
        <w:rPr>
          <w:rFonts w:ascii="Arial" w:eastAsia="Arial" w:hAnsi="Arial" w:cs="Arial"/>
          <w:sz w:val="24"/>
          <w:szCs w:val="24"/>
        </w:rPr>
        <w:t xml:space="preserve">consejos de unidad académica de cada asociación de estudiantes que </w:t>
      </w:r>
      <w:r>
        <w:rPr>
          <w:rFonts w:ascii="Arial" w:eastAsia="Arial" w:hAnsi="Arial" w:cs="Arial"/>
          <w:color w:val="000000"/>
          <w:sz w:val="24"/>
          <w:szCs w:val="24"/>
        </w:rPr>
        <w:t>coadyuvar</w:t>
      </w:r>
      <w:r>
        <w:rPr>
          <w:rFonts w:ascii="Arial" w:eastAsia="Arial" w:hAnsi="Arial" w:cs="Arial"/>
          <w:sz w:val="24"/>
          <w:szCs w:val="24"/>
        </w:rPr>
        <w:t>á</w:t>
      </w:r>
      <w:r>
        <w:rPr>
          <w:rFonts w:ascii="Arial" w:eastAsia="Arial" w:hAnsi="Arial" w:cs="Arial"/>
          <w:color w:val="000000"/>
          <w:sz w:val="24"/>
          <w:szCs w:val="24"/>
        </w:rPr>
        <w:t>n con las funciones del órgano.</w:t>
      </w:r>
    </w:p>
    <w:p w14:paraId="27DB00B3"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La</w:t>
      </w:r>
      <w:r>
        <w:rPr>
          <w:rFonts w:ascii="Arial" w:eastAsia="Arial" w:hAnsi="Arial" w:cs="Arial"/>
          <w:sz w:val="24"/>
          <w:szCs w:val="24"/>
        </w:rPr>
        <w:t xml:space="preserve"> </w:t>
      </w:r>
      <w:r>
        <w:rPr>
          <w:rFonts w:ascii="Arial" w:eastAsia="Arial" w:hAnsi="Arial" w:cs="Arial"/>
          <w:color w:val="000000"/>
          <w:sz w:val="24"/>
          <w:szCs w:val="24"/>
        </w:rPr>
        <w:t xml:space="preserve">defensoría y las defensorías adjuntas deben ser estudiantes regulares, debidamente </w:t>
      </w:r>
      <w:r>
        <w:rPr>
          <w:rFonts w:ascii="Arial" w:eastAsia="Arial" w:hAnsi="Arial" w:cs="Arial"/>
          <w:sz w:val="24"/>
          <w:szCs w:val="24"/>
        </w:rPr>
        <w:t>matriculados</w:t>
      </w:r>
      <w:r>
        <w:rPr>
          <w:rFonts w:ascii="Arial" w:eastAsia="Arial" w:hAnsi="Arial" w:cs="Arial"/>
          <w:color w:val="000000"/>
          <w:sz w:val="24"/>
          <w:szCs w:val="24"/>
        </w:rPr>
        <w:t xml:space="preserve"> y </w:t>
      </w:r>
      <w:r>
        <w:rPr>
          <w:rFonts w:ascii="Arial" w:eastAsia="Arial" w:hAnsi="Arial" w:cs="Arial"/>
          <w:sz w:val="24"/>
          <w:szCs w:val="24"/>
        </w:rPr>
        <w:t>empadronados</w:t>
      </w:r>
      <w:r>
        <w:rPr>
          <w:rFonts w:ascii="Arial" w:eastAsia="Arial" w:hAnsi="Arial" w:cs="Arial"/>
          <w:color w:val="000000"/>
          <w:sz w:val="24"/>
          <w:szCs w:val="24"/>
        </w:rPr>
        <w:t>.</w:t>
      </w:r>
    </w:p>
    <w:p w14:paraId="17B6ABBF"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55E77442"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121. </w:t>
      </w:r>
      <w:r>
        <w:rPr>
          <w:rFonts w:ascii="Arial" w:eastAsia="Arial" w:hAnsi="Arial" w:cs="Arial"/>
          <w:b/>
          <w:sz w:val="24"/>
          <w:szCs w:val="24"/>
        </w:rPr>
        <w:t>FUNCIONES</w:t>
      </w:r>
      <w:r>
        <w:rPr>
          <w:rFonts w:ascii="Arial" w:eastAsia="Arial" w:hAnsi="Arial" w:cs="Arial"/>
          <w:color w:val="000000"/>
          <w:sz w:val="24"/>
          <w:szCs w:val="24"/>
        </w:rPr>
        <w:t xml:space="preserve"> </w:t>
      </w:r>
    </w:p>
    <w:p w14:paraId="2B63F8D2"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Son funciones de la Defensoría Estudiantil:</w:t>
      </w:r>
    </w:p>
    <w:p w14:paraId="354D58E5" w14:textId="77777777" w:rsidR="00454AAD" w:rsidRDefault="003B3AE4" w:rsidP="00A61F28">
      <w:pPr>
        <w:numPr>
          <w:ilvl w:val="0"/>
          <w:numId w:val="13"/>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Asistir a las reuniones de coordinación con la Defensoría Estudiantil institucional.</w:t>
      </w:r>
    </w:p>
    <w:p w14:paraId="73582367" w14:textId="77777777" w:rsidR="00454AAD" w:rsidRDefault="003B3AE4" w:rsidP="00A61F28">
      <w:pPr>
        <w:numPr>
          <w:ilvl w:val="0"/>
          <w:numId w:val="13"/>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Coordinar con la Defensoría Estudiantil institucional los procesos que impliquen problemáticas del estudiantado.</w:t>
      </w:r>
    </w:p>
    <w:p w14:paraId="17531AEF" w14:textId="77777777" w:rsidR="00454AAD" w:rsidRDefault="003B3AE4" w:rsidP="00A61F28">
      <w:pPr>
        <w:numPr>
          <w:ilvl w:val="0"/>
          <w:numId w:val="13"/>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Generar las estrategias necesarias para informar al estudiantado sobre el Reglamento General del Proceso de Enseñanza y Aprendizaje.</w:t>
      </w:r>
    </w:p>
    <w:p w14:paraId="6A3D07AE" w14:textId="77777777" w:rsidR="00454AAD" w:rsidRDefault="003B3AE4" w:rsidP="00A61F28">
      <w:pPr>
        <w:numPr>
          <w:ilvl w:val="0"/>
          <w:numId w:val="13"/>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Las demás funciones que su propio reglamento lo indique.</w:t>
      </w:r>
    </w:p>
    <w:p w14:paraId="425C9BA4" w14:textId="77777777" w:rsidR="00454AAD" w:rsidRDefault="00454AAD" w:rsidP="00A61F28">
      <w:pPr>
        <w:pBdr>
          <w:top w:val="nil"/>
          <w:left w:val="nil"/>
          <w:bottom w:val="nil"/>
          <w:right w:val="nil"/>
          <w:between w:val="nil"/>
        </w:pBdr>
        <w:spacing w:after="0" w:line="360" w:lineRule="auto"/>
        <w:ind w:left="720"/>
        <w:jc w:val="both"/>
        <w:rPr>
          <w:rFonts w:ascii="Arial" w:eastAsia="Arial" w:hAnsi="Arial" w:cs="Arial"/>
          <w:sz w:val="24"/>
          <w:szCs w:val="24"/>
        </w:rPr>
      </w:pPr>
    </w:p>
    <w:p w14:paraId="75CBBEF6"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122. REGLAMENTO</w:t>
      </w:r>
      <w:r>
        <w:rPr>
          <w:rFonts w:ascii="Arial" w:eastAsia="Arial" w:hAnsi="Arial" w:cs="Arial"/>
          <w:color w:val="000000"/>
          <w:sz w:val="24"/>
          <w:szCs w:val="24"/>
        </w:rPr>
        <w:t xml:space="preserve"> </w:t>
      </w:r>
    </w:p>
    <w:p w14:paraId="2469E226"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sz w:val="24"/>
          <w:szCs w:val="24"/>
        </w:rPr>
        <w:t>El Reglamento</w:t>
      </w:r>
      <w:r>
        <w:rPr>
          <w:rFonts w:ascii="Arial" w:eastAsia="Arial" w:hAnsi="Arial" w:cs="Arial"/>
          <w:color w:val="000000"/>
          <w:sz w:val="24"/>
          <w:szCs w:val="24"/>
        </w:rPr>
        <w:t xml:space="preserve"> de la Defensoría Estudiantil será aprobado por el C</w:t>
      </w:r>
      <w:r>
        <w:rPr>
          <w:rFonts w:ascii="Arial" w:eastAsia="Arial" w:hAnsi="Arial" w:cs="Arial"/>
          <w:sz w:val="24"/>
          <w:szCs w:val="24"/>
        </w:rPr>
        <w:t xml:space="preserve">aeuna y, de ser </w:t>
      </w:r>
      <w:proofErr w:type="gramStart"/>
      <w:r>
        <w:rPr>
          <w:rFonts w:ascii="Arial" w:eastAsia="Arial" w:hAnsi="Arial" w:cs="Arial"/>
          <w:sz w:val="24"/>
          <w:szCs w:val="24"/>
        </w:rPr>
        <w:t>necesario,  modificado</w:t>
      </w:r>
      <w:proofErr w:type="gramEnd"/>
      <w:r>
        <w:rPr>
          <w:rFonts w:ascii="Arial" w:eastAsia="Arial" w:hAnsi="Arial" w:cs="Arial"/>
          <w:sz w:val="24"/>
          <w:szCs w:val="24"/>
        </w:rPr>
        <w:t xml:space="preserve"> por este órgano.</w:t>
      </w:r>
    </w:p>
    <w:p w14:paraId="0D158C2C"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0EAF2896"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color w:val="000000"/>
          <w:sz w:val="24"/>
          <w:szCs w:val="24"/>
        </w:rPr>
        <w:t>T</w:t>
      </w:r>
      <w:r>
        <w:rPr>
          <w:rFonts w:ascii="Arial" w:eastAsia="Arial" w:hAnsi="Arial" w:cs="Arial"/>
          <w:b/>
          <w:sz w:val="24"/>
          <w:szCs w:val="24"/>
        </w:rPr>
        <w:t>RANSITORIO</w:t>
      </w:r>
      <w:r>
        <w:rPr>
          <w:rFonts w:ascii="Arial" w:eastAsia="Arial" w:hAnsi="Arial" w:cs="Arial"/>
          <w:b/>
          <w:color w:val="000000"/>
          <w:sz w:val="24"/>
          <w:szCs w:val="24"/>
        </w:rPr>
        <w:t xml:space="preserve"> 5.</w:t>
      </w:r>
      <w:r>
        <w:rPr>
          <w:rFonts w:ascii="Arial" w:eastAsia="Arial" w:hAnsi="Arial" w:cs="Arial"/>
          <w:color w:val="000000"/>
          <w:sz w:val="24"/>
          <w:szCs w:val="24"/>
        </w:rPr>
        <w:t xml:space="preserve"> El C</w:t>
      </w:r>
      <w:r>
        <w:rPr>
          <w:rFonts w:ascii="Arial" w:eastAsia="Arial" w:hAnsi="Arial" w:cs="Arial"/>
          <w:sz w:val="24"/>
          <w:szCs w:val="24"/>
        </w:rPr>
        <w:t xml:space="preserve">aeuna </w:t>
      </w:r>
      <w:r>
        <w:rPr>
          <w:rFonts w:ascii="Arial" w:eastAsia="Arial" w:hAnsi="Arial" w:cs="Arial"/>
          <w:color w:val="000000"/>
          <w:sz w:val="24"/>
          <w:szCs w:val="24"/>
        </w:rPr>
        <w:t xml:space="preserve">deberá generar el Reglamento de la Defensoría Estudiantil, </w:t>
      </w:r>
      <w:r>
        <w:rPr>
          <w:rFonts w:ascii="Arial" w:eastAsia="Arial" w:hAnsi="Arial" w:cs="Arial"/>
          <w:sz w:val="24"/>
          <w:szCs w:val="24"/>
        </w:rPr>
        <w:t>en un plazo de tres meses</w:t>
      </w:r>
      <w:r>
        <w:rPr>
          <w:rFonts w:ascii="Arial" w:eastAsia="Arial" w:hAnsi="Arial" w:cs="Arial"/>
          <w:color w:val="000000"/>
          <w:sz w:val="24"/>
          <w:szCs w:val="24"/>
        </w:rPr>
        <w:t>.</w:t>
      </w:r>
    </w:p>
    <w:p w14:paraId="70B4C999"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62A6DAE1" w14:textId="77777777" w:rsidR="00454AAD" w:rsidRDefault="003B3AE4" w:rsidP="00A61F28">
      <w:pPr>
        <w:pBdr>
          <w:top w:val="nil"/>
          <w:left w:val="nil"/>
          <w:bottom w:val="nil"/>
          <w:right w:val="nil"/>
          <w:between w:val="nil"/>
        </w:pBdr>
        <w:spacing w:after="0" w:line="360" w:lineRule="auto"/>
        <w:jc w:val="center"/>
        <w:rPr>
          <w:rFonts w:ascii="Arial" w:eastAsia="Arial" w:hAnsi="Arial" w:cs="Arial"/>
          <w:b/>
          <w:color w:val="000000"/>
          <w:sz w:val="24"/>
          <w:szCs w:val="24"/>
        </w:rPr>
      </w:pPr>
      <w:r>
        <w:rPr>
          <w:rFonts w:ascii="Arial" w:eastAsia="Arial" w:hAnsi="Arial" w:cs="Arial"/>
          <w:b/>
          <w:color w:val="000000"/>
          <w:sz w:val="24"/>
          <w:szCs w:val="24"/>
        </w:rPr>
        <w:t>CAPÍTULO XVIIl</w:t>
      </w:r>
    </w:p>
    <w:p w14:paraId="3627E3F2" w14:textId="77777777" w:rsidR="00454AAD" w:rsidRDefault="003B3AE4" w:rsidP="00A61F28">
      <w:pPr>
        <w:pBdr>
          <w:top w:val="nil"/>
          <w:left w:val="nil"/>
          <w:bottom w:val="nil"/>
          <w:right w:val="nil"/>
          <w:between w:val="nil"/>
        </w:pBdr>
        <w:spacing w:after="0" w:line="360" w:lineRule="auto"/>
        <w:jc w:val="center"/>
        <w:rPr>
          <w:rFonts w:ascii="Arial" w:eastAsia="Arial" w:hAnsi="Arial" w:cs="Arial"/>
          <w:b/>
          <w:color w:val="000000"/>
          <w:sz w:val="24"/>
          <w:szCs w:val="24"/>
        </w:rPr>
      </w:pPr>
      <w:r>
        <w:rPr>
          <w:rFonts w:ascii="Arial" w:eastAsia="Arial" w:hAnsi="Arial" w:cs="Arial"/>
          <w:b/>
          <w:color w:val="000000"/>
          <w:sz w:val="24"/>
          <w:szCs w:val="24"/>
        </w:rPr>
        <w:t>MOVIMIENTO ESTUDIANTIL INDÍGENA</w:t>
      </w:r>
    </w:p>
    <w:p w14:paraId="33609E92" w14:textId="77777777" w:rsidR="00454AAD" w:rsidRDefault="00454AAD" w:rsidP="00A61F28">
      <w:pPr>
        <w:pBdr>
          <w:top w:val="nil"/>
          <w:left w:val="nil"/>
          <w:bottom w:val="nil"/>
          <w:right w:val="nil"/>
          <w:between w:val="nil"/>
        </w:pBdr>
        <w:spacing w:after="0" w:line="360" w:lineRule="auto"/>
        <w:jc w:val="center"/>
        <w:rPr>
          <w:rFonts w:ascii="Arial" w:eastAsia="Arial" w:hAnsi="Arial" w:cs="Arial"/>
          <w:b/>
          <w:sz w:val="24"/>
          <w:szCs w:val="24"/>
        </w:rPr>
      </w:pPr>
    </w:p>
    <w:p w14:paraId="1CB010D9"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123. </w:t>
      </w:r>
      <w:r>
        <w:rPr>
          <w:rFonts w:ascii="Arial" w:eastAsia="Arial" w:hAnsi="Arial" w:cs="Arial"/>
          <w:b/>
          <w:sz w:val="24"/>
          <w:szCs w:val="24"/>
        </w:rPr>
        <w:t>MOVIMIENTO ESTUDIANTIL INDÍGENA</w:t>
      </w:r>
      <w:r>
        <w:rPr>
          <w:rFonts w:ascii="Arial" w:eastAsia="Arial" w:hAnsi="Arial" w:cs="Arial"/>
          <w:color w:val="000000"/>
          <w:sz w:val="24"/>
          <w:szCs w:val="24"/>
        </w:rPr>
        <w:t xml:space="preserve"> </w:t>
      </w:r>
    </w:p>
    <w:p w14:paraId="29830516"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El movimiento es autónomo, su principal objetivo es integrar al estudiantado indígena </w:t>
      </w:r>
      <w:r>
        <w:rPr>
          <w:rFonts w:ascii="Arial" w:eastAsia="Arial" w:hAnsi="Arial" w:cs="Arial"/>
          <w:sz w:val="24"/>
          <w:szCs w:val="24"/>
        </w:rPr>
        <w:t xml:space="preserve">en </w:t>
      </w:r>
      <w:r>
        <w:rPr>
          <w:rFonts w:ascii="Arial" w:eastAsia="Arial" w:hAnsi="Arial" w:cs="Arial"/>
          <w:color w:val="000000"/>
          <w:sz w:val="24"/>
          <w:szCs w:val="24"/>
        </w:rPr>
        <w:t xml:space="preserve">la educación superior y promover la diversidad cultural de los diferentes </w:t>
      </w:r>
      <w:r>
        <w:rPr>
          <w:rFonts w:ascii="Arial" w:eastAsia="Arial" w:hAnsi="Arial" w:cs="Arial"/>
          <w:color w:val="000000"/>
          <w:sz w:val="24"/>
          <w:szCs w:val="24"/>
        </w:rPr>
        <w:lastRenderedPageBreak/>
        <w:t>pueblos indígenas al compartir su historia, idioma</w:t>
      </w:r>
      <w:r>
        <w:rPr>
          <w:rFonts w:ascii="Arial" w:eastAsia="Arial" w:hAnsi="Arial" w:cs="Arial"/>
          <w:sz w:val="24"/>
          <w:szCs w:val="24"/>
        </w:rPr>
        <w:t xml:space="preserve"> y</w:t>
      </w:r>
      <w:r>
        <w:rPr>
          <w:rFonts w:ascii="Arial" w:eastAsia="Arial" w:hAnsi="Arial" w:cs="Arial"/>
          <w:color w:val="000000"/>
          <w:sz w:val="24"/>
          <w:szCs w:val="24"/>
        </w:rPr>
        <w:t xml:space="preserve"> tradiciones con la comunidad universitaria de la Universidad Nacional.</w:t>
      </w:r>
    </w:p>
    <w:p w14:paraId="2266F5EF"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62F59C9A"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124. INTEGRACIÓN</w:t>
      </w:r>
      <w:r>
        <w:rPr>
          <w:rFonts w:ascii="Arial" w:eastAsia="Arial" w:hAnsi="Arial" w:cs="Arial"/>
          <w:color w:val="000000"/>
          <w:sz w:val="24"/>
          <w:szCs w:val="24"/>
        </w:rPr>
        <w:t xml:space="preserve"> </w:t>
      </w:r>
    </w:p>
    <w:p w14:paraId="0385A46E"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Está conformado por estudiantes activos que pertenece</w:t>
      </w:r>
      <w:r>
        <w:rPr>
          <w:rFonts w:ascii="Arial" w:eastAsia="Arial" w:hAnsi="Arial" w:cs="Arial"/>
          <w:sz w:val="24"/>
          <w:szCs w:val="24"/>
        </w:rPr>
        <w:t>n</w:t>
      </w:r>
      <w:r>
        <w:rPr>
          <w:rFonts w:ascii="Arial" w:eastAsia="Arial" w:hAnsi="Arial" w:cs="Arial"/>
          <w:color w:val="000000"/>
          <w:sz w:val="24"/>
          <w:szCs w:val="24"/>
        </w:rPr>
        <w:t xml:space="preserve"> alguna cultura indígena del país, la comprobación de su origen será determinada mediante clan, carta emitida por Asociación de Desarrollo Integral de cada comunidad, instancia de la universidad que corresponda, Consejo de Mayores u otra figura de representación propia de cada territorio.</w:t>
      </w:r>
    </w:p>
    <w:p w14:paraId="3901B354"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11496D2B" w14:textId="77777777" w:rsidR="00454AAD" w:rsidRDefault="003B3AE4" w:rsidP="00A61F28">
      <w:pPr>
        <w:pBdr>
          <w:top w:val="nil"/>
          <w:left w:val="nil"/>
          <w:bottom w:val="nil"/>
          <w:right w:val="nil"/>
          <w:between w:val="nil"/>
        </w:pBdr>
        <w:spacing w:after="0" w:line="360" w:lineRule="auto"/>
        <w:jc w:val="both"/>
        <w:rPr>
          <w:rFonts w:ascii="Arial" w:eastAsia="Arial" w:hAnsi="Arial" w:cs="Arial"/>
          <w:b/>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125. ELECCIÓN DE REPRESENTA</w:t>
      </w:r>
      <w:r>
        <w:rPr>
          <w:rFonts w:ascii="Arial" w:eastAsia="Arial" w:hAnsi="Arial" w:cs="Arial"/>
          <w:b/>
          <w:sz w:val="24"/>
          <w:szCs w:val="24"/>
        </w:rPr>
        <w:t>CIONES</w:t>
      </w:r>
      <w:r>
        <w:rPr>
          <w:rFonts w:ascii="Arial" w:eastAsia="Arial" w:hAnsi="Arial" w:cs="Arial"/>
          <w:b/>
          <w:color w:val="000000"/>
          <w:sz w:val="24"/>
          <w:szCs w:val="24"/>
        </w:rPr>
        <w:t xml:space="preserve"> </w:t>
      </w:r>
    </w:p>
    <w:p w14:paraId="48EDC152"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El movimiento indígena</w:t>
      </w:r>
      <w:r>
        <w:rPr>
          <w:rFonts w:ascii="Arial" w:eastAsia="Arial" w:hAnsi="Arial" w:cs="Arial"/>
          <w:sz w:val="24"/>
          <w:szCs w:val="24"/>
        </w:rPr>
        <w:t xml:space="preserve"> </w:t>
      </w:r>
      <w:r>
        <w:rPr>
          <w:rFonts w:ascii="Arial" w:eastAsia="Arial" w:hAnsi="Arial" w:cs="Arial"/>
          <w:color w:val="000000"/>
          <w:sz w:val="24"/>
          <w:szCs w:val="24"/>
        </w:rPr>
        <w:t xml:space="preserve">designará las siguientes representaciones, </w:t>
      </w:r>
      <w:r>
        <w:rPr>
          <w:rFonts w:ascii="Arial" w:eastAsia="Arial" w:hAnsi="Arial" w:cs="Arial"/>
          <w:sz w:val="24"/>
          <w:szCs w:val="24"/>
        </w:rPr>
        <w:t>cada año, en una asamblea general de la comunidad estudiantil a la que pertenece</w:t>
      </w:r>
      <w:r>
        <w:rPr>
          <w:rFonts w:ascii="Arial" w:eastAsia="Arial" w:hAnsi="Arial" w:cs="Arial"/>
          <w:color w:val="000000"/>
          <w:sz w:val="24"/>
          <w:szCs w:val="24"/>
        </w:rPr>
        <w:t xml:space="preserve">: </w:t>
      </w:r>
    </w:p>
    <w:p w14:paraId="641E3131" w14:textId="77777777" w:rsidR="00454AAD" w:rsidRDefault="003B3AE4" w:rsidP="00A61F28">
      <w:pPr>
        <w:numPr>
          <w:ilvl w:val="0"/>
          <w:numId w:val="14"/>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Una coordinación.</w:t>
      </w:r>
    </w:p>
    <w:p w14:paraId="75520CCC" w14:textId="77777777" w:rsidR="00454AAD" w:rsidRDefault="003B3AE4" w:rsidP="00A61F28">
      <w:pPr>
        <w:numPr>
          <w:ilvl w:val="0"/>
          <w:numId w:val="14"/>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Suplencia de la coordinación.</w:t>
      </w:r>
    </w:p>
    <w:p w14:paraId="67C1F2CE" w14:textId="77777777" w:rsidR="00454AAD" w:rsidRDefault="003B3AE4" w:rsidP="00A61F28">
      <w:pPr>
        <w:numPr>
          <w:ilvl w:val="0"/>
          <w:numId w:val="14"/>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Persona encargada de finanzas, la cual estará sujeta a las funciones de tesorería de una asociación de estudiantes. </w:t>
      </w:r>
    </w:p>
    <w:p w14:paraId="168CBD0D" w14:textId="77777777" w:rsidR="00454AAD" w:rsidRDefault="003B3AE4" w:rsidP="00A61F28">
      <w:pPr>
        <w:numPr>
          <w:ilvl w:val="0"/>
          <w:numId w:val="14"/>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Dos representaciones </w:t>
      </w:r>
      <w:r>
        <w:rPr>
          <w:rFonts w:ascii="Arial" w:eastAsia="Arial" w:hAnsi="Arial" w:cs="Arial"/>
          <w:sz w:val="24"/>
          <w:szCs w:val="24"/>
        </w:rPr>
        <w:t>d</w:t>
      </w:r>
      <w:r>
        <w:rPr>
          <w:rFonts w:ascii="Arial" w:eastAsia="Arial" w:hAnsi="Arial" w:cs="Arial"/>
          <w:color w:val="000000"/>
          <w:sz w:val="24"/>
          <w:szCs w:val="24"/>
        </w:rPr>
        <w:t>el C</w:t>
      </w:r>
      <w:r>
        <w:rPr>
          <w:rFonts w:ascii="Arial" w:eastAsia="Arial" w:hAnsi="Arial" w:cs="Arial"/>
          <w:sz w:val="24"/>
          <w:szCs w:val="24"/>
        </w:rPr>
        <w:t xml:space="preserve">aeuna. </w:t>
      </w:r>
    </w:p>
    <w:p w14:paraId="303D6B00" w14:textId="77777777" w:rsidR="00454AAD" w:rsidRDefault="003B3AE4" w:rsidP="00A61F28">
      <w:pPr>
        <w:numPr>
          <w:ilvl w:val="0"/>
          <w:numId w:val="14"/>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sz w:val="24"/>
          <w:szCs w:val="24"/>
        </w:rPr>
        <w:t>Una asesoría</w:t>
      </w:r>
      <w:r>
        <w:rPr>
          <w:rFonts w:ascii="Arial" w:eastAsia="Arial" w:hAnsi="Arial" w:cs="Arial"/>
          <w:color w:val="000000"/>
          <w:sz w:val="24"/>
          <w:szCs w:val="24"/>
        </w:rPr>
        <w:t xml:space="preserve">. </w:t>
      </w:r>
    </w:p>
    <w:p w14:paraId="3F3E9938" w14:textId="77777777" w:rsidR="00454AAD" w:rsidRDefault="003B3AE4" w:rsidP="00A61F28">
      <w:pPr>
        <w:numPr>
          <w:ilvl w:val="0"/>
          <w:numId w:val="14"/>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Suplencia de la asesoría.</w:t>
      </w:r>
    </w:p>
    <w:p w14:paraId="5F88D85A" w14:textId="77777777" w:rsidR="00454AAD" w:rsidRDefault="00454AAD" w:rsidP="00A61F28">
      <w:pPr>
        <w:pBdr>
          <w:top w:val="nil"/>
          <w:left w:val="nil"/>
          <w:bottom w:val="nil"/>
          <w:right w:val="nil"/>
          <w:between w:val="nil"/>
        </w:pBdr>
        <w:spacing w:after="0" w:line="360" w:lineRule="auto"/>
        <w:ind w:left="720"/>
        <w:jc w:val="both"/>
        <w:rPr>
          <w:rFonts w:ascii="Arial" w:eastAsia="Arial" w:hAnsi="Arial" w:cs="Arial"/>
          <w:sz w:val="24"/>
          <w:szCs w:val="24"/>
        </w:rPr>
      </w:pPr>
    </w:p>
    <w:p w14:paraId="1FE0DAD3"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126. </w:t>
      </w:r>
      <w:r>
        <w:rPr>
          <w:rFonts w:ascii="Arial" w:eastAsia="Arial" w:hAnsi="Arial" w:cs="Arial"/>
          <w:b/>
          <w:sz w:val="24"/>
          <w:szCs w:val="24"/>
        </w:rPr>
        <w:t>PARTICIPACIÓN DE TRIBUNAL ELECTORAL ESTUDIANTIL DE LA UNIVERSIDAD NACIONAL</w:t>
      </w:r>
    </w:p>
    <w:p w14:paraId="10379A3C"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El T</w:t>
      </w:r>
      <w:r>
        <w:rPr>
          <w:rFonts w:ascii="Arial" w:eastAsia="Arial" w:hAnsi="Arial" w:cs="Arial"/>
          <w:sz w:val="24"/>
          <w:szCs w:val="24"/>
        </w:rPr>
        <w:t xml:space="preserve">eeuna </w:t>
      </w:r>
      <w:r>
        <w:rPr>
          <w:rFonts w:ascii="Arial" w:eastAsia="Arial" w:hAnsi="Arial" w:cs="Arial"/>
          <w:color w:val="000000"/>
          <w:sz w:val="24"/>
          <w:szCs w:val="24"/>
        </w:rPr>
        <w:t xml:space="preserve">participará en la </w:t>
      </w:r>
      <w:r>
        <w:rPr>
          <w:rFonts w:ascii="Arial" w:eastAsia="Arial" w:hAnsi="Arial" w:cs="Arial"/>
          <w:sz w:val="24"/>
          <w:szCs w:val="24"/>
        </w:rPr>
        <w:t>a</w:t>
      </w:r>
      <w:r>
        <w:rPr>
          <w:rFonts w:ascii="Arial" w:eastAsia="Arial" w:hAnsi="Arial" w:cs="Arial"/>
          <w:color w:val="000000"/>
          <w:sz w:val="24"/>
          <w:szCs w:val="24"/>
        </w:rPr>
        <w:t xml:space="preserve">samblea </w:t>
      </w:r>
      <w:proofErr w:type="gramStart"/>
      <w:r>
        <w:rPr>
          <w:rFonts w:ascii="Arial" w:eastAsia="Arial" w:hAnsi="Arial" w:cs="Arial"/>
          <w:color w:val="000000"/>
          <w:sz w:val="24"/>
          <w:szCs w:val="24"/>
        </w:rPr>
        <w:t>general  como</w:t>
      </w:r>
      <w:proofErr w:type="gramEnd"/>
      <w:r>
        <w:rPr>
          <w:rFonts w:ascii="Arial" w:eastAsia="Arial" w:hAnsi="Arial" w:cs="Arial"/>
          <w:color w:val="000000"/>
          <w:sz w:val="24"/>
          <w:szCs w:val="24"/>
        </w:rPr>
        <w:t xml:space="preserve"> observador y deberá emitir la acreditación ante las instancias correspondientes, con un </w:t>
      </w:r>
      <w:r>
        <w:rPr>
          <w:rFonts w:ascii="Arial" w:eastAsia="Arial" w:hAnsi="Arial" w:cs="Arial"/>
          <w:sz w:val="24"/>
          <w:szCs w:val="24"/>
        </w:rPr>
        <w:t>máximo de ocho</w:t>
      </w:r>
      <w:r>
        <w:rPr>
          <w:rFonts w:ascii="Arial" w:eastAsia="Arial" w:hAnsi="Arial" w:cs="Arial"/>
          <w:color w:val="000000"/>
          <w:sz w:val="24"/>
          <w:szCs w:val="24"/>
        </w:rPr>
        <w:t xml:space="preserve"> días hábiles </w:t>
      </w:r>
      <w:r>
        <w:rPr>
          <w:rFonts w:ascii="Arial" w:eastAsia="Arial" w:hAnsi="Arial" w:cs="Arial"/>
          <w:sz w:val="24"/>
          <w:szCs w:val="24"/>
        </w:rPr>
        <w:t>posteriores</w:t>
      </w:r>
      <w:r>
        <w:rPr>
          <w:rFonts w:ascii="Arial" w:eastAsia="Arial" w:hAnsi="Arial" w:cs="Arial"/>
          <w:color w:val="000000"/>
          <w:sz w:val="24"/>
          <w:szCs w:val="24"/>
        </w:rPr>
        <w:t xml:space="preserve"> a la Asamblea.</w:t>
      </w:r>
    </w:p>
    <w:p w14:paraId="4024B182"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5ABAAD87"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127. REGLAMENTO</w:t>
      </w:r>
      <w:r>
        <w:rPr>
          <w:rFonts w:ascii="Arial" w:eastAsia="Arial" w:hAnsi="Arial" w:cs="Arial"/>
          <w:color w:val="000000"/>
          <w:sz w:val="24"/>
          <w:szCs w:val="24"/>
        </w:rPr>
        <w:t xml:space="preserve"> </w:t>
      </w:r>
    </w:p>
    <w:p w14:paraId="46A00410"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El Movimiento Indígena generará, modificará y presentará al C</w:t>
      </w:r>
      <w:r>
        <w:rPr>
          <w:rFonts w:ascii="Arial" w:eastAsia="Arial" w:hAnsi="Arial" w:cs="Arial"/>
          <w:sz w:val="24"/>
          <w:szCs w:val="24"/>
        </w:rPr>
        <w:t xml:space="preserve">aeuna </w:t>
      </w:r>
      <w:r>
        <w:rPr>
          <w:rFonts w:ascii="Arial" w:eastAsia="Arial" w:hAnsi="Arial" w:cs="Arial"/>
          <w:color w:val="000000"/>
          <w:sz w:val="24"/>
          <w:szCs w:val="24"/>
        </w:rPr>
        <w:t>su reglamento interno, en el cual se definirán sus funciones. El C</w:t>
      </w:r>
      <w:r>
        <w:rPr>
          <w:rFonts w:ascii="Arial" w:eastAsia="Arial" w:hAnsi="Arial" w:cs="Arial"/>
          <w:sz w:val="24"/>
          <w:szCs w:val="24"/>
        </w:rPr>
        <w:t xml:space="preserve">aeuna </w:t>
      </w:r>
      <w:r>
        <w:rPr>
          <w:rFonts w:ascii="Arial" w:eastAsia="Arial" w:hAnsi="Arial" w:cs="Arial"/>
          <w:color w:val="000000"/>
          <w:sz w:val="24"/>
          <w:szCs w:val="24"/>
        </w:rPr>
        <w:t>únicamente podrá emi</w:t>
      </w:r>
      <w:r>
        <w:rPr>
          <w:rFonts w:ascii="Arial" w:eastAsia="Arial" w:hAnsi="Arial" w:cs="Arial"/>
          <w:sz w:val="24"/>
          <w:szCs w:val="24"/>
        </w:rPr>
        <w:t xml:space="preserve">tir </w:t>
      </w:r>
      <w:r>
        <w:rPr>
          <w:rFonts w:ascii="Arial" w:eastAsia="Arial" w:hAnsi="Arial" w:cs="Arial"/>
          <w:color w:val="000000"/>
          <w:sz w:val="24"/>
          <w:szCs w:val="24"/>
        </w:rPr>
        <w:t>observaciones en caso de hallar contradicciones con e</w:t>
      </w:r>
      <w:r>
        <w:rPr>
          <w:rFonts w:ascii="Arial" w:eastAsia="Arial" w:hAnsi="Arial" w:cs="Arial"/>
          <w:sz w:val="24"/>
          <w:szCs w:val="24"/>
        </w:rPr>
        <w:t>ste e</w:t>
      </w:r>
      <w:r>
        <w:rPr>
          <w:rFonts w:ascii="Arial" w:eastAsia="Arial" w:hAnsi="Arial" w:cs="Arial"/>
          <w:color w:val="000000"/>
          <w:sz w:val="24"/>
          <w:szCs w:val="24"/>
        </w:rPr>
        <w:t>statuto.</w:t>
      </w:r>
    </w:p>
    <w:p w14:paraId="03C8A27F"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430E9CF5"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128. PRESUPUESTO</w:t>
      </w:r>
      <w:r>
        <w:rPr>
          <w:rFonts w:ascii="Arial" w:eastAsia="Arial" w:hAnsi="Arial" w:cs="Arial"/>
          <w:color w:val="000000"/>
          <w:sz w:val="24"/>
          <w:szCs w:val="24"/>
        </w:rPr>
        <w:t xml:space="preserve"> </w:t>
      </w:r>
    </w:p>
    <w:p w14:paraId="22A82D09"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El Movimiento Indígena Estudiantil formará parte del Campus Omar Dengo para la asignación de su presupuesto y tendrá el mismo presupuesto que una </w:t>
      </w:r>
      <w:r>
        <w:rPr>
          <w:rFonts w:ascii="Arial" w:eastAsia="Arial" w:hAnsi="Arial" w:cs="Arial"/>
          <w:sz w:val="24"/>
          <w:szCs w:val="24"/>
        </w:rPr>
        <w:t xml:space="preserve">asociación estudiantil </w:t>
      </w:r>
      <w:r>
        <w:rPr>
          <w:rFonts w:ascii="Arial" w:eastAsia="Arial" w:hAnsi="Arial" w:cs="Arial"/>
          <w:color w:val="000000"/>
          <w:sz w:val="24"/>
          <w:szCs w:val="24"/>
        </w:rPr>
        <w:t>de sede central; además deberá brindar un informe a la Contraloría Estudiantil una vez al año.</w:t>
      </w:r>
    </w:p>
    <w:p w14:paraId="28D4776E"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79F68389" w14:textId="77777777" w:rsidR="00454AAD" w:rsidRDefault="003B3AE4" w:rsidP="00A61F28">
      <w:pPr>
        <w:pBdr>
          <w:top w:val="nil"/>
          <w:left w:val="nil"/>
          <w:bottom w:val="nil"/>
          <w:right w:val="nil"/>
          <w:between w:val="nil"/>
        </w:pBdr>
        <w:spacing w:after="0" w:line="360" w:lineRule="auto"/>
        <w:jc w:val="center"/>
        <w:rPr>
          <w:rFonts w:ascii="Arial" w:eastAsia="Arial" w:hAnsi="Arial" w:cs="Arial"/>
          <w:b/>
          <w:color w:val="000000"/>
          <w:sz w:val="24"/>
          <w:szCs w:val="24"/>
        </w:rPr>
      </w:pPr>
      <w:r>
        <w:rPr>
          <w:rFonts w:ascii="Arial" w:eastAsia="Arial" w:hAnsi="Arial" w:cs="Arial"/>
          <w:b/>
          <w:color w:val="000000"/>
          <w:sz w:val="24"/>
          <w:szCs w:val="24"/>
        </w:rPr>
        <w:t>CAPÍTULO XlX</w:t>
      </w:r>
      <w:r>
        <w:rPr>
          <w:rFonts w:ascii="Arial" w:eastAsia="Arial" w:hAnsi="Arial" w:cs="Arial"/>
          <w:b/>
          <w:color w:val="000000"/>
          <w:sz w:val="24"/>
          <w:szCs w:val="24"/>
        </w:rPr>
        <w:br/>
        <w:t>RÉGIMEN FINANCIERO</w:t>
      </w:r>
    </w:p>
    <w:p w14:paraId="0121110A" w14:textId="77777777" w:rsidR="00454AAD" w:rsidRDefault="00454AAD" w:rsidP="00A61F28">
      <w:pPr>
        <w:pBdr>
          <w:top w:val="nil"/>
          <w:left w:val="nil"/>
          <w:bottom w:val="nil"/>
          <w:right w:val="nil"/>
          <w:between w:val="nil"/>
        </w:pBdr>
        <w:spacing w:after="0" w:line="360" w:lineRule="auto"/>
        <w:jc w:val="center"/>
        <w:rPr>
          <w:rFonts w:ascii="Arial" w:eastAsia="Arial" w:hAnsi="Arial" w:cs="Arial"/>
          <w:b/>
          <w:sz w:val="24"/>
          <w:szCs w:val="24"/>
        </w:rPr>
      </w:pPr>
    </w:p>
    <w:p w14:paraId="6C976042"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129. PRESUPUESTO DE </w:t>
      </w:r>
      <w:r>
        <w:rPr>
          <w:rFonts w:ascii="Arial" w:eastAsia="Arial" w:hAnsi="Arial" w:cs="Arial"/>
          <w:b/>
          <w:sz w:val="24"/>
          <w:szCs w:val="24"/>
        </w:rPr>
        <w:t>LA FEDERACIÓN DE ESTUDIANTES DE LA UNIVERSIDAD NACIONAL</w:t>
      </w:r>
    </w:p>
    <w:p w14:paraId="0654A397"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La Federación de Estudiantes de la Universidad Nacional contará con un presupuesto ordinario correspondiente al 0.3%, según lo establece el Estatuto Orgánico de la Universidad Nacional y el porcentaje correspondiente a la cuota de Bienestar Estudiantil que se deduce del pago de créditos. Cada órgano de la Federación es independiente y ante el Programa de Gestión Financiera funcionan como unidades separadas.</w:t>
      </w:r>
    </w:p>
    <w:p w14:paraId="78148E2D"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La distribución del presupuesto ordinario se realizará de la siguiente forma: </w:t>
      </w:r>
    </w:p>
    <w:p w14:paraId="479F48A3" w14:textId="77777777" w:rsidR="00454AAD" w:rsidRDefault="003B3AE4" w:rsidP="00A61F28">
      <w:pPr>
        <w:numPr>
          <w:ilvl w:val="0"/>
          <w:numId w:val="15"/>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D</w:t>
      </w:r>
      <w:r>
        <w:rPr>
          <w:rFonts w:ascii="Arial" w:eastAsia="Arial" w:hAnsi="Arial" w:cs="Arial"/>
          <w:sz w:val="24"/>
          <w:szCs w:val="24"/>
        </w:rPr>
        <w:t xml:space="preserve">euna </w:t>
      </w:r>
      <w:r>
        <w:rPr>
          <w:rFonts w:ascii="Arial" w:eastAsia="Arial" w:hAnsi="Arial" w:cs="Arial"/>
          <w:color w:val="000000"/>
          <w:sz w:val="24"/>
          <w:szCs w:val="24"/>
        </w:rPr>
        <w:t>28%.</w:t>
      </w:r>
    </w:p>
    <w:p w14:paraId="44B26B75" w14:textId="77777777" w:rsidR="00454AAD" w:rsidRDefault="003B3AE4" w:rsidP="00A61F28">
      <w:pPr>
        <w:numPr>
          <w:ilvl w:val="0"/>
          <w:numId w:val="15"/>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T</w:t>
      </w:r>
      <w:r>
        <w:rPr>
          <w:rFonts w:ascii="Arial" w:eastAsia="Arial" w:hAnsi="Arial" w:cs="Arial"/>
          <w:sz w:val="24"/>
          <w:szCs w:val="24"/>
        </w:rPr>
        <w:t xml:space="preserve">eeuna </w:t>
      </w:r>
      <w:r>
        <w:rPr>
          <w:rFonts w:ascii="Arial" w:eastAsia="Arial" w:hAnsi="Arial" w:cs="Arial"/>
          <w:color w:val="000000"/>
          <w:sz w:val="24"/>
          <w:szCs w:val="24"/>
        </w:rPr>
        <w:t>5%.</w:t>
      </w:r>
    </w:p>
    <w:p w14:paraId="0BD143F8" w14:textId="77777777" w:rsidR="00454AAD" w:rsidRDefault="003B3AE4" w:rsidP="00A61F28">
      <w:pPr>
        <w:numPr>
          <w:ilvl w:val="0"/>
          <w:numId w:val="15"/>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La Contraloría Estudiantil 2%.</w:t>
      </w:r>
    </w:p>
    <w:p w14:paraId="76293A1C" w14:textId="77777777" w:rsidR="00454AAD" w:rsidRDefault="003B3AE4" w:rsidP="00A61F28">
      <w:pPr>
        <w:numPr>
          <w:ilvl w:val="0"/>
          <w:numId w:val="15"/>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La Defensoría Estudiantil 2%.</w:t>
      </w:r>
    </w:p>
    <w:p w14:paraId="26A74D25" w14:textId="77777777" w:rsidR="00454AAD" w:rsidRDefault="003B3AE4" w:rsidP="00A61F28">
      <w:pPr>
        <w:numPr>
          <w:ilvl w:val="0"/>
          <w:numId w:val="15"/>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La Mesa Coordinadora del C</w:t>
      </w:r>
      <w:r>
        <w:rPr>
          <w:rFonts w:ascii="Arial" w:eastAsia="Arial" w:hAnsi="Arial" w:cs="Arial"/>
          <w:sz w:val="24"/>
          <w:szCs w:val="24"/>
        </w:rPr>
        <w:t xml:space="preserve">aeuna </w:t>
      </w:r>
      <w:r>
        <w:rPr>
          <w:rFonts w:ascii="Arial" w:eastAsia="Arial" w:hAnsi="Arial" w:cs="Arial"/>
          <w:color w:val="000000"/>
          <w:sz w:val="24"/>
          <w:szCs w:val="24"/>
        </w:rPr>
        <w:t>3%.</w:t>
      </w:r>
    </w:p>
    <w:p w14:paraId="7B47396A" w14:textId="77777777" w:rsidR="00454AAD" w:rsidRDefault="003B3AE4" w:rsidP="00A61F28">
      <w:pPr>
        <w:numPr>
          <w:ilvl w:val="0"/>
          <w:numId w:val="15"/>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Asociaciones de la Sede Central 40%.</w:t>
      </w:r>
    </w:p>
    <w:p w14:paraId="76728174" w14:textId="77777777" w:rsidR="00454AAD" w:rsidRDefault="003B3AE4" w:rsidP="00A61F28">
      <w:pPr>
        <w:numPr>
          <w:ilvl w:val="0"/>
          <w:numId w:val="15"/>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Asociaciones de las Sedes Regionales 20%.</w:t>
      </w:r>
    </w:p>
    <w:p w14:paraId="21DD395A" w14:textId="77777777" w:rsidR="00454AAD" w:rsidRDefault="00454AAD" w:rsidP="00A61F28">
      <w:pPr>
        <w:pBdr>
          <w:top w:val="nil"/>
          <w:left w:val="nil"/>
          <w:bottom w:val="nil"/>
          <w:right w:val="nil"/>
          <w:between w:val="nil"/>
        </w:pBdr>
        <w:spacing w:after="0" w:line="360" w:lineRule="auto"/>
        <w:ind w:left="720"/>
        <w:jc w:val="both"/>
        <w:rPr>
          <w:rFonts w:ascii="Arial" w:eastAsia="Arial" w:hAnsi="Arial" w:cs="Arial"/>
          <w:sz w:val="24"/>
          <w:szCs w:val="24"/>
        </w:rPr>
      </w:pPr>
    </w:p>
    <w:p w14:paraId="3EEDEF10" w14:textId="77777777" w:rsidR="00454AAD" w:rsidRDefault="003B3AE4" w:rsidP="00A61F28">
      <w:pPr>
        <w:pBdr>
          <w:top w:val="nil"/>
          <w:left w:val="nil"/>
          <w:bottom w:val="nil"/>
          <w:right w:val="nil"/>
          <w:between w:val="nil"/>
        </w:pBdr>
        <w:spacing w:after="0" w:line="360" w:lineRule="auto"/>
        <w:jc w:val="both"/>
        <w:rPr>
          <w:rFonts w:ascii="Arial" w:eastAsia="Arial" w:hAnsi="Arial" w:cs="Arial"/>
          <w:sz w:val="24"/>
          <w:szCs w:val="24"/>
        </w:rPr>
      </w:pPr>
      <w:r>
        <w:rPr>
          <w:rFonts w:ascii="Arial" w:eastAsia="Arial" w:hAnsi="Arial" w:cs="Arial"/>
          <w:b/>
          <w:color w:val="000000"/>
          <w:sz w:val="24"/>
          <w:szCs w:val="24"/>
        </w:rPr>
        <w:t>T</w:t>
      </w:r>
      <w:r>
        <w:rPr>
          <w:rFonts w:ascii="Arial" w:eastAsia="Arial" w:hAnsi="Arial" w:cs="Arial"/>
          <w:b/>
          <w:sz w:val="24"/>
          <w:szCs w:val="24"/>
        </w:rPr>
        <w:t>RANSITORIO</w:t>
      </w:r>
      <w:r>
        <w:rPr>
          <w:rFonts w:ascii="Arial" w:eastAsia="Arial" w:hAnsi="Arial" w:cs="Arial"/>
          <w:b/>
          <w:color w:val="000000"/>
          <w:sz w:val="24"/>
          <w:szCs w:val="24"/>
        </w:rPr>
        <w:t xml:space="preserve"> 6.</w:t>
      </w:r>
      <w:r>
        <w:rPr>
          <w:rFonts w:ascii="Arial" w:eastAsia="Arial" w:hAnsi="Arial" w:cs="Arial"/>
          <w:color w:val="000000"/>
          <w:sz w:val="24"/>
          <w:szCs w:val="24"/>
        </w:rPr>
        <w:t xml:space="preserve"> Al momento de la </w:t>
      </w:r>
      <w:r>
        <w:rPr>
          <w:rFonts w:ascii="Arial" w:eastAsia="Arial" w:hAnsi="Arial" w:cs="Arial"/>
          <w:sz w:val="24"/>
          <w:szCs w:val="24"/>
        </w:rPr>
        <w:t>creación de una</w:t>
      </w:r>
      <w:r>
        <w:rPr>
          <w:rFonts w:ascii="Arial" w:eastAsia="Arial" w:hAnsi="Arial" w:cs="Arial"/>
          <w:color w:val="000000"/>
          <w:sz w:val="24"/>
          <w:szCs w:val="24"/>
        </w:rPr>
        <w:t xml:space="preserve"> nueva asociación, se le asignará el presupuesto correspondiente </w:t>
      </w:r>
      <w:r>
        <w:rPr>
          <w:rFonts w:ascii="Arial" w:eastAsia="Arial" w:hAnsi="Arial" w:cs="Arial"/>
          <w:sz w:val="24"/>
          <w:szCs w:val="24"/>
        </w:rPr>
        <w:t>a</w:t>
      </w:r>
      <w:r>
        <w:rPr>
          <w:rFonts w:ascii="Arial" w:eastAsia="Arial" w:hAnsi="Arial" w:cs="Arial"/>
          <w:color w:val="000000"/>
          <w:sz w:val="24"/>
          <w:szCs w:val="24"/>
        </w:rPr>
        <w:t>l año siguiente; además</w:t>
      </w:r>
      <w:r>
        <w:rPr>
          <w:rFonts w:ascii="Arial" w:eastAsia="Arial" w:hAnsi="Arial" w:cs="Arial"/>
          <w:sz w:val="24"/>
          <w:szCs w:val="24"/>
        </w:rPr>
        <w:t xml:space="preserve"> </w:t>
      </w:r>
      <w:r>
        <w:rPr>
          <w:rFonts w:ascii="Arial" w:eastAsia="Arial" w:hAnsi="Arial" w:cs="Arial"/>
          <w:color w:val="000000"/>
          <w:sz w:val="24"/>
          <w:szCs w:val="24"/>
        </w:rPr>
        <w:t>la Mesa Coordinadora del C</w:t>
      </w:r>
      <w:r>
        <w:rPr>
          <w:rFonts w:ascii="Arial" w:eastAsia="Arial" w:hAnsi="Arial" w:cs="Arial"/>
          <w:sz w:val="24"/>
          <w:szCs w:val="24"/>
        </w:rPr>
        <w:t xml:space="preserve">aeuna considera </w:t>
      </w:r>
      <w:r>
        <w:rPr>
          <w:rFonts w:ascii="Arial" w:eastAsia="Arial" w:hAnsi="Arial" w:cs="Arial"/>
          <w:color w:val="000000"/>
          <w:sz w:val="24"/>
          <w:szCs w:val="24"/>
        </w:rPr>
        <w:t>las proyecciones y la distribución de los presupuestos generales de las asociaciones.</w:t>
      </w:r>
    </w:p>
    <w:p w14:paraId="48F90996"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14F191FE"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130. PARTIDA</w:t>
      </w:r>
      <w:r>
        <w:rPr>
          <w:rFonts w:ascii="Arial" w:eastAsia="Arial" w:hAnsi="Arial" w:cs="Arial"/>
          <w:b/>
          <w:sz w:val="24"/>
          <w:szCs w:val="24"/>
        </w:rPr>
        <w:t>S EXTRAORDINARIAS</w:t>
      </w:r>
      <w:r>
        <w:rPr>
          <w:rFonts w:ascii="Arial" w:eastAsia="Arial" w:hAnsi="Arial" w:cs="Arial"/>
          <w:color w:val="000000"/>
          <w:sz w:val="24"/>
          <w:szCs w:val="24"/>
        </w:rPr>
        <w:t xml:space="preserve"> </w:t>
      </w:r>
    </w:p>
    <w:p w14:paraId="127A703A"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La Mesa Coordinadora del C</w:t>
      </w:r>
      <w:r>
        <w:rPr>
          <w:rFonts w:ascii="Arial" w:eastAsia="Arial" w:hAnsi="Arial" w:cs="Arial"/>
          <w:sz w:val="24"/>
          <w:szCs w:val="24"/>
        </w:rPr>
        <w:t xml:space="preserve">aeuna </w:t>
      </w:r>
      <w:r>
        <w:rPr>
          <w:rFonts w:ascii="Arial" w:eastAsia="Arial" w:hAnsi="Arial" w:cs="Arial"/>
          <w:color w:val="000000"/>
          <w:sz w:val="24"/>
          <w:szCs w:val="24"/>
        </w:rPr>
        <w:t>fijará, sobre la base de su presupuesto, las partidas extraordinarias a los presupuestos de las asociaciones y demás órganos de la Federación</w:t>
      </w:r>
      <w:r>
        <w:rPr>
          <w:rFonts w:ascii="Arial" w:eastAsia="Arial" w:hAnsi="Arial" w:cs="Arial"/>
          <w:sz w:val="24"/>
          <w:szCs w:val="24"/>
        </w:rPr>
        <w:t>; esto al</w:t>
      </w:r>
      <w:r>
        <w:rPr>
          <w:rFonts w:ascii="Arial" w:eastAsia="Arial" w:hAnsi="Arial" w:cs="Arial"/>
          <w:color w:val="000000"/>
          <w:sz w:val="24"/>
          <w:szCs w:val="24"/>
        </w:rPr>
        <w:t xml:space="preserve"> final de cada semestre siempre y cuando hayan ejecutado su presupuesto ordinario en su totalidad.</w:t>
      </w:r>
    </w:p>
    <w:p w14:paraId="7E302853"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1887EE64" w14:textId="77777777" w:rsidR="00454AAD" w:rsidRDefault="003B3AE4" w:rsidP="00A61F28">
      <w:pPr>
        <w:pBdr>
          <w:top w:val="nil"/>
          <w:left w:val="nil"/>
          <w:bottom w:val="nil"/>
          <w:right w:val="nil"/>
          <w:between w:val="nil"/>
        </w:pBdr>
        <w:spacing w:after="0" w:line="360" w:lineRule="auto"/>
        <w:jc w:val="both"/>
        <w:rPr>
          <w:rFonts w:ascii="Arial" w:eastAsia="Arial" w:hAnsi="Arial" w:cs="Arial"/>
          <w:b/>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131. </w:t>
      </w:r>
      <w:r>
        <w:rPr>
          <w:rFonts w:ascii="Arial" w:eastAsia="Arial" w:hAnsi="Arial" w:cs="Arial"/>
          <w:b/>
          <w:sz w:val="24"/>
          <w:szCs w:val="24"/>
        </w:rPr>
        <w:t>DIVISIÓN PRESUPUESTARIA</w:t>
      </w:r>
      <w:r>
        <w:rPr>
          <w:rFonts w:ascii="Arial" w:eastAsia="Arial" w:hAnsi="Arial" w:cs="Arial"/>
          <w:b/>
          <w:color w:val="000000"/>
          <w:sz w:val="24"/>
          <w:szCs w:val="24"/>
        </w:rPr>
        <w:t xml:space="preserve"> </w:t>
      </w:r>
    </w:p>
    <w:p w14:paraId="31D13E15"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Los órganos de la </w:t>
      </w:r>
      <w:r>
        <w:rPr>
          <w:rFonts w:ascii="Arial" w:eastAsia="Arial" w:hAnsi="Arial" w:cs="Arial"/>
          <w:sz w:val="24"/>
          <w:szCs w:val="24"/>
        </w:rPr>
        <w:t>Feuna</w:t>
      </w:r>
      <w:r>
        <w:rPr>
          <w:rFonts w:ascii="Arial" w:eastAsia="Arial" w:hAnsi="Arial" w:cs="Arial"/>
          <w:color w:val="000000"/>
          <w:sz w:val="24"/>
          <w:szCs w:val="24"/>
        </w:rPr>
        <w:t xml:space="preserve"> fungirán como unidades presupuestarias </w:t>
      </w:r>
      <w:r>
        <w:rPr>
          <w:rFonts w:ascii="Arial" w:eastAsia="Arial" w:hAnsi="Arial" w:cs="Arial"/>
          <w:sz w:val="24"/>
          <w:szCs w:val="24"/>
        </w:rPr>
        <w:t>independientes</w:t>
      </w:r>
      <w:r>
        <w:rPr>
          <w:rFonts w:ascii="Arial" w:eastAsia="Arial" w:hAnsi="Arial" w:cs="Arial"/>
          <w:color w:val="000000"/>
          <w:sz w:val="24"/>
          <w:szCs w:val="24"/>
        </w:rPr>
        <w:t xml:space="preserve">, entendiendo estas unidades como: </w:t>
      </w:r>
      <w:r>
        <w:rPr>
          <w:rFonts w:ascii="Arial" w:eastAsia="Arial" w:hAnsi="Arial" w:cs="Arial"/>
          <w:sz w:val="24"/>
          <w:szCs w:val="24"/>
        </w:rPr>
        <w:t>Deuna, Caeuna, Teeuna</w:t>
      </w:r>
      <w:r>
        <w:rPr>
          <w:rFonts w:ascii="Arial" w:eastAsia="Arial" w:hAnsi="Arial" w:cs="Arial"/>
          <w:color w:val="000000"/>
          <w:sz w:val="24"/>
          <w:szCs w:val="24"/>
        </w:rPr>
        <w:t xml:space="preserve">, Defensoría Estudiantil, Contraloría Estudiantil y </w:t>
      </w:r>
      <w:r>
        <w:rPr>
          <w:rFonts w:ascii="Arial" w:eastAsia="Arial" w:hAnsi="Arial" w:cs="Arial"/>
          <w:sz w:val="24"/>
          <w:szCs w:val="24"/>
        </w:rPr>
        <w:t>a</w:t>
      </w:r>
      <w:r>
        <w:rPr>
          <w:rFonts w:ascii="Arial" w:eastAsia="Arial" w:hAnsi="Arial" w:cs="Arial"/>
          <w:color w:val="000000"/>
          <w:sz w:val="24"/>
          <w:szCs w:val="24"/>
        </w:rPr>
        <w:t>sociaciones de sedes regionales.</w:t>
      </w:r>
    </w:p>
    <w:p w14:paraId="4347779B"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27C45631" w14:textId="77777777" w:rsidR="00632481" w:rsidRDefault="00632481" w:rsidP="00A61F28">
      <w:pPr>
        <w:pBdr>
          <w:top w:val="nil"/>
          <w:left w:val="nil"/>
          <w:bottom w:val="nil"/>
          <w:right w:val="nil"/>
          <w:between w:val="nil"/>
        </w:pBdr>
        <w:spacing w:after="0" w:line="360" w:lineRule="auto"/>
        <w:jc w:val="both"/>
        <w:rPr>
          <w:rFonts w:ascii="Arial" w:eastAsia="Arial" w:hAnsi="Arial" w:cs="Arial"/>
          <w:sz w:val="24"/>
          <w:szCs w:val="24"/>
        </w:rPr>
      </w:pPr>
    </w:p>
    <w:p w14:paraId="322B6A52" w14:textId="77777777" w:rsidR="00632481" w:rsidRDefault="00632481" w:rsidP="00A61F28">
      <w:pPr>
        <w:pBdr>
          <w:top w:val="nil"/>
          <w:left w:val="nil"/>
          <w:bottom w:val="nil"/>
          <w:right w:val="nil"/>
          <w:between w:val="nil"/>
        </w:pBdr>
        <w:spacing w:after="0" w:line="360" w:lineRule="auto"/>
        <w:jc w:val="both"/>
        <w:rPr>
          <w:rFonts w:ascii="Arial" w:eastAsia="Arial" w:hAnsi="Arial" w:cs="Arial"/>
          <w:sz w:val="24"/>
          <w:szCs w:val="24"/>
        </w:rPr>
      </w:pPr>
    </w:p>
    <w:p w14:paraId="469AA16F" w14:textId="77777777" w:rsidR="00632481" w:rsidRDefault="00632481" w:rsidP="00A61F28">
      <w:pPr>
        <w:pBdr>
          <w:top w:val="nil"/>
          <w:left w:val="nil"/>
          <w:bottom w:val="nil"/>
          <w:right w:val="nil"/>
          <w:between w:val="nil"/>
        </w:pBdr>
        <w:spacing w:after="0" w:line="360" w:lineRule="auto"/>
        <w:jc w:val="both"/>
        <w:rPr>
          <w:rFonts w:ascii="Arial" w:eastAsia="Arial" w:hAnsi="Arial" w:cs="Arial"/>
          <w:sz w:val="24"/>
          <w:szCs w:val="24"/>
        </w:rPr>
      </w:pPr>
    </w:p>
    <w:p w14:paraId="352FEA67" w14:textId="77777777" w:rsidR="00454AAD" w:rsidRDefault="003B3AE4" w:rsidP="00A61F28">
      <w:pPr>
        <w:pBdr>
          <w:top w:val="nil"/>
          <w:left w:val="nil"/>
          <w:bottom w:val="nil"/>
          <w:right w:val="nil"/>
          <w:between w:val="nil"/>
        </w:pBdr>
        <w:spacing w:after="0" w:line="360" w:lineRule="auto"/>
        <w:jc w:val="both"/>
        <w:rPr>
          <w:rFonts w:ascii="Arial" w:eastAsia="Arial" w:hAnsi="Arial" w:cs="Arial"/>
          <w:b/>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132. </w:t>
      </w:r>
      <w:r>
        <w:rPr>
          <w:rFonts w:ascii="Arial" w:eastAsia="Arial" w:hAnsi="Arial" w:cs="Arial"/>
          <w:b/>
          <w:sz w:val="24"/>
          <w:szCs w:val="24"/>
        </w:rPr>
        <w:t xml:space="preserve">EJECUCIÓN </w:t>
      </w:r>
      <w:r>
        <w:rPr>
          <w:rFonts w:ascii="Arial" w:eastAsia="Arial" w:hAnsi="Arial" w:cs="Arial"/>
          <w:b/>
          <w:color w:val="000000"/>
          <w:sz w:val="24"/>
          <w:szCs w:val="24"/>
        </w:rPr>
        <w:t>DEL PRES</w:t>
      </w:r>
      <w:r>
        <w:rPr>
          <w:rFonts w:ascii="Arial" w:eastAsia="Arial" w:hAnsi="Arial" w:cs="Arial"/>
          <w:b/>
          <w:sz w:val="24"/>
          <w:szCs w:val="24"/>
        </w:rPr>
        <w:t>UPUESTO</w:t>
      </w:r>
    </w:p>
    <w:p w14:paraId="0A404B69"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Los fondos de la Federación serán depositados en el Programa de Gestión Financiera con el fin de girar contra esa cuenta. Las órdenes de pago, fondos, cajas chicas </w:t>
      </w:r>
      <w:r>
        <w:rPr>
          <w:rFonts w:ascii="Arial" w:eastAsia="Arial" w:hAnsi="Arial" w:cs="Arial"/>
          <w:sz w:val="24"/>
          <w:szCs w:val="24"/>
        </w:rPr>
        <w:t>u</w:t>
      </w:r>
      <w:r>
        <w:rPr>
          <w:rFonts w:ascii="Arial" w:eastAsia="Arial" w:hAnsi="Arial" w:cs="Arial"/>
          <w:color w:val="000000"/>
          <w:sz w:val="24"/>
          <w:szCs w:val="24"/>
        </w:rPr>
        <w:t xml:space="preserve"> otros serán firmadas de la siguiente manera: </w:t>
      </w:r>
    </w:p>
    <w:p w14:paraId="5F99B463" w14:textId="77777777" w:rsidR="00454AAD" w:rsidRDefault="003B3AE4" w:rsidP="00A61F28">
      <w:pPr>
        <w:numPr>
          <w:ilvl w:val="0"/>
          <w:numId w:val="21"/>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Asociaciones estudiantiles de la sede central y de la Mesa Coordinadora del C</w:t>
      </w:r>
      <w:r>
        <w:rPr>
          <w:rFonts w:ascii="Arial" w:eastAsia="Arial" w:hAnsi="Arial" w:cs="Arial"/>
          <w:sz w:val="24"/>
          <w:szCs w:val="24"/>
        </w:rPr>
        <w:t>aeuna</w:t>
      </w:r>
      <w:r>
        <w:rPr>
          <w:rFonts w:ascii="Arial" w:eastAsia="Arial" w:hAnsi="Arial" w:cs="Arial"/>
          <w:color w:val="000000"/>
          <w:sz w:val="24"/>
          <w:szCs w:val="24"/>
        </w:rPr>
        <w:t>:</w:t>
      </w:r>
    </w:p>
    <w:p w14:paraId="26AA317A" w14:textId="77777777" w:rsidR="00454AAD" w:rsidRDefault="00454AAD" w:rsidP="00A61F28">
      <w:pPr>
        <w:pBdr>
          <w:top w:val="nil"/>
          <w:left w:val="nil"/>
          <w:bottom w:val="nil"/>
          <w:right w:val="nil"/>
          <w:between w:val="nil"/>
        </w:pBdr>
        <w:spacing w:after="0" w:line="360" w:lineRule="auto"/>
        <w:ind w:left="1440"/>
        <w:jc w:val="both"/>
        <w:rPr>
          <w:rFonts w:ascii="Arial" w:eastAsia="Arial" w:hAnsi="Arial" w:cs="Arial"/>
          <w:sz w:val="24"/>
          <w:szCs w:val="24"/>
        </w:rPr>
      </w:pPr>
    </w:p>
    <w:p w14:paraId="6A38E44B" w14:textId="77777777" w:rsidR="00454AAD" w:rsidRDefault="003B3AE4" w:rsidP="00A61F28">
      <w:pPr>
        <w:numPr>
          <w:ilvl w:val="2"/>
          <w:numId w:val="22"/>
        </w:numPr>
        <w:pBdr>
          <w:top w:val="nil"/>
          <w:left w:val="nil"/>
          <w:bottom w:val="nil"/>
          <w:right w:val="nil"/>
          <w:between w:val="nil"/>
        </w:pBdr>
        <w:spacing w:after="0" w:line="360" w:lineRule="auto"/>
        <w:ind w:left="1417"/>
        <w:jc w:val="both"/>
        <w:rPr>
          <w:rFonts w:ascii="Arial" w:eastAsia="Arial" w:hAnsi="Arial" w:cs="Arial"/>
          <w:color w:val="000000"/>
          <w:sz w:val="24"/>
          <w:szCs w:val="24"/>
        </w:rPr>
      </w:pPr>
      <w:r>
        <w:rPr>
          <w:rFonts w:ascii="Arial" w:eastAsia="Arial" w:hAnsi="Arial" w:cs="Arial"/>
          <w:sz w:val="24"/>
          <w:szCs w:val="24"/>
        </w:rPr>
        <w:t>L</w:t>
      </w:r>
      <w:r>
        <w:rPr>
          <w:rFonts w:ascii="Arial" w:eastAsia="Arial" w:hAnsi="Arial" w:cs="Arial"/>
          <w:color w:val="000000"/>
          <w:sz w:val="24"/>
          <w:szCs w:val="24"/>
        </w:rPr>
        <w:t xml:space="preserve">a </w:t>
      </w:r>
      <w:r>
        <w:rPr>
          <w:rFonts w:ascii="Arial" w:eastAsia="Arial" w:hAnsi="Arial" w:cs="Arial"/>
          <w:sz w:val="24"/>
          <w:szCs w:val="24"/>
        </w:rPr>
        <w:t>c</w:t>
      </w:r>
      <w:r>
        <w:rPr>
          <w:rFonts w:ascii="Arial" w:eastAsia="Arial" w:hAnsi="Arial" w:cs="Arial"/>
          <w:color w:val="000000"/>
          <w:sz w:val="24"/>
          <w:szCs w:val="24"/>
        </w:rPr>
        <w:t>oordinación general</w:t>
      </w:r>
      <w:r>
        <w:rPr>
          <w:rFonts w:ascii="Arial" w:eastAsia="Arial" w:hAnsi="Arial" w:cs="Arial"/>
          <w:sz w:val="24"/>
          <w:szCs w:val="24"/>
        </w:rPr>
        <w:t xml:space="preserve"> fungirá como responsable. </w:t>
      </w:r>
    </w:p>
    <w:p w14:paraId="239AFC52" w14:textId="77777777" w:rsidR="00454AAD" w:rsidRDefault="003B3AE4" w:rsidP="00A61F28">
      <w:pPr>
        <w:numPr>
          <w:ilvl w:val="2"/>
          <w:numId w:val="22"/>
        </w:numPr>
        <w:pBdr>
          <w:top w:val="nil"/>
          <w:left w:val="nil"/>
          <w:bottom w:val="nil"/>
          <w:right w:val="nil"/>
          <w:between w:val="nil"/>
        </w:pBdr>
        <w:spacing w:after="0" w:line="360" w:lineRule="auto"/>
        <w:ind w:left="1417"/>
        <w:jc w:val="both"/>
        <w:rPr>
          <w:rFonts w:ascii="Arial" w:eastAsia="Arial" w:hAnsi="Arial" w:cs="Arial"/>
          <w:color w:val="000000"/>
          <w:sz w:val="24"/>
          <w:szCs w:val="24"/>
        </w:rPr>
      </w:pPr>
      <w:r>
        <w:rPr>
          <w:rFonts w:ascii="Arial" w:eastAsia="Arial" w:hAnsi="Arial" w:cs="Arial"/>
          <w:sz w:val="24"/>
          <w:szCs w:val="24"/>
        </w:rPr>
        <w:t>L</w:t>
      </w:r>
      <w:r>
        <w:rPr>
          <w:rFonts w:ascii="Arial" w:eastAsia="Arial" w:hAnsi="Arial" w:cs="Arial"/>
          <w:color w:val="000000"/>
          <w:sz w:val="24"/>
          <w:szCs w:val="24"/>
        </w:rPr>
        <w:t>as otras coordinaciones de la Mesa Coordinadora del C</w:t>
      </w:r>
      <w:r>
        <w:rPr>
          <w:rFonts w:ascii="Arial" w:eastAsia="Arial" w:hAnsi="Arial" w:cs="Arial"/>
          <w:sz w:val="24"/>
          <w:szCs w:val="24"/>
        </w:rPr>
        <w:t>aeuna fungirán como encargadas de las asociaciones de la sede central</w:t>
      </w:r>
      <w:r>
        <w:rPr>
          <w:rFonts w:ascii="Arial" w:eastAsia="Arial" w:hAnsi="Arial" w:cs="Arial"/>
          <w:color w:val="000000"/>
          <w:sz w:val="24"/>
          <w:szCs w:val="24"/>
        </w:rPr>
        <w:t>.</w:t>
      </w:r>
    </w:p>
    <w:p w14:paraId="0BCE9EEC" w14:textId="77777777" w:rsidR="00454AAD" w:rsidRDefault="00454AAD" w:rsidP="00A61F28">
      <w:pPr>
        <w:pBdr>
          <w:top w:val="nil"/>
          <w:left w:val="nil"/>
          <w:bottom w:val="nil"/>
          <w:right w:val="nil"/>
          <w:between w:val="nil"/>
        </w:pBdr>
        <w:spacing w:after="0" w:line="360" w:lineRule="auto"/>
        <w:ind w:left="1440"/>
        <w:jc w:val="both"/>
        <w:rPr>
          <w:rFonts w:ascii="Arial" w:eastAsia="Arial" w:hAnsi="Arial" w:cs="Arial"/>
          <w:color w:val="000000"/>
          <w:sz w:val="24"/>
          <w:szCs w:val="24"/>
        </w:rPr>
      </w:pPr>
    </w:p>
    <w:p w14:paraId="10B38201" w14:textId="77777777" w:rsidR="00454AAD" w:rsidRDefault="003B3AE4" w:rsidP="00A61F28">
      <w:pPr>
        <w:numPr>
          <w:ilvl w:val="0"/>
          <w:numId w:val="21"/>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Asociaciones de las sedes regionales:</w:t>
      </w:r>
    </w:p>
    <w:p w14:paraId="518F11AA" w14:textId="77777777" w:rsidR="00454AAD" w:rsidRDefault="00454AAD" w:rsidP="00A61F28">
      <w:pPr>
        <w:pBdr>
          <w:top w:val="nil"/>
          <w:left w:val="nil"/>
          <w:bottom w:val="nil"/>
          <w:right w:val="nil"/>
          <w:between w:val="nil"/>
        </w:pBdr>
        <w:spacing w:after="0" w:line="360" w:lineRule="auto"/>
        <w:ind w:left="720"/>
        <w:jc w:val="both"/>
        <w:rPr>
          <w:rFonts w:ascii="Arial" w:eastAsia="Arial" w:hAnsi="Arial" w:cs="Arial"/>
          <w:color w:val="000000"/>
          <w:sz w:val="24"/>
          <w:szCs w:val="24"/>
        </w:rPr>
      </w:pPr>
    </w:p>
    <w:p w14:paraId="78A59486" w14:textId="77777777" w:rsidR="00454AAD" w:rsidRDefault="003B3AE4" w:rsidP="00A61F28">
      <w:pPr>
        <w:pBdr>
          <w:top w:val="nil"/>
          <w:left w:val="nil"/>
          <w:bottom w:val="nil"/>
          <w:right w:val="nil"/>
          <w:between w:val="nil"/>
        </w:pBdr>
        <w:spacing w:after="0" w:line="360" w:lineRule="auto"/>
        <w:ind w:left="1440" w:hanging="447"/>
        <w:jc w:val="both"/>
        <w:rPr>
          <w:rFonts w:ascii="Arial" w:eastAsia="Arial" w:hAnsi="Arial" w:cs="Arial"/>
          <w:color w:val="000000"/>
          <w:sz w:val="24"/>
          <w:szCs w:val="24"/>
        </w:rPr>
      </w:pPr>
      <w:r>
        <w:rPr>
          <w:rFonts w:ascii="Arial" w:eastAsia="Arial" w:hAnsi="Arial" w:cs="Arial"/>
          <w:sz w:val="24"/>
          <w:szCs w:val="24"/>
        </w:rPr>
        <w:t>i)     L</w:t>
      </w:r>
      <w:r>
        <w:rPr>
          <w:rFonts w:ascii="Arial" w:eastAsia="Arial" w:hAnsi="Arial" w:cs="Arial"/>
          <w:color w:val="000000"/>
          <w:sz w:val="24"/>
          <w:szCs w:val="24"/>
        </w:rPr>
        <w:t>a coordinación de Finanzas del C</w:t>
      </w:r>
      <w:r>
        <w:rPr>
          <w:rFonts w:ascii="Arial" w:eastAsia="Arial" w:hAnsi="Arial" w:cs="Arial"/>
          <w:sz w:val="24"/>
          <w:szCs w:val="24"/>
        </w:rPr>
        <w:t>aeuna fungirá como responsable.</w:t>
      </w:r>
    </w:p>
    <w:p w14:paraId="033FDCDB" w14:textId="77777777" w:rsidR="00454AAD" w:rsidRDefault="003B3AE4" w:rsidP="00A61F28">
      <w:pPr>
        <w:pBdr>
          <w:top w:val="nil"/>
          <w:left w:val="nil"/>
          <w:bottom w:val="nil"/>
          <w:right w:val="nil"/>
          <w:between w:val="nil"/>
        </w:pBdr>
        <w:spacing w:after="0" w:line="360" w:lineRule="auto"/>
        <w:ind w:left="1440" w:hanging="447"/>
        <w:jc w:val="both"/>
        <w:rPr>
          <w:rFonts w:ascii="Arial" w:eastAsia="Arial" w:hAnsi="Arial" w:cs="Arial"/>
          <w:color w:val="000000"/>
          <w:sz w:val="24"/>
          <w:szCs w:val="24"/>
        </w:rPr>
      </w:pPr>
      <w:r>
        <w:rPr>
          <w:rFonts w:ascii="Arial" w:eastAsia="Arial" w:hAnsi="Arial" w:cs="Arial"/>
          <w:sz w:val="24"/>
          <w:szCs w:val="24"/>
        </w:rPr>
        <w:lastRenderedPageBreak/>
        <w:t>ii)  L</w:t>
      </w:r>
      <w:r>
        <w:rPr>
          <w:rFonts w:ascii="Arial" w:eastAsia="Arial" w:hAnsi="Arial" w:cs="Arial"/>
          <w:color w:val="000000"/>
          <w:sz w:val="24"/>
          <w:szCs w:val="24"/>
        </w:rPr>
        <w:t xml:space="preserve">as tesorerías de cada </w:t>
      </w:r>
      <w:r>
        <w:rPr>
          <w:rFonts w:ascii="Arial" w:eastAsia="Arial" w:hAnsi="Arial" w:cs="Arial"/>
          <w:sz w:val="24"/>
          <w:szCs w:val="24"/>
        </w:rPr>
        <w:t>asociación de estudiantes,</w:t>
      </w:r>
      <w:r>
        <w:rPr>
          <w:rFonts w:ascii="Arial" w:eastAsia="Arial" w:hAnsi="Arial" w:cs="Arial"/>
          <w:color w:val="000000"/>
          <w:sz w:val="24"/>
          <w:szCs w:val="24"/>
        </w:rPr>
        <w:t xml:space="preserve"> de cada sede regional </w:t>
      </w:r>
      <w:r>
        <w:rPr>
          <w:rFonts w:ascii="Arial" w:eastAsia="Arial" w:hAnsi="Arial" w:cs="Arial"/>
          <w:sz w:val="24"/>
          <w:szCs w:val="24"/>
        </w:rPr>
        <w:t>fungirán como encargadas;</w:t>
      </w:r>
      <w:r>
        <w:rPr>
          <w:rFonts w:ascii="Arial" w:eastAsia="Arial" w:hAnsi="Arial" w:cs="Arial"/>
          <w:color w:val="000000"/>
          <w:sz w:val="24"/>
          <w:szCs w:val="24"/>
        </w:rPr>
        <w:t xml:space="preserve"> en caso de renuncia de la tesorería, se autoriza a la presidencia de la Asociación de Estudiantes.</w:t>
      </w:r>
    </w:p>
    <w:p w14:paraId="440880EB" w14:textId="77777777" w:rsidR="00454AAD" w:rsidRDefault="00454AAD" w:rsidP="00A61F28">
      <w:pPr>
        <w:pBdr>
          <w:top w:val="nil"/>
          <w:left w:val="nil"/>
          <w:bottom w:val="nil"/>
          <w:right w:val="nil"/>
          <w:between w:val="nil"/>
        </w:pBdr>
        <w:spacing w:after="0" w:line="360" w:lineRule="auto"/>
        <w:ind w:left="1440"/>
        <w:jc w:val="both"/>
        <w:rPr>
          <w:rFonts w:ascii="Arial" w:eastAsia="Arial" w:hAnsi="Arial" w:cs="Arial"/>
          <w:color w:val="000000"/>
          <w:sz w:val="24"/>
          <w:szCs w:val="24"/>
        </w:rPr>
      </w:pPr>
    </w:p>
    <w:p w14:paraId="15469C88" w14:textId="77777777" w:rsidR="00454AAD" w:rsidRDefault="003B3AE4" w:rsidP="00A61F28">
      <w:pPr>
        <w:numPr>
          <w:ilvl w:val="0"/>
          <w:numId w:val="21"/>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Directorio de la Federación de Estudiantes:</w:t>
      </w:r>
    </w:p>
    <w:p w14:paraId="50EFB9C3" w14:textId="77777777" w:rsidR="00454AAD" w:rsidRDefault="00454AAD" w:rsidP="00A61F28">
      <w:pPr>
        <w:pBdr>
          <w:top w:val="nil"/>
          <w:left w:val="nil"/>
          <w:bottom w:val="nil"/>
          <w:right w:val="nil"/>
          <w:between w:val="nil"/>
        </w:pBdr>
        <w:spacing w:after="0" w:line="360" w:lineRule="auto"/>
        <w:ind w:left="720"/>
        <w:jc w:val="both"/>
        <w:rPr>
          <w:rFonts w:ascii="Arial" w:eastAsia="Arial" w:hAnsi="Arial" w:cs="Arial"/>
          <w:color w:val="000000"/>
          <w:sz w:val="24"/>
          <w:szCs w:val="24"/>
        </w:rPr>
      </w:pPr>
    </w:p>
    <w:p w14:paraId="17B65C10" w14:textId="77777777" w:rsidR="00454AAD" w:rsidRDefault="003B3AE4" w:rsidP="00A61F28">
      <w:pPr>
        <w:pBdr>
          <w:top w:val="nil"/>
          <w:left w:val="nil"/>
          <w:bottom w:val="nil"/>
          <w:right w:val="nil"/>
          <w:between w:val="nil"/>
        </w:pBdr>
        <w:spacing w:after="0" w:line="360" w:lineRule="auto"/>
        <w:ind w:left="1417" w:hanging="425"/>
        <w:jc w:val="both"/>
        <w:rPr>
          <w:rFonts w:ascii="Arial" w:eastAsia="Arial" w:hAnsi="Arial" w:cs="Arial"/>
          <w:color w:val="000000"/>
          <w:sz w:val="24"/>
          <w:szCs w:val="24"/>
        </w:rPr>
      </w:pPr>
      <w:r>
        <w:rPr>
          <w:rFonts w:ascii="Arial" w:eastAsia="Arial" w:hAnsi="Arial" w:cs="Arial"/>
          <w:sz w:val="24"/>
          <w:szCs w:val="24"/>
        </w:rPr>
        <w:t>i) L</w:t>
      </w:r>
      <w:r>
        <w:rPr>
          <w:rFonts w:ascii="Arial" w:eastAsia="Arial" w:hAnsi="Arial" w:cs="Arial"/>
          <w:color w:val="000000"/>
          <w:sz w:val="24"/>
          <w:szCs w:val="24"/>
        </w:rPr>
        <w:t>a presidencia de la Federación de Estudiantes f</w:t>
      </w:r>
      <w:r>
        <w:rPr>
          <w:rFonts w:ascii="Arial" w:eastAsia="Arial" w:hAnsi="Arial" w:cs="Arial"/>
          <w:sz w:val="24"/>
          <w:szCs w:val="24"/>
        </w:rPr>
        <w:t>ungirá como responsable</w:t>
      </w:r>
      <w:r>
        <w:rPr>
          <w:rFonts w:ascii="Arial" w:eastAsia="Arial" w:hAnsi="Arial" w:cs="Arial"/>
          <w:color w:val="000000"/>
          <w:sz w:val="24"/>
          <w:szCs w:val="24"/>
        </w:rPr>
        <w:t>.</w:t>
      </w:r>
    </w:p>
    <w:p w14:paraId="49F68CB5" w14:textId="77777777" w:rsidR="00454AAD" w:rsidRDefault="003B3AE4" w:rsidP="00A61F28">
      <w:pPr>
        <w:pBdr>
          <w:top w:val="nil"/>
          <w:left w:val="nil"/>
          <w:bottom w:val="nil"/>
          <w:right w:val="nil"/>
          <w:between w:val="nil"/>
        </w:pBdr>
        <w:spacing w:after="0" w:line="360" w:lineRule="auto"/>
        <w:ind w:left="1417" w:hanging="425"/>
        <w:jc w:val="both"/>
        <w:rPr>
          <w:rFonts w:ascii="Arial" w:eastAsia="Arial" w:hAnsi="Arial" w:cs="Arial"/>
          <w:color w:val="000000"/>
          <w:sz w:val="24"/>
          <w:szCs w:val="24"/>
        </w:rPr>
      </w:pPr>
      <w:r>
        <w:rPr>
          <w:rFonts w:ascii="Arial" w:eastAsia="Arial" w:hAnsi="Arial" w:cs="Arial"/>
          <w:sz w:val="24"/>
          <w:szCs w:val="24"/>
        </w:rPr>
        <w:t>ii) L</w:t>
      </w:r>
      <w:r>
        <w:rPr>
          <w:rFonts w:ascii="Arial" w:eastAsia="Arial" w:hAnsi="Arial" w:cs="Arial"/>
          <w:color w:val="000000"/>
          <w:sz w:val="24"/>
          <w:szCs w:val="24"/>
        </w:rPr>
        <w:t>as coordinaciones de las comisiones del D</w:t>
      </w:r>
      <w:r>
        <w:rPr>
          <w:rFonts w:ascii="Arial" w:eastAsia="Arial" w:hAnsi="Arial" w:cs="Arial"/>
          <w:sz w:val="24"/>
          <w:szCs w:val="24"/>
        </w:rPr>
        <w:t>euna fungirán como encargadas</w:t>
      </w:r>
      <w:r>
        <w:rPr>
          <w:rFonts w:ascii="Arial" w:eastAsia="Arial" w:hAnsi="Arial" w:cs="Arial"/>
          <w:color w:val="000000"/>
          <w:sz w:val="24"/>
          <w:szCs w:val="24"/>
        </w:rPr>
        <w:t>.</w:t>
      </w:r>
    </w:p>
    <w:p w14:paraId="1280CCC1" w14:textId="77777777" w:rsidR="00454AAD" w:rsidRDefault="00454AAD" w:rsidP="00A61F28">
      <w:pPr>
        <w:pBdr>
          <w:top w:val="nil"/>
          <w:left w:val="nil"/>
          <w:bottom w:val="nil"/>
          <w:right w:val="nil"/>
          <w:between w:val="nil"/>
        </w:pBdr>
        <w:spacing w:after="0" w:line="360" w:lineRule="auto"/>
        <w:ind w:left="1440"/>
        <w:jc w:val="both"/>
        <w:rPr>
          <w:rFonts w:ascii="Arial" w:eastAsia="Arial" w:hAnsi="Arial" w:cs="Arial"/>
          <w:color w:val="000000"/>
          <w:sz w:val="24"/>
          <w:szCs w:val="24"/>
        </w:rPr>
      </w:pPr>
    </w:p>
    <w:p w14:paraId="723BC926" w14:textId="77777777" w:rsidR="00454AAD" w:rsidRDefault="003B3AE4" w:rsidP="00A61F28">
      <w:pPr>
        <w:numPr>
          <w:ilvl w:val="0"/>
          <w:numId w:val="21"/>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Tribunal Electoral Estudiantil:</w:t>
      </w:r>
    </w:p>
    <w:p w14:paraId="7AA0AA1E" w14:textId="77777777" w:rsidR="00454AAD" w:rsidRDefault="00454AAD" w:rsidP="00A61F28">
      <w:pPr>
        <w:pBdr>
          <w:top w:val="nil"/>
          <w:left w:val="nil"/>
          <w:bottom w:val="nil"/>
          <w:right w:val="nil"/>
          <w:between w:val="nil"/>
        </w:pBdr>
        <w:spacing w:after="0" w:line="360" w:lineRule="auto"/>
        <w:ind w:left="720"/>
        <w:jc w:val="both"/>
        <w:rPr>
          <w:rFonts w:ascii="Arial" w:eastAsia="Arial" w:hAnsi="Arial" w:cs="Arial"/>
          <w:color w:val="000000"/>
          <w:sz w:val="24"/>
          <w:szCs w:val="24"/>
        </w:rPr>
      </w:pPr>
    </w:p>
    <w:p w14:paraId="00AB2FB9" w14:textId="77777777" w:rsidR="00454AAD" w:rsidRDefault="003B3AE4" w:rsidP="00A61F28">
      <w:pPr>
        <w:pBdr>
          <w:top w:val="nil"/>
          <w:left w:val="nil"/>
          <w:bottom w:val="nil"/>
          <w:right w:val="nil"/>
          <w:between w:val="nil"/>
        </w:pBdr>
        <w:spacing w:after="0" w:line="360" w:lineRule="auto"/>
        <w:ind w:left="1417" w:hanging="425"/>
        <w:jc w:val="both"/>
        <w:rPr>
          <w:rFonts w:ascii="Arial" w:eastAsia="Arial" w:hAnsi="Arial" w:cs="Arial"/>
          <w:color w:val="000000"/>
          <w:sz w:val="24"/>
          <w:szCs w:val="24"/>
        </w:rPr>
      </w:pPr>
      <w:r>
        <w:rPr>
          <w:rFonts w:ascii="Arial" w:eastAsia="Arial" w:hAnsi="Arial" w:cs="Arial"/>
          <w:sz w:val="24"/>
          <w:szCs w:val="24"/>
        </w:rPr>
        <w:t>i) L</w:t>
      </w:r>
      <w:r>
        <w:rPr>
          <w:rFonts w:ascii="Arial" w:eastAsia="Arial" w:hAnsi="Arial" w:cs="Arial"/>
          <w:color w:val="000000"/>
          <w:sz w:val="24"/>
          <w:szCs w:val="24"/>
        </w:rPr>
        <w:t>a presidencia de la Junta Directiva del T</w:t>
      </w:r>
      <w:r>
        <w:rPr>
          <w:rFonts w:ascii="Arial" w:eastAsia="Arial" w:hAnsi="Arial" w:cs="Arial"/>
          <w:sz w:val="24"/>
          <w:szCs w:val="24"/>
        </w:rPr>
        <w:t>eeuna fungirá como encargada</w:t>
      </w:r>
      <w:r>
        <w:rPr>
          <w:rFonts w:ascii="Arial" w:eastAsia="Arial" w:hAnsi="Arial" w:cs="Arial"/>
          <w:color w:val="000000"/>
          <w:sz w:val="24"/>
          <w:szCs w:val="24"/>
        </w:rPr>
        <w:t>.</w:t>
      </w:r>
    </w:p>
    <w:p w14:paraId="42527232" w14:textId="77777777" w:rsidR="00454AAD" w:rsidRDefault="003B3AE4" w:rsidP="00A61F28">
      <w:pPr>
        <w:pBdr>
          <w:top w:val="nil"/>
          <w:left w:val="nil"/>
          <w:bottom w:val="nil"/>
          <w:right w:val="nil"/>
          <w:between w:val="nil"/>
        </w:pBdr>
        <w:spacing w:after="0" w:line="360" w:lineRule="auto"/>
        <w:ind w:left="1417" w:hanging="425"/>
        <w:jc w:val="both"/>
        <w:rPr>
          <w:rFonts w:ascii="Arial" w:eastAsia="Arial" w:hAnsi="Arial" w:cs="Arial"/>
          <w:color w:val="000000"/>
          <w:sz w:val="24"/>
          <w:szCs w:val="24"/>
        </w:rPr>
      </w:pPr>
      <w:r>
        <w:rPr>
          <w:rFonts w:ascii="Arial" w:eastAsia="Arial" w:hAnsi="Arial" w:cs="Arial"/>
          <w:sz w:val="24"/>
          <w:szCs w:val="24"/>
        </w:rPr>
        <w:t>ii) L</w:t>
      </w:r>
      <w:r>
        <w:rPr>
          <w:rFonts w:ascii="Arial" w:eastAsia="Arial" w:hAnsi="Arial" w:cs="Arial"/>
          <w:color w:val="000000"/>
          <w:sz w:val="24"/>
          <w:szCs w:val="24"/>
        </w:rPr>
        <w:t>a persona de finanzas de la Junta Directiva del T</w:t>
      </w:r>
      <w:r>
        <w:rPr>
          <w:rFonts w:ascii="Arial" w:eastAsia="Arial" w:hAnsi="Arial" w:cs="Arial"/>
          <w:sz w:val="24"/>
          <w:szCs w:val="24"/>
        </w:rPr>
        <w:t>eeuna fungirá como encargada</w:t>
      </w:r>
      <w:r>
        <w:rPr>
          <w:rFonts w:ascii="Arial" w:eastAsia="Arial" w:hAnsi="Arial" w:cs="Arial"/>
          <w:color w:val="000000"/>
          <w:sz w:val="24"/>
          <w:szCs w:val="24"/>
        </w:rPr>
        <w:t>.</w:t>
      </w:r>
    </w:p>
    <w:p w14:paraId="6FF3C586" w14:textId="77777777" w:rsidR="00454AAD" w:rsidRDefault="00454AAD" w:rsidP="00A61F28">
      <w:pPr>
        <w:pBdr>
          <w:top w:val="nil"/>
          <w:left w:val="nil"/>
          <w:bottom w:val="nil"/>
          <w:right w:val="nil"/>
          <w:between w:val="nil"/>
        </w:pBdr>
        <w:spacing w:after="0" w:line="360" w:lineRule="auto"/>
        <w:ind w:left="1440"/>
        <w:jc w:val="both"/>
        <w:rPr>
          <w:rFonts w:ascii="Arial" w:eastAsia="Arial" w:hAnsi="Arial" w:cs="Arial"/>
          <w:color w:val="000000"/>
          <w:sz w:val="24"/>
          <w:szCs w:val="24"/>
        </w:rPr>
      </w:pPr>
    </w:p>
    <w:p w14:paraId="75ED976B" w14:textId="77777777" w:rsidR="00454AAD" w:rsidRDefault="003B3AE4" w:rsidP="00A61F28">
      <w:pPr>
        <w:numPr>
          <w:ilvl w:val="0"/>
          <w:numId w:val="21"/>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Defensoría Estudiantil: </w:t>
      </w:r>
    </w:p>
    <w:p w14:paraId="36D6D9E2" w14:textId="77777777" w:rsidR="00454AAD" w:rsidRDefault="00454AAD" w:rsidP="00A61F28">
      <w:pPr>
        <w:pBdr>
          <w:top w:val="nil"/>
          <w:left w:val="nil"/>
          <w:bottom w:val="nil"/>
          <w:right w:val="nil"/>
          <w:between w:val="nil"/>
        </w:pBdr>
        <w:spacing w:after="0" w:line="360" w:lineRule="auto"/>
        <w:ind w:left="720"/>
        <w:jc w:val="both"/>
        <w:rPr>
          <w:rFonts w:ascii="Arial" w:eastAsia="Arial" w:hAnsi="Arial" w:cs="Arial"/>
          <w:color w:val="000000"/>
          <w:sz w:val="24"/>
          <w:szCs w:val="24"/>
        </w:rPr>
      </w:pPr>
    </w:p>
    <w:p w14:paraId="6B71903C" w14:textId="77777777" w:rsidR="00454AAD" w:rsidRDefault="003B3AE4" w:rsidP="00A61F28">
      <w:pPr>
        <w:pBdr>
          <w:top w:val="nil"/>
          <w:left w:val="nil"/>
          <w:bottom w:val="nil"/>
          <w:right w:val="nil"/>
          <w:between w:val="nil"/>
        </w:pBdr>
        <w:spacing w:after="0" w:line="360" w:lineRule="auto"/>
        <w:ind w:left="1275" w:hanging="283"/>
        <w:jc w:val="both"/>
        <w:rPr>
          <w:rFonts w:ascii="Arial" w:eastAsia="Arial" w:hAnsi="Arial" w:cs="Arial"/>
          <w:color w:val="000000"/>
          <w:sz w:val="24"/>
          <w:szCs w:val="24"/>
        </w:rPr>
      </w:pPr>
      <w:r>
        <w:rPr>
          <w:rFonts w:ascii="Arial" w:eastAsia="Arial" w:hAnsi="Arial" w:cs="Arial"/>
          <w:sz w:val="24"/>
          <w:szCs w:val="24"/>
        </w:rPr>
        <w:t>i)  L</w:t>
      </w:r>
      <w:r>
        <w:rPr>
          <w:rFonts w:ascii="Arial" w:eastAsia="Arial" w:hAnsi="Arial" w:cs="Arial"/>
          <w:color w:val="000000"/>
          <w:sz w:val="24"/>
          <w:szCs w:val="24"/>
        </w:rPr>
        <w:t xml:space="preserve">a </w:t>
      </w:r>
      <w:r>
        <w:rPr>
          <w:rFonts w:ascii="Arial" w:eastAsia="Arial" w:hAnsi="Arial" w:cs="Arial"/>
          <w:sz w:val="24"/>
          <w:szCs w:val="24"/>
        </w:rPr>
        <w:t>defensoría</w:t>
      </w:r>
      <w:r>
        <w:rPr>
          <w:rFonts w:ascii="Arial" w:eastAsia="Arial" w:hAnsi="Arial" w:cs="Arial"/>
          <w:color w:val="000000"/>
          <w:sz w:val="24"/>
          <w:szCs w:val="24"/>
        </w:rPr>
        <w:t xml:space="preserve"> </w:t>
      </w:r>
      <w:r>
        <w:rPr>
          <w:rFonts w:ascii="Arial" w:eastAsia="Arial" w:hAnsi="Arial" w:cs="Arial"/>
          <w:sz w:val="24"/>
          <w:szCs w:val="24"/>
        </w:rPr>
        <w:t>e</w:t>
      </w:r>
      <w:r>
        <w:rPr>
          <w:rFonts w:ascii="Arial" w:eastAsia="Arial" w:hAnsi="Arial" w:cs="Arial"/>
          <w:color w:val="000000"/>
          <w:sz w:val="24"/>
          <w:szCs w:val="24"/>
        </w:rPr>
        <w:t>studiantil f</w:t>
      </w:r>
      <w:r>
        <w:rPr>
          <w:rFonts w:ascii="Arial" w:eastAsia="Arial" w:hAnsi="Arial" w:cs="Arial"/>
          <w:sz w:val="24"/>
          <w:szCs w:val="24"/>
        </w:rPr>
        <w:t>ungirá como responsable.</w:t>
      </w:r>
    </w:p>
    <w:p w14:paraId="7EB74587" w14:textId="77777777" w:rsidR="00454AAD" w:rsidRDefault="003B3AE4" w:rsidP="00A61F28">
      <w:pPr>
        <w:pBdr>
          <w:top w:val="nil"/>
          <w:left w:val="nil"/>
          <w:bottom w:val="nil"/>
          <w:right w:val="nil"/>
          <w:between w:val="nil"/>
        </w:pBdr>
        <w:spacing w:after="0" w:line="360" w:lineRule="auto"/>
        <w:ind w:left="1275" w:hanging="283"/>
        <w:jc w:val="both"/>
        <w:rPr>
          <w:rFonts w:ascii="Arial" w:eastAsia="Arial" w:hAnsi="Arial" w:cs="Arial"/>
          <w:color w:val="000000"/>
          <w:sz w:val="24"/>
          <w:szCs w:val="24"/>
        </w:rPr>
      </w:pPr>
      <w:r>
        <w:rPr>
          <w:rFonts w:ascii="Arial" w:eastAsia="Arial" w:hAnsi="Arial" w:cs="Arial"/>
          <w:sz w:val="24"/>
          <w:szCs w:val="24"/>
        </w:rPr>
        <w:t>ii) L</w:t>
      </w:r>
      <w:r>
        <w:rPr>
          <w:rFonts w:ascii="Arial" w:eastAsia="Arial" w:hAnsi="Arial" w:cs="Arial"/>
          <w:color w:val="000000"/>
          <w:sz w:val="24"/>
          <w:szCs w:val="24"/>
        </w:rPr>
        <w:t xml:space="preserve">as </w:t>
      </w:r>
      <w:r>
        <w:rPr>
          <w:rFonts w:ascii="Arial" w:eastAsia="Arial" w:hAnsi="Arial" w:cs="Arial"/>
          <w:sz w:val="24"/>
          <w:szCs w:val="24"/>
        </w:rPr>
        <w:t>defensorías adjuntas fungirán como encargadas</w:t>
      </w:r>
      <w:r>
        <w:rPr>
          <w:rFonts w:ascii="Arial" w:eastAsia="Arial" w:hAnsi="Arial" w:cs="Arial"/>
          <w:color w:val="000000"/>
          <w:sz w:val="24"/>
          <w:szCs w:val="24"/>
        </w:rPr>
        <w:t>.</w:t>
      </w:r>
    </w:p>
    <w:p w14:paraId="57F3566F" w14:textId="77777777" w:rsidR="00454AAD" w:rsidRDefault="00454AAD" w:rsidP="00A61F28">
      <w:pPr>
        <w:pBdr>
          <w:top w:val="nil"/>
          <w:left w:val="nil"/>
          <w:bottom w:val="nil"/>
          <w:right w:val="nil"/>
          <w:between w:val="nil"/>
        </w:pBdr>
        <w:spacing w:after="0" w:line="360" w:lineRule="auto"/>
        <w:ind w:left="1440"/>
        <w:jc w:val="both"/>
        <w:rPr>
          <w:rFonts w:ascii="Arial" w:eastAsia="Arial" w:hAnsi="Arial" w:cs="Arial"/>
          <w:color w:val="000000"/>
          <w:sz w:val="24"/>
          <w:szCs w:val="24"/>
        </w:rPr>
      </w:pPr>
    </w:p>
    <w:p w14:paraId="2D47CD0C" w14:textId="77777777" w:rsidR="00454AAD" w:rsidRDefault="003B3AE4" w:rsidP="00A61F28">
      <w:pPr>
        <w:numPr>
          <w:ilvl w:val="0"/>
          <w:numId w:val="21"/>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Contraloría Estudiantil: </w:t>
      </w:r>
    </w:p>
    <w:p w14:paraId="36920E57" w14:textId="77777777" w:rsidR="00454AAD" w:rsidRDefault="00454AAD" w:rsidP="00A61F28">
      <w:pPr>
        <w:pBdr>
          <w:top w:val="nil"/>
          <w:left w:val="nil"/>
          <w:bottom w:val="nil"/>
          <w:right w:val="nil"/>
          <w:between w:val="nil"/>
        </w:pBdr>
        <w:spacing w:after="0" w:line="360" w:lineRule="auto"/>
        <w:ind w:left="720"/>
        <w:jc w:val="both"/>
        <w:rPr>
          <w:rFonts w:ascii="Arial" w:eastAsia="Arial" w:hAnsi="Arial" w:cs="Arial"/>
          <w:color w:val="000000"/>
          <w:sz w:val="24"/>
          <w:szCs w:val="24"/>
        </w:rPr>
      </w:pPr>
    </w:p>
    <w:p w14:paraId="1C3CF64D" w14:textId="77777777" w:rsidR="00454AAD" w:rsidRDefault="003B3AE4" w:rsidP="00A61F28">
      <w:pPr>
        <w:pBdr>
          <w:top w:val="nil"/>
          <w:left w:val="nil"/>
          <w:bottom w:val="nil"/>
          <w:right w:val="nil"/>
          <w:between w:val="nil"/>
        </w:pBdr>
        <w:spacing w:after="0" w:line="360" w:lineRule="auto"/>
        <w:ind w:left="1275" w:hanging="283"/>
        <w:jc w:val="both"/>
        <w:rPr>
          <w:rFonts w:ascii="Arial" w:eastAsia="Arial" w:hAnsi="Arial" w:cs="Arial"/>
          <w:color w:val="000000"/>
          <w:sz w:val="24"/>
          <w:szCs w:val="24"/>
        </w:rPr>
      </w:pPr>
      <w:r>
        <w:rPr>
          <w:rFonts w:ascii="Arial" w:eastAsia="Arial" w:hAnsi="Arial" w:cs="Arial"/>
          <w:sz w:val="24"/>
          <w:szCs w:val="24"/>
        </w:rPr>
        <w:t>i) L</w:t>
      </w:r>
      <w:r>
        <w:rPr>
          <w:rFonts w:ascii="Arial" w:eastAsia="Arial" w:hAnsi="Arial" w:cs="Arial"/>
          <w:color w:val="000000"/>
          <w:sz w:val="24"/>
          <w:szCs w:val="24"/>
        </w:rPr>
        <w:t xml:space="preserve">a </w:t>
      </w:r>
      <w:r>
        <w:rPr>
          <w:rFonts w:ascii="Arial" w:eastAsia="Arial" w:hAnsi="Arial" w:cs="Arial"/>
          <w:sz w:val="24"/>
          <w:szCs w:val="24"/>
        </w:rPr>
        <w:t>c</w:t>
      </w:r>
      <w:r>
        <w:rPr>
          <w:rFonts w:ascii="Arial" w:eastAsia="Arial" w:hAnsi="Arial" w:cs="Arial"/>
          <w:color w:val="000000"/>
          <w:sz w:val="24"/>
          <w:szCs w:val="24"/>
        </w:rPr>
        <w:t xml:space="preserve">ontraloría </w:t>
      </w:r>
      <w:r>
        <w:rPr>
          <w:rFonts w:ascii="Arial" w:eastAsia="Arial" w:hAnsi="Arial" w:cs="Arial"/>
          <w:sz w:val="24"/>
          <w:szCs w:val="24"/>
        </w:rPr>
        <w:t>e</w:t>
      </w:r>
      <w:r>
        <w:rPr>
          <w:rFonts w:ascii="Arial" w:eastAsia="Arial" w:hAnsi="Arial" w:cs="Arial"/>
          <w:color w:val="000000"/>
          <w:sz w:val="24"/>
          <w:szCs w:val="24"/>
        </w:rPr>
        <w:t>studiantil f</w:t>
      </w:r>
      <w:r>
        <w:rPr>
          <w:rFonts w:ascii="Arial" w:eastAsia="Arial" w:hAnsi="Arial" w:cs="Arial"/>
          <w:sz w:val="24"/>
          <w:szCs w:val="24"/>
        </w:rPr>
        <w:t>ungirá como responsable.</w:t>
      </w:r>
    </w:p>
    <w:p w14:paraId="69C1A184" w14:textId="77777777" w:rsidR="00454AAD" w:rsidRDefault="003B3AE4" w:rsidP="00A61F28">
      <w:pPr>
        <w:pBdr>
          <w:top w:val="nil"/>
          <w:left w:val="nil"/>
          <w:bottom w:val="nil"/>
          <w:right w:val="nil"/>
          <w:between w:val="nil"/>
        </w:pBdr>
        <w:spacing w:after="0" w:line="360" w:lineRule="auto"/>
        <w:ind w:left="1275" w:hanging="283"/>
        <w:jc w:val="both"/>
        <w:rPr>
          <w:rFonts w:ascii="Arial" w:eastAsia="Arial" w:hAnsi="Arial" w:cs="Arial"/>
          <w:color w:val="000000"/>
          <w:sz w:val="24"/>
          <w:szCs w:val="24"/>
        </w:rPr>
      </w:pPr>
      <w:r>
        <w:rPr>
          <w:rFonts w:ascii="Arial" w:eastAsia="Arial" w:hAnsi="Arial" w:cs="Arial"/>
          <w:sz w:val="24"/>
          <w:szCs w:val="24"/>
        </w:rPr>
        <w:t>ii) L</w:t>
      </w:r>
      <w:r>
        <w:rPr>
          <w:rFonts w:ascii="Arial" w:eastAsia="Arial" w:hAnsi="Arial" w:cs="Arial"/>
          <w:color w:val="000000"/>
          <w:sz w:val="24"/>
          <w:szCs w:val="24"/>
        </w:rPr>
        <w:t xml:space="preserve">a </w:t>
      </w:r>
      <w:r>
        <w:rPr>
          <w:rFonts w:ascii="Arial" w:eastAsia="Arial" w:hAnsi="Arial" w:cs="Arial"/>
          <w:sz w:val="24"/>
          <w:szCs w:val="24"/>
        </w:rPr>
        <w:t xml:space="preserve">coordinación general </w:t>
      </w:r>
      <w:r>
        <w:rPr>
          <w:rFonts w:ascii="Arial" w:eastAsia="Arial" w:hAnsi="Arial" w:cs="Arial"/>
          <w:color w:val="000000"/>
          <w:sz w:val="24"/>
          <w:szCs w:val="24"/>
        </w:rPr>
        <w:t>del C</w:t>
      </w:r>
      <w:r>
        <w:rPr>
          <w:rFonts w:ascii="Arial" w:eastAsia="Arial" w:hAnsi="Arial" w:cs="Arial"/>
          <w:sz w:val="24"/>
          <w:szCs w:val="24"/>
        </w:rPr>
        <w:t>aeuna fungirán como encargada.</w:t>
      </w:r>
      <w:r>
        <w:rPr>
          <w:rFonts w:ascii="Arial" w:eastAsia="Arial" w:hAnsi="Arial" w:cs="Arial"/>
          <w:color w:val="000000"/>
          <w:sz w:val="24"/>
          <w:szCs w:val="24"/>
        </w:rPr>
        <w:br/>
      </w:r>
    </w:p>
    <w:p w14:paraId="445E31F9"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Todos los fondos y las órdenes de pago que </w:t>
      </w:r>
      <w:r>
        <w:rPr>
          <w:rFonts w:ascii="Arial" w:eastAsia="Arial" w:hAnsi="Arial" w:cs="Arial"/>
          <w:sz w:val="24"/>
          <w:szCs w:val="24"/>
        </w:rPr>
        <w:t>sean</w:t>
      </w:r>
      <w:r>
        <w:rPr>
          <w:rFonts w:ascii="Arial" w:eastAsia="Arial" w:hAnsi="Arial" w:cs="Arial"/>
          <w:color w:val="000000"/>
          <w:sz w:val="24"/>
          <w:szCs w:val="24"/>
        </w:rPr>
        <w:t xml:space="preserve"> ejecutados por los órganos de la </w:t>
      </w:r>
      <w:r>
        <w:rPr>
          <w:rFonts w:ascii="Arial" w:eastAsia="Arial" w:hAnsi="Arial" w:cs="Arial"/>
          <w:sz w:val="24"/>
          <w:szCs w:val="24"/>
        </w:rPr>
        <w:t>Feuna</w:t>
      </w:r>
      <w:r>
        <w:rPr>
          <w:rFonts w:ascii="Arial" w:eastAsia="Arial" w:hAnsi="Arial" w:cs="Arial"/>
          <w:color w:val="000000"/>
          <w:sz w:val="24"/>
          <w:szCs w:val="24"/>
        </w:rPr>
        <w:t>, así como sus respectivas liquidaciones serán autorizados por la Contraloría Estudiantil, en el caso de los fondos de este órgano serán autorizados por la coordinación general del C</w:t>
      </w:r>
      <w:r>
        <w:rPr>
          <w:rFonts w:ascii="Arial" w:eastAsia="Arial" w:hAnsi="Arial" w:cs="Arial"/>
          <w:sz w:val="24"/>
          <w:szCs w:val="24"/>
        </w:rPr>
        <w:t>aeuna</w:t>
      </w:r>
      <w:r>
        <w:rPr>
          <w:rFonts w:ascii="Arial" w:eastAsia="Arial" w:hAnsi="Arial" w:cs="Arial"/>
          <w:color w:val="000000"/>
          <w:sz w:val="24"/>
          <w:szCs w:val="24"/>
        </w:rPr>
        <w:t>.</w:t>
      </w:r>
    </w:p>
    <w:p w14:paraId="6CB0024F"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37557D45"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color w:val="000000"/>
          <w:sz w:val="24"/>
          <w:szCs w:val="24"/>
        </w:rPr>
        <w:t>T</w:t>
      </w:r>
      <w:r>
        <w:rPr>
          <w:rFonts w:ascii="Arial" w:eastAsia="Arial" w:hAnsi="Arial" w:cs="Arial"/>
          <w:b/>
          <w:sz w:val="24"/>
          <w:szCs w:val="24"/>
        </w:rPr>
        <w:t>RANSITORIO</w:t>
      </w:r>
      <w:r>
        <w:rPr>
          <w:rFonts w:ascii="Arial" w:eastAsia="Arial" w:hAnsi="Arial" w:cs="Arial"/>
          <w:b/>
          <w:color w:val="000000"/>
          <w:sz w:val="24"/>
          <w:szCs w:val="24"/>
        </w:rPr>
        <w:t xml:space="preserve"> 7. </w:t>
      </w:r>
      <w:r>
        <w:rPr>
          <w:rFonts w:ascii="Arial" w:eastAsia="Arial" w:hAnsi="Arial" w:cs="Arial"/>
          <w:color w:val="000000"/>
          <w:sz w:val="24"/>
          <w:szCs w:val="24"/>
        </w:rPr>
        <w:t xml:space="preserve">Se establece un plazo de seis meses, a partir de la publicación </w:t>
      </w:r>
      <w:r>
        <w:rPr>
          <w:rFonts w:ascii="Arial" w:eastAsia="Arial" w:hAnsi="Arial" w:cs="Arial"/>
          <w:sz w:val="24"/>
          <w:szCs w:val="24"/>
        </w:rPr>
        <w:t>del Estatuto,</w:t>
      </w:r>
      <w:r>
        <w:rPr>
          <w:rFonts w:ascii="Arial" w:eastAsia="Arial" w:hAnsi="Arial" w:cs="Arial"/>
          <w:color w:val="000000"/>
          <w:sz w:val="24"/>
          <w:szCs w:val="24"/>
        </w:rPr>
        <w:t xml:space="preserve"> para generar los ajustes necesarios para el cumplimiento de los artículos del 132 y 133 de este reglamento.</w:t>
      </w:r>
    </w:p>
    <w:p w14:paraId="65B3A18C"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37495DC3" w14:textId="77777777" w:rsidR="00454AAD" w:rsidRDefault="003B3AE4" w:rsidP="00A61F28">
      <w:pPr>
        <w:pBdr>
          <w:top w:val="nil"/>
          <w:left w:val="nil"/>
          <w:bottom w:val="nil"/>
          <w:right w:val="nil"/>
          <w:between w:val="nil"/>
        </w:pBdr>
        <w:spacing w:after="0" w:line="360" w:lineRule="auto"/>
        <w:jc w:val="both"/>
        <w:rPr>
          <w:rFonts w:ascii="Arial" w:eastAsia="Arial" w:hAnsi="Arial" w:cs="Arial"/>
          <w:b/>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133. AS</w:t>
      </w:r>
      <w:r>
        <w:rPr>
          <w:rFonts w:ascii="Arial" w:eastAsia="Arial" w:hAnsi="Arial" w:cs="Arial"/>
          <w:b/>
          <w:sz w:val="24"/>
          <w:szCs w:val="24"/>
        </w:rPr>
        <w:t>ISTENCIA ADMINISTRATIVA</w:t>
      </w:r>
    </w:p>
    <w:p w14:paraId="149EDCE1"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La </w:t>
      </w:r>
      <w:r>
        <w:rPr>
          <w:rFonts w:ascii="Arial" w:eastAsia="Arial" w:hAnsi="Arial" w:cs="Arial"/>
          <w:sz w:val="24"/>
          <w:szCs w:val="24"/>
        </w:rPr>
        <w:t>Feuna</w:t>
      </w:r>
      <w:r>
        <w:rPr>
          <w:rFonts w:ascii="Arial" w:eastAsia="Arial" w:hAnsi="Arial" w:cs="Arial"/>
          <w:color w:val="000000"/>
          <w:sz w:val="24"/>
          <w:szCs w:val="24"/>
        </w:rPr>
        <w:t xml:space="preserve"> contará con el apoyo de una </w:t>
      </w:r>
      <w:r>
        <w:rPr>
          <w:rFonts w:ascii="Arial" w:eastAsia="Arial" w:hAnsi="Arial" w:cs="Arial"/>
          <w:sz w:val="24"/>
          <w:szCs w:val="24"/>
        </w:rPr>
        <w:t>a</w:t>
      </w:r>
      <w:r>
        <w:rPr>
          <w:rFonts w:ascii="Arial" w:eastAsia="Arial" w:hAnsi="Arial" w:cs="Arial"/>
          <w:color w:val="000000"/>
          <w:sz w:val="24"/>
          <w:szCs w:val="24"/>
        </w:rPr>
        <w:t>sistencia</w:t>
      </w:r>
      <w:r>
        <w:rPr>
          <w:rFonts w:ascii="Arial" w:eastAsia="Arial" w:hAnsi="Arial" w:cs="Arial"/>
          <w:sz w:val="24"/>
          <w:szCs w:val="24"/>
        </w:rPr>
        <w:t xml:space="preserve"> administrativa</w:t>
      </w:r>
      <w:r>
        <w:rPr>
          <w:rFonts w:ascii="Arial" w:eastAsia="Arial" w:hAnsi="Arial" w:cs="Arial"/>
          <w:color w:val="000000"/>
          <w:sz w:val="24"/>
          <w:szCs w:val="24"/>
        </w:rPr>
        <w:t xml:space="preserve">, la cual será contratada </w:t>
      </w:r>
      <w:r>
        <w:rPr>
          <w:rFonts w:ascii="Arial" w:eastAsia="Arial" w:hAnsi="Arial" w:cs="Arial"/>
          <w:sz w:val="24"/>
          <w:szCs w:val="24"/>
        </w:rPr>
        <w:t xml:space="preserve">por </w:t>
      </w:r>
      <w:r>
        <w:rPr>
          <w:rFonts w:ascii="Arial" w:eastAsia="Arial" w:hAnsi="Arial" w:cs="Arial"/>
          <w:color w:val="000000"/>
          <w:sz w:val="24"/>
          <w:szCs w:val="24"/>
        </w:rPr>
        <w:t>quien e</w:t>
      </w:r>
      <w:r>
        <w:rPr>
          <w:rFonts w:ascii="Arial" w:eastAsia="Arial" w:hAnsi="Arial" w:cs="Arial"/>
          <w:sz w:val="24"/>
          <w:szCs w:val="24"/>
        </w:rPr>
        <w:t xml:space="preserve">jerza </w:t>
      </w:r>
      <w:r>
        <w:rPr>
          <w:rFonts w:ascii="Arial" w:eastAsia="Arial" w:hAnsi="Arial" w:cs="Arial"/>
          <w:color w:val="000000"/>
          <w:sz w:val="24"/>
          <w:szCs w:val="24"/>
        </w:rPr>
        <w:t xml:space="preserve">la vicerrectoría de Vida Estudiantil, que será su superior </w:t>
      </w:r>
      <w:r>
        <w:rPr>
          <w:rFonts w:ascii="Arial" w:eastAsia="Arial" w:hAnsi="Arial" w:cs="Arial"/>
          <w:sz w:val="24"/>
          <w:szCs w:val="24"/>
        </w:rPr>
        <w:t>jerárquico;</w:t>
      </w:r>
      <w:r>
        <w:rPr>
          <w:rFonts w:ascii="Arial" w:eastAsia="Arial" w:hAnsi="Arial" w:cs="Arial"/>
          <w:color w:val="000000"/>
          <w:sz w:val="24"/>
          <w:szCs w:val="24"/>
        </w:rPr>
        <w:t xml:space="preserve"> sin embargo, esta persona deberá trabajar y coordinar directamente sus labores con las personas responsables de cada órgano federativo</w:t>
      </w:r>
      <w:r>
        <w:rPr>
          <w:rFonts w:ascii="Arial" w:eastAsia="Arial" w:hAnsi="Arial" w:cs="Arial"/>
          <w:sz w:val="24"/>
          <w:szCs w:val="24"/>
        </w:rPr>
        <w:t xml:space="preserve"> y su remuneración será cubierta con fondos de la Federación.</w:t>
      </w:r>
    </w:p>
    <w:p w14:paraId="2D8C71D1" w14:textId="77777777" w:rsidR="00454AAD" w:rsidRDefault="003B3AE4" w:rsidP="00A61F28">
      <w:pPr>
        <w:pBdr>
          <w:top w:val="nil"/>
          <w:left w:val="nil"/>
          <w:bottom w:val="nil"/>
          <w:right w:val="nil"/>
          <w:between w:val="nil"/>
        </w:pBdr>
        <w:spacing w:after="0" w:line="360" w:lineRule="auto"/>
        <w:jc w:val="both"/>
        <w:rPr>
          <w:rFonts w:ascii="Arial" w:eastAsia="Arial" w:hAnsi="Arial" w:cs="Arial"/>
          <w:sz w:val="24"/>
          <w:szCs w:val="24"/>
        </w:rPr>
      </w:pPr>
      <w:r>
        <w:rPr>
          <w:rFonts w:ascii="Arial" w:eastAsia="Arial" w:hAnsi="Arial" w:cs="Arial"/>
          <w:color w:val="000000"/>
          <w:sz w:val="24"/>
          <w:szCs w:val="24"/>
        </w:rPr>
        <w:t xml:space="preserve">La asistencia administrativa deberá apoyar en los procesos de contabilidad, contratación y ejecución presupuestaria, así como en el acompañamiento a los procesos administrativos y de actividades cotidianas para el cumplimiento de los fines y los principios de la </w:t>
      </w:r>
      <w:r>
        <w:rPr>
          <w:rFonts w:ascii="Arial" w:eastAsia="Arial" w:hAnsi="Arial" w:cs="Arial"/>
          <w:sz w:val="24"/>
          <w:szCs w:val="24"/>
        </w:rPr>
        <w:t>Feuna, al igual que la atención a la población estudiantil.</w:t>
      </w:r>
    </w:p>
    <w:p w14:paraId="7FF71CBD"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4616793E" w14:textId="77777777" w:rsidR="00454AAD" w:rsidRDefault="003B3AE4" w:rsidP="00A61F28">
      <w:pPr>
        <w:pBdr>
          <w:top w:val="nil"/>
          <w:left w:val="nil"/>
          <w:bottom w:val="nil"/>
          <w:right w:val="nil"/>
          <w:between w:val="nil"/>
        </w:pBdr>
        <w:spacing w:after="0" w:line="360" w:lineRule="auto"/>
        <w:jc w:val="both"/>
        <w:rPr>
          <w:rFonts w:ascii="Arial" w:eastAsia="Arial" w:hAnsi="Arial" w:cs="Arial"/>
          <w:b/>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134. PROYE</w:t>
      </w:r>
      <w:r>
        <w:rPr>
          <w:rFonts w:ascii="Arial" w:eastAsia="Arial" w:hAnsi="Arial" w:cs="Arial"/>
          <w:b/>
          <w:sz w:val="24"/>
          <w:szCs w:val="24"/>
        </w:rPr>
        <w:t>CTO PRESUPUESTARIO</w:t>
      </w:r>
      <w:r>
        <w:rPr>
          <w:rFonts w:ascii="Arial" w:eastAsia="Arial" w:hAnsi="Arial" w:cs="Arial"/>
          <w:b/>
          <w:color w:val="000000"/>
          <w:sz w:val="24"/>
          <w:szCs w:val="24"/>
        </w:rPr>
        <w:t xml:space="preserve"> </w:t>
      </w:r>
    </w:p>
    <w:p w14:paraId="67361FA8"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Los órganos de la Federación deberán presentar sus respectivos proyectos de presupuesto extraordinario al C</w:t>
      </w:r>
      <w:r>
        <w:rPr>
          <w:rFonts w:ascii="Arial" w:eastAsia="Arial" w:hAnsi="Arial" w:cs="Arial"/>
          <w:sz w:val="24"/>
          <w:szCs w:val="24"/>
        </w:rPr>
        <w:t xml:space="preserve">aeuna </w:t>
      </w:r>
      <w:r>
        <w:rPr>
          <w:rFonts w:ascii="Arial" w:eastAsia="Arial" w:hAnsi="Arial" w:cs="Arial"/>
          <w:color w:val="000000"/>
          <w:sz w:val="24"/>
          <w:szCs w:val="24"/>
        </w:rPr>
        <w:t>para su revisión y aprobación, con un mínimo de quince días hábiles para asignar un espacio en la agenda de este órgano con respecto a la modificación presupuestaria.</w:t>
      </w:r>
    </w:p>
    <w:p w14:paraId="22694B99"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3C85DEB6"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135. PRESENT</w:t>
      </w:r>
      <w:r>
        <w:rPr>
          <w:rFonts w:ascii="Arial" w:eastAsia="Arial" w:hAnsi="Arial" w:cs="Arial"/>
          <w:b/>
          <w:sz w:val="24"/>
          <w:szCs w:val="24"/>
        </w:rPr>
        <w:t>ACIÓN DE PRESUPUESTOS DE LAS ASOCIACIONES ESTUDIANTILES</w:t>
      </w:r>
      <w:r>
        <w:rPr>
          <w:rFonts w:ascii="Arial" w:eastAsia="Arial" w:hAnsi="Arial" w:cs="Arial"/>
          <w:color w:val="000000"/>
          <w:sz w:val="24"/>
          <w:szCs w:val="24"/>
        </w:rPr>
        <w:t xml:space="preserve"> </w:t>
      </w:r>
    </w:p>
    <w:p w14:paraId="76BDB372"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Las asociaciones de la</w:t>
      </w:r>
      <w:r>
        <w:rPr>
          <w:rFonts w:ascii="Arial" w:eastAsia="Arial" w:hAnsi="Arial" w:cs="Arial"/>
          <w:sz w:val="24"/>
          <w:szCs w:val="24"/>
        </w:rPr>
        <w:t xml:space="preserve"> sede central</w:t>
      </w:r>
      <w:r>
        <w:rPr>
          <w:rFonts w:ascii="Arial" w:eastAsia="Arial" w:hAnsi="Arial" w:cs="Arial"/>
          <w:color w:val="000000"/>
          <w:sz w:val="24"/>
          <w:szCs w:val="24"/>
        </w:rPr>
        <w:t xml:space="preserve"> y de las sedes regionales presentar</w:t>
      </w:r>
      <w:r>
        <w:rPr>
          <w:rFonts w:ascii="Arial" w:eastAsia="Arial" w:hAnsi="Arial" w:cs="Arial"/>
          <w:sz w:val="24"/>
          <w:szCs w:val="24"/>
        </w:rPr>
        <w:t xml:space="preserve">án </w:t>
      </w:r>
      <w:r>
        <w:rPr>
          <w:rFonts w:ascii="Arial" w:eastAsia="Arial" w:hAnsi="Arial" w:cs="Arial"/>
          <w:color w:val="000000"/>
          <w:sz w:val="24"/>
          <w:szCs w:val="24"/>
        </w:rPr>
        <w:t xml:space="preserve">sus presupuestos aprobados por sus respectivas </w:t>
      </w:r>
      <w:r>
        <w:rPr>
          <w:rFonts w:ascii="Arial" w:eastAsia="Arial" w:hAnsi="Arial" w:cs="Arial"/>
          <w:sz w:val="24"/>
          <w:szCs w:val="24"/>
        </w:rPr>
        <w:t>asambleas generales</w:t>
      </w:r>
      <w:r>
        <w:rPr>
          <w:rFonts w:ascii="Arial" w:eastAsia="Arial" w:hAnsi="Arial" w:cs="Arial"/>
          <w:color w:val="000000"/>
          <w:sz w:val="24"/>
          <w:szCs w:val="24"/>
        </w:rPr>
        <w:t xml:space="preserve"> y </w:t>
      </w:r>
      <w:r>
        <w:rPr>
          <w:rFonts w:ascii="Arial" w:eastAsia="Arial" w:hAnsi="Arial" w:cs="Arial"/>
          <w:sz w:val="24"/>
          <w:szCs w:val="24"/>
        </w:rPr>
        <w:t>tomarán</w:t>
      </w:r>
      <w:r>
        <w:rPr>
          <w:rFonts w:ascii="Arial" w:eastAsia="Arial" w:hAnsi="Arial" w:cs="Arial"/>
          <w:color w:val="000000"/>
          <w:sz w:val="24"/>
          <w:szCs w:val="24"/>
        </w:rPr>
        <w:t xml:space="preserve"> como base mínima los gastos de operación y los proyectos </w:t>
      </w:r>
      <w:r>
        <w:rPr>
          <w:rFonts w:ascii="Arial" w:eastAsia="Arial" w:hAnsi="Arial" w:cs="Arial"/>
          <w:sz w:val="24"/>
          <w:szCs w:val="24"/>
        </w:rPr>
        <w:t>por</w:t>
      </w:r>
      <w:r>
        <w:rPr>
          <w:rFonts w:ascii="Arial" w:eastAsia="Arial" w:hAnsi="Arial" w:cs="Arial"/>
          <w:color w:val="000000"/>
          <w:sz w:val="24"/>
          <w:szCs w:val="24"/>
        </w:rPr>
        <w:t xml:space="preserve"> desarrollar, los cuales </w:t>
      </w:r>
      <w:r>
        <w:rPr>
          <w:rFonts w:ascii="Arial" w:eastAsia="Arial" w:hAnsi="Arial" w:cs="Arial"/>
          <w:sz w:val="24"/>
          <w:szCs w:val="24"/>
        </w:rPr>
        <w:t>deben</w:t>
      </w:r>
      <w:r>
        <w:rPr>
          <w:rFonts w:ascii="Arial" w:eastAsia="Arial" w:hAnsi="Arial" w:cs="Arial"/>
          <w:color w:val="000000"/>
          <w:sz w:val="24"/>
          <w:szCs w:val="24"/>
        </w:rPr>
        <w:t xml:space="preserve"> cumplir con un mínimo del 15%</w:t>
      </w:r>
      <w:r>
        <w:rPr>
          <w:rFonts w:ascii="Arial" w:eastAsia="Arial" w:hAnsi="Arial" w:cs="Arial"/>
          <w:sz w:val="24"/>
          <w:szCs w:val="24"/>
        </w:rPr>
        <w:t xml:space="preserve"> </w:t>
      </w:r>
      <w:r>
        <w:rPr>
          <w:rFonts w:ascii="Arial" w:eastAsia="Arial" w:hAnsi="Arial" w:cs="Arial"/>
          <w:color w:val="000000"/>
          <w:sz w:val="24"/>
          <w:szCs w:val="24"/>
        </w:rPr>
        <w:t>del presupuesto asignado a la asociación estudiantil. Estos presupuestos serán conocidos por el C</w:t>
      </w:r>
      <w:r>
        <w:rPr>
          <w:rFonts w:ascii="Arial" w:eastAsia="Arial" w:hAnsi="Arial" w:cs="Arial"/>
          <w:sz w:val="24"/>
          <w:szCs w:val="24"/>
        </w:rPr>
        <w:t>aeuna</w:t>
      </w:r>
      <w:r>
        <w:rPr>
          <w:rFonts w:ascii="Arial" w:eastAsia="Arial" w:hAnsi="Arial" w:cs="Arial"/>
          <w:color w:val="000000"/>
          <w:sz w:val="24"/>
          <w:szCs w:val="24"/>
        </w:rPr>
        <w:t>.</w:t>
      </w:r>
    </w:p>
    <w:p w14:paraId="669A199E"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40D5B052"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136. INFORM</w:t>
      </w:r>
      <w:r>
        <w:rPr>
          <w:rFonts w:ascii="Arial" w:eastAsia="Arial" w:hAnsi="Arial" w:cs="Arial"/>
          <w:b/>
          <w:sz w:val="24"/>
          <w:szCs w:val="24"/>
        </w:rPr>
        <w:t>ES</w:t>
      </w:r>
      <w:r>
        <w:rPr>
          <w:rFonts w:ascii="Arial" w:eastAsia="Arial" w:hAnsi="Arial" w:cs="Arial"/>
          <w:color w:val="000000"/>
          <w:sz w:val="24"/>
          <w:szCs w:val="24"/>
        </w:rPr>
        <w:t xml:space="preserve"> </w:t>
      </w:r>
    </w:p>
    <w:p w14:paraId="60D9FF2C"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lastRenderedPageBreak/>
        <w:t xml:space="preserve">Los órganos de la Federación deben presentar un informe semestral de ingresos y egresos a la Contraloría de la </w:t>
      </w:r>
      <w:r>
        <w:rPr>
          <w:rFonts w:ascii="Arial" w:eastAsia="Arial" w:hAnsi="Arial" w:cs="Arial"/>
          <w:sz w:val="24"/>
          <w:szCs w:val="24"/>
        </w:rPr>
        <w:t>Feuna</w:t>
      </w:r>
      <w:r>
        <w:rPr>
          <w:rFonts w:ascii="Arial" w:eastAsia="Arial" w:hAnsi="Arial" w:cs="Arial"/>
          <w:color w:val="000000"/>
          <w:sz w:val="24"/>
          <w:szCs w:val="24"/>
        </w:rPr>
        <w:t>.</w:t>
      </w:r>
    </w:p>
    <w:p w14:paraId="261F1C78"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1293E723" w14:textId="77777777" w:rsidR="00454AAD" w:rsidRDefault="003B3AE4" w:rsidP="00A61F28">
      <w:pPr>
        <w:pBdr>
          <w:top w:val="nil"/>
          <w:left w:val="nil"/>
          <w:bottom w:val="nil"/>
          <w:right w:val="nil"/>
          <w:between w:val="nil"/>
        </w:pBdr>
        <w:spacing w:after="0" w:line="360" w:lineRule="auto"/>
        <w:jc w:val="both"/>
        <w:rPr>
          <w:rFonts w:ascii="Arial" w:eastAsia="Arial" w:hAnsi="Arial" w:cs="Arial"/>
          <w:b/>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137. PROHIBICIÓN DE COBRO DE MEMBRESÍA</w:t>
      </w:r>
    </w:p>
    <w:p w14:paraId="4F16DE64"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Las asociaciones estudiantiles no podrán cobrar cuotas por concepto de membresía.</w:t>
      </w:r>
    </w:p>
    <w:p w14:paraId="3B5E7067"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310B0399"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138. </w:t>
      </w:r>
      <w:r>
        <w:rPr>
          <w:rFonts w:ascii="Arial" w:eastAsia="Arial" w:hAnsi="Arial" w:cs="Arial"/>
          <w:b/>
          <w:sz w:val="24"/>
          <w:szCs w:val="24"/>
        </w:rPr>
        <w:t xml:space="preserve">INFORME DE CAMBIO DE GESTIÓN DEL DEUNA </w:t>
      </w:r>
      <w:r>
        <w:rPr>
          <w:rFonts w:ascii="Arial" w:eastAsia="Arial" w:hAnsi="Arial" w:cs="Arial"/>
          <w:color w:val="000000"/>
          <w:sz w:val="24"/>
          <w:szCs w:val="24"/>
        </w:rPr>
        <w:t xml:space="preserve"> </w:t>
      </w:r>
    </w:p>
    <w:p w14:paraId="0E95D8CE"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El </w:t>
      </w:r>
      <w:r>
        <w:rPr>
          <w:rFonts w:ascii="Arial" w:eastAsia="Arial" w:hAnsi="Arial" w:cs="Arial"/>
          <w:sz w:val="24"/>
          <w:szCs w:val="24"/>
        </w:rPr>
        <w:t>d</w:t>
      </w:r>
      <w:r>
        <w:rPr>
          <w:rFonts w:ascii="Arial" w:eastAsia="Arial" w:hAnsi="Arial" w:cs="Arial"/>
          <w:color w:val="000000"/>
          <w:sz w:val="24"/>
          <w:szCs w:val="24"/>
        </w:rPr>
        <w:t>irectorio saliente deberá entregar un estado de la situación financiera</w:t>
      </w:r>
      <w:r>
        <w:rPr>
          <w:rFonts w:ascii="Arial" w:eastAsia="Arial" w:hAnsi="Arial" w:cs="Arial"/>
          <w:sz w:val="24"/>
          <w:szCs w:val="24"/>
        </w:rPr>
        <w:t xml:space="preserve"> al Caeuna y al directorio que asuma el nuevo período, </w:t>
      </w:r>
      <w:r>
        <w:rPr>
          <w:rFonts w:ascii="Arial" w:eastAsia="Arial" w:hAnsi="Arial" w:cs="Arial"/>
          <w:color w:val="000000"/>
          <w:sz w:val="24"/>
          <w:szCs w:val="24"/>
        </w:rPr>
        <w:t xml:space="preserve">a la fecha del traspaso o un mes después de dejar el cargo para </w:t>
      </w:r>
      <w:r>
        <w:rPr>
          <w:rFonts w:ascii="Arial" w:eastAsia="Arial" w:hAnsi="Arial" w:cs="Arial"/>
          <w:sz w:val="24"/>
          <w:szCs w:val="24"/>
        </w:rPr>
        <w:t xml:space="preserve">facilitar </w:t>
      </w:r>
      <w:r>
        <w:rPr>
          <w:rFonts w:ascii="Arial" w:eastAsia="Arial" w:hAnsi="Arial" w:cs="Arial"/>
          <w:color w:val="000000"/>
          <w:sz w:val="24"/>
          <w:szCs w:val="24"/>
        </w:rPr>
        <w:t xml:space="preserve">al </w:t>
      </w:r>
      <w:r>
        <w:rPr>
          <w:rFonts w:ascii="Arial" w:eastAsia="Arial" w:hAnsi="Arial" w:cs="Arial"/>
          <w:sz w:val="24"/>
          <w:szCs w:val="24"/>
        </w:rPr>
        <w:t xml:space="preserve">directorio </w:t>
      </w:r>
      <w:r>
        <w:rPr>
          <w:rFonts w:ascii="Arial" w:eastAsia="Arial" w:hAnsi="Arial" w:cs="Arial"/>
          <w:color w:val="000000"/>
          <w:sz w:val="24"/>
          <w:szCs w:val="24"/>
        </w:rPr>
        <w:t>entrante lo requerido; esto bajo supervisión del C</w:t>
      </w:r>
      <w:r>
        <w:rPr>
          <w:rFonts w:ascii="Arial" w:eastAsia="Arial" w:hAnsi="Arial" w:cs="Arial"/>
          <w:sz w:val="24"/>
          <w:szCs w:val="24"/>
        </w:rPr>
        <w:t xml:space="preserve">aeuna, </w:t>
      </w:r>
      <w:r>
        <w:rPr>
          <w:rFonts w:ascii="Arial" w:eastAsia="Arial" w:hAnsi="Arial" w:cs="Arial"/>
          <w:color w:val="000000"/>
          <w:sz w:val="24"/>
          <w:szCs w:val="24"/>
        </w:rPr>
        <w:t>de ser necesario. El estado financiero deberá ser revisado previamente por la Contraloría Estudiantil.</w:t>
      </w:r>
    </w:p>
    <w:p w14:paraId="25AB109C"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2EA8E5DF" w14:textId="77777777" w:rsidR="00454AAD" w:rsidRDefault="003B3AE4" w:rsidP="00A61F28">
      <w:pPr>
        <w:pBdr>
          <w:top w:val="nil"/>
          <w:left w:val="nil"/>
          <w:bottom w:val="nil"/>
          <w:right w:val="nil"/>
          <w:between w:val="nil"/>
        </w:pBdr>
        <w:spacing w:after="0" w:line="360" w:lineRule="auto"/>
        <w:jc w:val="both"/>
        <w:rPr>
          <w:rFonts w:ascii="Arial" w:eastAsia="Arial" w:hAnsi="Arial" w:cs="Arial"/>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139. AUDITORÍAS</w:t>
      </w:r>
      <w:r>
        <w:rPr>
          <w:rFonts w:ascii="Arial" w:eastAsia="Arial" w:hAnsi="Arial" w:cs="Arial"/>
          <w:color w:val="000000"/>
          <w:sz w:val="24"/>
          <w:szCs w:val="24"/>
        </w:rPr>
        <w:t xml:space="preserve"> </w:t>
      </w:r>
    </w:p>
    <w:p w14:paraId="20877481"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La Contraloría de la Universidad Nacional, en coordinación con la Contraloría Estudiantil, podrá realizar auditorías sobre los rubros que se refieren a los fondos administrados por los órganos estudiantiles por propia iniciativa o a petición de un organismo representativo estudiantil o bien, por solicitud de un </w:t>
      </w:r>
      <w:r>
        <w:rPr>
          <w:rFonts w:ascii="Arial" w:eastAsia="Arial" w:hAnsi="Arial" w:cs="Arial"/>
          <w:sz w:val="24"/>
          <w:szCs w:val="24"/>
        </w:rPr>
        <w:t>5%</w:t>
      </w:r>
      <w:r>
        <w:rPr>
          <w:rFonts w:ascii="Arial" w:eastAsia="Arial" w:hAnsi="Arial" w:cs="Arial"/>
          <w:color w:val="000000"/>
          <w:sz w:val="24"/>
          <w:szCs w:val="24"/>
        </w:rPr>
        <w:t xml:space="preserve"> del total del estudiantado.</w:t>
      </w:r>
    </w:p>
    <w:p w14:paraId="078D4033"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50E49501" w14:textId="77777777" w:rsidR="00454AAD" w:rsidRDefault="003B3AE4" w:rsidP="00A61F28">
      <w:pPr>
        <w:pBdr>
          <w:top w:val="nil"/>
          <w:left w:val="nil"/>
          <w:bottom w:val="nil"/>
          <w:right w:val="nil"/>
          <w:between w:val="nil"/>
        </w:pBdr>
        <w:spacing w:after="0" w:line="360" w:lineRule="auto"/>
        <w:jc w:val="center"/>
        <w:rPr>
          <w:rFonts w:ascii="Arial" w:eastAsia="Arial" w:hAnsi="Arial" w:cs="Arial"/>
          <w:b/>
          <w:color w:val="000000"/>
          <w:sz w:val="24"/>
          <w:szCs w:val="24"/>
        </w:rPr>
      </w:pPr>
      <w:r>
        <w:rPr>
          <w:rFonts w:ascii="Arial" w:eastAsia="Arial" w:hAnsi="Arial" w:cs="Arial"/>
          <w:b/>
          <w:color w:val="000000"/>
          <w:sz w:val="24"/>
          <w:szCs w:val="24"/>
        </w:rPr>
        <w:t>CAPÍTULO XX</w:t>
      </w:r>
      <w:r>
        <w:rPr>
          <w:rFonts w:ascii="Arial" w:eastAsia="Arial" w:hAnsi="Arial" w:cs="Arial"/>
          <w:b/>
          <w:color w:val="000000"/>
          <w:sz w:val="24"/>
          <w:szCs w:val="24"/>
        </w:rPr>
        <w:br/>
        <w:t>DEL JURAMENTO</w:t>
      </w:r>
    </w:p>
    <w:p w14:paraId="6C353535" w14:textId="77777777" w:rsidR="00454AAD" w:rsidRDefault="00454AAD" w:rsidP="00A61F28">
      <w:pPr>
        <w:pBdr>
          <w:top w:val="nil"/>
          <w:left w:val="nil"/>
          <w:bottom w:val="nil"/>
          <w:right w:val="nil"/>
          <w:between w:val="nil"/>
        </w:pBdr>
        <w:spacing w:after="0" w:line="360" w:lineRule="auto"/>
        <w:jc w:val="center"/>
        <w:rPr>
          <w:rFonts w:ascii="Arial" w:eastAsia="Arial" w:hAnsi="Arial" w:cs="Arial"/>
          <w:b/>
          <w:sz w:val="24"/>
          <w:szCs w:val="24"/>
        </w:rPr>
      </w:pPr>
    </w:p>
    <w:p w14:paraId="50471708"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140. </w:t>
      </w:r>
      <w:r>
        <w:rPr>
          <w:rFonts w:ascii="Arial" w:eastAsia="Arial" w:hAnsi="Arial" w:cs="Arial"/>
          <w:b/>
          <w:sz w:val="24"/>
          <w:szCs w:val="24"/>
        </w:rPr>
        <w:t>JURAMENTACIÓN</w:t>
      </w:r>
      <w:r>
        <w:rPr>
          <w:rFonts w:ascii="Arial" w:eastAsia="Arial" w:hAnsi="Arial" w:cs="Arial"/>
          <w:color w:val="000000"/>
          <w:sz w:val="24"/>
          <w:szCs w:val="24"/>
        </w:rPr>
        <w:t xml:space="preserve"> </w:t>
      </w:r>
    </w:p>
    <w:p w14:paraId="524B7395"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sz w:val="24"/>
          <w:szCs w:val="24"/>
        </w:rPr>
        <w:t xml:space="preserve">El estudiantado </w:t>
      </w:r>
      <w:r>
        <w:rPr>
          <w:rFonts w:ascii="Arial" w:eastAsia="Arial" w:hAnsi="Arial" w:cs="Arial"/>
          <w:color w:val="000000"/>
          <w:sz w:val="24"/>
          <w:szCs w:val="24"/>
        </w:rPr>
        <w:t>de la Federación que asuma puestos dentro de esta debe</w:t>
      </w:r>
      <w:r>
        <w:rPr>
          <w:rFonts w:ascii="Arial" w:eastAsia="Arial" w:hAnsi="Arial" w:cs="Arial"/>
          <w:sz w:val="24"/>
          <w:szCs w:val="24"/>
        </w:rPr>
        <w:t xml:space="preserve"> juramentarse </w:t>
      </w:r>
      <w:r>
        <w:rPr>
          <w:rFonts w:ascii="Arial" w:eastAsia="Arial" w:hAnsi="Arial" w:cs="Arial"/>
          <w:color w:val="000000"/>
          <w:sz w:val="24"/>
          <w:szCs w:val="24"/>
        </w:rPr>
        <w:t>ante el Tribunal de Elecciones Estudiantiles, el Consejo de Asociaciones Estudiantiles</w:t>
      </w:r>
      <w:r>
        <w:rPr>
          <w:rFonts w:ascii="Arial" w:eastAsia="Arial" w:hAnsi="Arial" w:cs="Arial"/>
          <w:sz w:val="24"/>
          <w:szCs w:val="24"/>
        </w:rPr>
        <w:t xml:space="preserve"> o el</w:t>
      </w:r>
      <w:r>
        <w:rPr>
          <w:rFonts w:ascii="Arial" w:eastAsia="Arial" w:hAnsi="Arial" w:cs="Arial"/>
          <w:color w:val="000000"/>
          <w:sz w:val="24"/>
          <w:szCs w:val="24"/>
        </w:rPr>
        <w:t xml:space="preserve"> C</w:t>
      </w:r>
      <w:r>
        <w:rPr>
          <w:rFonts w:ascii="Arial" w:eastAsia="Arial" w:hAnsi="Arial" w:cs="Arial"/>
          <w:sz w:val="24"/>
          <w:szCs w:val="24"/>
        </w:rPr>
        <w:t xml:space="preserve">aeuna, </w:t>
      </w:r>
      <w:r>
        <w:rPr>
          <w:rFonts w:ascii="Arial" w:eastAsia="Arial" w:hAnsi="Arial" w:cs="Arial"/>
          <w:color w:val="000000"/>
          <w:sz w:val="24"/>
          <w:szCs w:val="24"/>
        </w:rPr>
        <w:t>según corresponda.</w:t>
      </w:r>
    </w:p>
    <w:p w14:paraId="339E07A0"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50975F90"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141. JURAMENT</w:t>
      </w:r>
      <w:r>
        <w:rPr>
          <w:rFonts w:ascii="Arial" w:eastAsia="Arial" w:hAnsi="Arial" w:cs="Arial"/>
          <w:b/>
          <w:sz w:val="24"/>
          <w:szCs w:val="24"/>
        </w:rPr>
        <w:t>O</w:t>
      </w:r>
      <w:r>
        <w:rPr>
          <w:rFonts w:ascii="Arial" w:eastAsia="Arial" w:hAnsi="Arial" w:cs="Arial"/>
          <w:color w:val="000000"/>
          <w:sz w:val="24"/>
          <w:szCs w:val="24"/>
        </w:rPr>
        <w:t xml:space="preserve"> </w:t>
      </w:r>
    </w:p>
    <w:p w14:paraId="5A39FA5E"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El juramento será el siguiente:</w:t>
      </w:r>
    </w:p>
    <w:p w14:paraId="7D46C6EE"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lastRenderedPageBreak/>
        <w:t>- ¿Os comprometéis con la patria y con la Federación de Estudiantes de la Universidad Nacional a cumplir este Estatuto y sus reglamentos internos?</w:t>
      </w:r>
    </w:p>
    <w:p w14:paraId="1F4A900C"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Sí, me comprometo.</w:t>
      </w:r>
    </w:p>
    <w:p w14:paraId="0A84F24E"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Si así lo hiciereis, la patria y la Federación se los reconozcan; y si no, la Patria y la Federación se lo demanden.</w:t>
      </w:r>
    </w:p>
    <w:p w14:paraId="29505AED"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0ABCFF9B" w14:textId="77777777" w:rsidR="00454AAD" w:rsidRDefault="003B3AE4" w:rsidP="00A61F28">
      <w:pPr>
        <w:pBdr>
          <w:top w:val="nil"/>
          <w:left w:val="nil"/>
          <w:bottom w:val="nil"/>
          <w:right w:val="nil"/>
          <w:between w:val="nil"/>
        </w:pBdr>
        <w:spacing w:after="0" w:line="360" w:lineRule="auto"/>
        <w:jc w:val="center"/>
        <w:rPr>
          <w:rFonts w:ascii="Arial" w:eastAsia="Arial" w:hAnsi="Arial" w:cs="Arial"/>
          <w:b/>
          <w:color w:val="000000"/>
          <w:sz w:val="24"/>
          <w:szCs w:val="24"/>
        </w:rPr>
      </w:pPr>
      <w:r>
        <w:rPr>
          <w:rFonts w:ascii="Arial" w:eastAsia="Arial" w:hAnsi="Arial" w:cs="Arial"/>
          <w:b/>
          <w:color w:val="000000"/>
          <w:sz w:val="24"/>
          <w:szCs w:val="24"/>
        </w:rPr>
        <w:t>CAPÍTULO XXl</w:t>
      </w:r>
      <w:r>
        <w:rPr>
          <w:rFonts w:ascii="Arial" w:eastAsia="Arial" w:hAnsi="Arial" w:cs="Arial"/>
          <w:b/>
          <w:color w:val="000000"/>
          <w:sz w:val="24"/>
          <w:szCs w:val="24"/>
        </w:rPr>
        <w:br/>
        <w:t>SANCIONES</w:t>
      </w:r>
    </w:p>
    <w:p w14:paraId="0FA6980E" w14:textId="77777777" w:rsidR="00454AAD" w:rsidRDefault="00454AAD" w:rsidP="00A61F28">
      <w:pPr>
        <w:pBdr>
          <w:top w:val="nil"/>
          <w:left w:val="nil"/>
          <w:bottom w:val="nil"/>
          <w:right w:val="nil"/>
          <w:between w:val="nil"/>
        </w:pBdr>
        <w:spacing w:after="0" w:line="360" w:lineRule="auto"/>
        <w:jc w:val="center"/>
        <w:rPr>
          <w:rFonts w:ascii="Arial" w:eastAsia="Arial" w:hAnsi="Arial" w:cs="Arial"/>
          <w:b/>
          <w:sz w:val="24"/>
          <w:szCs w:val="24"/>
        </w:rPr>
      </w:pPr>
    </w:p>
    <w:p w14:paraId="05241427"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142. SANCIONES</w:t>
      </w:r>
      <w:r>
        <w:rPr>
          <w:rFonts w:ascii="Arial" w:eastAsia="Arial" w:hAnsi="Arial" w:cs="Arial"/>
          <w:color w:val="000000"/>
          <w:sz w:val="24"/>
          <w:szCs w:val="24"/>
        </w:rPr>
        <w:t xml:space="preserve"> </w:t>
      </w:r>
    </w:p>
    <w:p w14:paraId="5425BF15"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Las representaciones e integrantes de la </w:t>
      </w:r>
      <w:r>
        <w:rPr>
          <w:rFonts w:ascii="Arial" w:eastAsia="Arial" w:hAnsi="Arial" w:cs="Arial"/>
          <w:sz w:val="24"/>
          <w:szCs w:val="24"/>
        </w:rPr>
        <w:t>Feuna</w:t>
      </w:r>
      <w:r>
        <w:rPr>
          <w:rFonts w:ascii="Arial" w:eastAsia="Arial" w:hAnsi="Arial" w:cs="Arial"/>
          <w:color w:val="000000"/>
          <w:sz w:val="24"/>
          <w:szCs w:val="24"/>
        </w:rPr>
        <w:t xml:space="preserve"> que incumplan con este estatuto serán sancionadas, por </w:t>
      </w:r>
      <w:r>
        <w:rPr>
          <w:rFonts w:ascii="Arial" w:eastAsia="Arial" w:hAnsi="Arial" w:cs="Arial"/>
          <w:sz w:val="24"/>
          <w:szCs w:val="24"/>
        </w:rPr>
        <w:t>tanto, perderán</w:t>
      </w:r>
      <w:r>
        <w:rPr>
          <w:rFonts w:ascii="Arial" w:eastAsia="Arial" w:hAnsi="Arial" w:cs="Arial"/>
          <w:color w:val="000000"/>
          <w:sz w:val="24"/>
          <w:szCs w:val="24"/>
        </w:rPr>
        <w:t xml:space="preserve"> parcial o totalmente sus derechos. Ello en correspondencia con el juicio de alguno de los siguientes órganos:</w:t>
      </w:r>
    </w:p>
    <w:p w14:paraId="47207B32" w14:textId="77777777" w:rsidR="00454AAD" w:rsidRDefault="003B3AE4" w:rsidP="00A61F28">
      <w:pPr>
        <w:numPr>
          <w:ilvl w:val="0"/>
          <w:numId w:val="25"/>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Congreso Estudiantil.</w:t>
      </w:r>
    </w:p>
    <w:p w14:paraId="4422FC97" w14:textId="77777777" w:rsidR="00454AAD" w:rsidRDefault="003B3AE4" w:rsidP="00A61F28">
      <w:pPr>
        <w:numPr>
          <w:ilvl w:val="0"/>
          <w:numId w:val="25"/>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Consejo de Asociaciones Estudiantiles.</w:t>
      </w:r>
    </w:p>
    <w:p w14:paraId="0D40F504" w14:textId="77777777" w:rsidR="00454AAD" w:rsidRDefault="00454AAD" w:rsidP="00A61F28">
      <w:pPr>
        <w:pBdr>
          <w:top w:val="nil"/>
          <w:left w:val="nil"/>
          <w:bottom w:val="nil"/>
          <w:right w:val="nil"/>
          <w:between w:val="nil"/>
        </w:pBdr>
        <w:spacing w:after="0" w:line="360" w:lineRule="auto"/>
        <w:ind w:left="720"/>
        <w:jc w:val="both"/>
        <w:rPr>
          <w:rFonts w:ascii="Arial" w:eastAsia="Arial" w:hAnsi="Arial" w:cs="Arial"/>
          <w:sz w:val="24"/>
          <w:szCs w:val="24"/>
        </w:rPr>
      </w:pPr>
    </w:p>
    <w:p w14:paraId="10044ADC" w14:textId="77777777" w:rsidR="00454AAD" w:rsidRDefault="003B3AE4" w:rsidP="00A61F28">
      <w:pPr>
        <w:pBdr>
          <w:top w:val="nil"/>
          <w:left w:val="nil"/>
          <w:bottom w:val="nil"/>
          <w:right w:val="nil"/>
          <w:between w:val="nil"/>
        </w:pBdr>
        <w:spacing w:after="0" w:line="360" w:lineRule="auto"/>
        <w:jc w:val="both"/>
        <w:rPr>
          <w:rFonts w:ascii="Arial" w:eastAsia="Arial" w:hAnsi="Arial" w:cs="Arial"/>
          <w:b/>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143. DENUNCIAS Y SAN</w:t>
      </w:r>
      <w:r>
        <w:rPr>
          <w:rFonts w:ascii="Arial" w:eastAsia="Arial" w:hAnsi="Arial" w:cs="Arial"/>
          <w:b/>
          <w:sz w:val="24"/>
          <w:szCs w:val="24"/>
        </w:rPr>
        <w:t>CIONES</w:t>
      </w:r>
    </w:p>
    <w:p w14:paraId="0FB89A70"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Cada órgano federado y asociación estudiantil de la </w:t>
      </w:r>
      <w:r>
        <w:rPr>
          <w:rFonts w:ascii="Arial" w:eastAsia="Arial" w:hAnsi="Arial" w:cs="Arial"/>
          <w:sz w:val="24"/>
          <w:szCs w:val="24"/>
        </w:rPr>
        <w:t>Feuna</w:t>
      </w:r>
      <w:r>
        <w:rPr>
          <w:rFonts w:ascii="Arial" w:eastAsia="Arial" w:hAnsi="Arial" w:cs="Arial"/>
          <w:color w:val="000000"/>
          <w:sz w:val="24"/>
          <w:szCs w:val="24"/>
        </w:rPr>
        <w:t xml:space="preserve"> deberá elevar al C</w:t>
      </w:r>
      <w:r>
        <w:rPr>
          <w:rFonts w:ascii="Arial" w:eastAsia="Arial" w:hAnsi="Arial" w:cs="Arial"/>
          <w:sz w:val="24"/>
          <w:szCs w:val="24"/>
        </w:rPr>
        <w:t xml:space="preserve">aeuna </w:t>
      </w:r>
      <w:r>
        <w:rPr>
          <w:rFonts w:ascii="Arial" w:eastAsia="Arial" w:hAnsi="Arial" w:cs="Arial"/>
          <w:color w:val="000000"/>
          <w:sz w:val="24"/>
          <w:szCs w:val="24"/>
        </w:rPr>
        <w:t xml:space="preserve">las denuncias de estudiantes que incumplan este </w:t>
      </w:r>
      <w:r>
        <w:rPr>
          <w:rFonts w:ascii="Arial" w:eastAsia="Arial" w:hAnsi="Arial" w:cs="Arial"/>
          <w:sz w:val="24"/>
          <w:szCs w:val="24"/>
        </w:rPr>
        <w:t>e</w:t>
      </w:r>
      <w:r>
        <w:rPr>
          <w:rFonts w:ascii="Arial" w:eastAsia="Arial" w:hAnsi="Arial" w:cs="Arial"/>
          <w:color w:val="000000"/>
          <w:sz w:val="24"/>
          <w:szCs w:val="24"/>
        </w:rPr>
        <w:t>statuto, cuando el caso lo amerite y en la forma que lo estipule se podrán aplicar las siguientes sanciones:</w:t>
      </w:r>
    </w:p>
    <w:p w14:paraId="38097D3A" w14:textId="77777777" w:rsidR="00454AAD" w:rsidRDefault="003B3AE4" w:rsidP="00A61F28">
      <w:pPr>
        <w:numPr>
          <w:ilvl w:val="0"/>
          <w:numId w:val="17"/>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Amonestación privada escrita.</w:t>
      </w:r>
    </w:p>
    <w:p w14:paraId="5F15D8EF" w14:textId="77777777" w:rsidR="00454AAD" w:rsidRDefault="003B3AE4" w:rsidP="00A61F28">
      <w:pPr>
        <w:numPr>
          <w:ilvl w:val="0"/>
          <w:numId w:val="17"/>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Amonestación pública.</w:t>
      </w:r>
    </w:p>
    <w:p w14:paraId="643031DF" w14:textId="77777777" w:rsidR="00454AAD" w:rsidRDefault="003B3AE4" w:rsidP="00A61F28">
      <w:pPr>
        <w:numPr>
          <w:ilvl w:val="0"/>
          <w:numId w:val="17"/>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Inhabilitación temporal para el ejercicio de los cargos dentro de la Federación.</w:t>
      </w:r>
    </w:p>
    <w:p w14:paraId="27F62B2E" w14:textId="77777777" w:rsidR="00454AAD" w:rsidRDefault="003B3AE4" w:rsidP="00A61F28">
      <w:pPr>
        <w:numPr>
          <w:ilvl w:val="0"/>
          <w:numId w:val="17"/>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Destitución del cargo o representación que ocupe.</w:t>
      </w:r>
    </w:p>
    <w:p w14:paraId="29E33E28" w14:textId="77777777" w:rsidR="00454AAD" w:rsidRDefault="003B3AE4" w:rsidP="00A61F28">
      <w:pPr>
        <w:numPr>
          <w:ilvl w:val="0"/>
          <w:numId w:val="17"/>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Expulsión definitiva de la Federación con declaración pública, que se notificará por todos los medios de comunicación institucional.</w:t>
      </w:r>
    </w:p>
    <w:p w14:paraId="0DD45216" w14:textId="77777777" w:rsidR="00454AAD" w:rsidRDefault="003B3AE4" w:rsidP="00A61F28">
      <w:pPr>
        <w:numPr>
          <w:ilvl w:val="0"/>
          <w:numId w:val="17"/>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Retribuir a la </w:t>
      </w:r>
      <w:r>
        <w:rPr>
          <w:rFonts w:ascii="Arial" w:eastAsia="Arial" w:hAnsi="Arial" w:cs="Arial"/>
          <w:sz w:val="24"/>
          <w:szCs w:val="24"/>
        </w:rPr>
        <w:t>Feuna</w:t>
      </w:r>
      <w:r>
        <w:rPr>
          <w:rFonts w:ascii="Arial" w:eastAsia="Arial" w:hAnsi="Arial" w:cs="Arial"/>
          <w:color w:val="000000"/>
          <w:sz w:val="24"/>
          <w:szCs w:val="24"/>
        </w:rPr>
        <w:t xml:space="preserve"> </w:t>
      </w:r>
      <w:r>
        <w:rPr>
          <w:rFonts w:ascii="Arial" w:eastAsia="Arial" w:hAnsi="Arial" w:cs="Arial"/>
          <w:sz w:val="24"/>
          <w:szCs w:val="24"/>
        </w:rPr>
        <w:t>mediante trabajo voluntario las</w:t>
      </w:r>
      <w:r>
        <w:rPr>
          <w:rFonts w:ascii="Arial" w:eastAsia="Arial" w:hAnsi="Arial" w:cs="Arial"/>
          <w:color w:val="000000"/>
          <w:sz w:val="24"/>
          <w:szCs w:val="24"/>
        </w:rPr>
        <w:t xml:space="preserve"> faltas.</w:t>
      </w:r>
    </w:p>
    <w:p w14:paraId="255DC965" w14:textId="77777777" w:rsidR="00454AAD" w:rsidRDefault="00454AAD" w:rsidP="00A61F28">
      <w:pPr>
        <w:pBdr>
          <w:top w:val="nil"/>
          <w:left w:val="nil"/>
          <w:bottom w:val="nil"/>
          <w:right w:val="nil"/>
          <w:between w:val="nil"/>
        </w:pBdr>
        <w:spacing w:after="0" w:line="360" w:lineRule="auto"/>
        <w:ind w:left="720"/>
        <w:jc w:val="both"/>
        <w:rPr>
          <w:rFonts w:ascii="Arial" w:eastAsia="Arial" w:hAnsi="Arial" w:cs="Arial"/>
          <w:sz w:val="24"/>
          <w:szCs w:val="24"/>
        </w:rPr>
      </w:pPr>
    </w:p>
    <w:p w14:paraId="1A03F266"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144. </w:t>
      </w:r>
      <w:r>
        <w:rPr>
          <w:rFonts w:ascii="Arial" w:eastAsia="Arial" w:hAnsi="Arial" w:cs="Arial"/>
          <w:b/>
          <w:sz w:val="24"/>
          <w:szCs w:val="24"/>
        </w:rPr>
        <w:t>SANCIÓN</w:t>
      </w:r>
      <w:r>
        <w:rPr>
          <w:rFonts w:ascii="Arial" w:eastAsia="Arial" w:hAnsi="Arial" w:cs="Arial"/>
          <w:b/>
          <w:color w:val="000000"/>
          <w:sz w:val="24"/>
          <w:szCs w:val="24"/>
        </w:rPr>
        <w:t xml:space="preserve"> POR PARTICIPACIÓN EN </w:t>
      </w:r>
      <w:r>
        <w:rPr>
          <w:rFonts w:ascii="Arial" w:eastAsia="Arial" w:hAnsi="Arial" w:cs="Arial"/>
          <w:b/>
          <w:sz w:val="24"/>
          <w:szCs w:val="24"/>
        </w:rPr>
        <w:t>ELECCIONES DE RECTORÍA</w:t>
      </w:r>
      <w:r>
        <w:rPr>
          <w:rFonts w:ascii="Arial" w:eastAsia="Arial" w:hAnsi="Arial" w:cs="Arial"/>
          <w:b/>
          <w:color w:val="000000"/>
          <w:sz w:val="24"/>
          <w:szCs w:val="24"/>
        </w:rPr>
        <w:t xml:space="preserve"> </w:t>
      </w:r>
      <w:r>
        <w:rPr>
          <w:rFonts w:ascii="Arial" w:eastAsia="Arial" w:hAnsi="Arial" w:cs="Arial"/>
          <w:color w:val="000000"/>
          <w:sz w:val="24"/>
          <w:szCs w:val="24"/>
        </w:rPr>
        <w:t xml:space="preserve"> </w:t>
      </w:r>
    </w:p>
    <w:p w14:paraId="2476EA34"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lastRenderedPageBreak/>
        <w:t>Serán sancionadas las representaciones que:</w:t>
      </w:r>
    </w:p>
    <w:p w14:paraId="01039ABF" w14:textId="77777777" w:rsidR="00454AAD" w:rsidRDefault="003B3AE4" w:rsidP="00A61F28">
      <w:pPr>
        <w:numPr>
          <w:ilvl w:val="0"/>
          <w:numId w:val="9"/>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Mostrar color político o </w:t>
      </w:r>
      <w:r>
        <w:rPr>
          <w:rFonts w:ascii="Arial" w:eastAsia="Arial" w:hAnsi="Arial" w:cs="Arial"/>
          <w:sz w:val="24"/>
          <w:szCs w:val="24"/>
        </w:rPr>
        <w:t>celebrar</w:t>
      </w:r>
      <w:r>
        <w:rPr>
          <w:rFonts w:ascii="Arial" w:eastAsia="Arial" w:hAnsi="Arial" w:cs="Arial"/>
          <w:color w:val="000000"/>
          <w:sz w:val="24"/>
          <w:szCs w:val="24"/>
        </w:rPr>
        <w:t xml:space="preserve"> el triunfo de partidos políticos aspirantes al D</w:t>
      </w:r>
      <w:r>
        <w:rPr>
          <w:rFonts w:ascii="Arial" w:eastAsia="Arial" w:hAnsi="Arial" w:cs="Arial"/>
          <w:sz w:val="24"/>
          <w:szCs w:val="24"/>
        </w:rPr>
        <w:t>euna</w:t>
      </w:r>
      <w:r>
        <w:rPr>
          <w:rFonts w:ascii="Arial" w:eastAsia="Arial" w:hAnsi="Arial" w:cs="Arial"/>
          <w:color w:val="000000"/>
          <w:sz w:val="24"/>
          <w:szCs w:val="24"/>
        </w:rPr>
        <w:t xml:space="preserve"> o candidatos a la </w:t>
      </w:r>
      <w:r>
        <w:rPr>
          <w:rFonts w:ascii="Arial" w:eastAsia="Arial" w:hAnsi="Arial" w:cs="Arial"/>
          <w:sz w:val="24"/>
          <w:szCs w:val="24"/>
        </w:rPr>
        <w:t>r</w:t>
      </w:r>
      <w:r>
        <w:rPr>
          <w:rFonts w:ascii="Arial" w:eastAsia="Arial" w:hAnsi="Arial" w:cs="Arial"/>
          <w:color w:val="000000"/>
          <w:sz w:val="24"/>
          <w:szCs w:val="24"/>
        </w:rPr>
        <w:t xml:space="preserve">ectoría de la </w:t>
      </w:r>
      <w:r>
        <w:rPr>
          <w:rFonts w:ascii="Arial" w:eastAsia="Arial" w:hAnsi="Arial" w:cs="Arial"/>
          <w:sz w:val="24"/>
          <w:szCs w:val="24"/>
        </w:rPr>
        <w:t>i</w:t>
      </w:r>
      <w:r>
        <w:rPr>
          <w:rFonts w:ascii="Arial" w:eastAsia="Arial" w:hAnsi="Arial" w:cs="Arial"/>
          <w:color w:val="000000"/>
          <w:sz w:val="24"/>
          <w:szCs w:val="24"/>
        </w:rPr>
        <w:t>nstitución.</w:t>
      </w:r>
    </w:p>
    <w:p w14:paraId="02543A4D" w14:textId="77777777" w:rsidR="00454AAD" w:rsidRDefault="003B3AE4" w:rsidP="00A61F28">
      <w:pPr>
        <w:numPr>
          <w:ilvl w:val="0"/>
          <w:numId w:val="9"/>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sz w:val="24"/>
          <w:szCs w:val="24"/>
        </w:rPr>
        <w:t xml:space="preserve">Usar </w:t>
      </w:r>
      <w:r>
        <w:rPr>
          <w:rFonts w:ascii="Arial" w:eastAsia="Arial" w:hAnsi="Arial" w:cs="Arial"/>
          <w:color w:val="000000"/>
          <w:sz w:val="24"/>
          <w:szCs w:val="24"/>
        </w:rPr>
        <w:t>sus facultades, así como de los activos, recursos materiales y manejo de dineros que le otorga el puesto para beneficiarse o colaborar con el triunfo de quienes aspiran al D</w:t>
      </w:r>
      <w:r>
        <w:rPr>
          <w:rFonts w:ascii="Arial" w:eastAsia="Arial" w:hAnsi="Arial" w:cs="Arial"/>
          <w:sz w:val="24"/>
          <w:szCs w:val="24"/>
        </w:rPr>
        <w:t>euna</w:t>
      </w:r>
      <w:r>
        <w:rPr>
          <w:rFonts w:ascii="Arial" w:eastAsia="Arial" w:hAnsi="Arial" w:cs="Arial"/>
          <w:color w:val="000000"/>
          <w:sz w:val="24"/>
          <w:szCs w:val="24"/>
        </w:rPr>
        <w:t>, al Consejo Coordinador del C</w:t>
      </w:r>
      <w:r>
        <w:rPr>
          <w:rFonts w:ascii="Arial" w:eastAsia="Arial" w:hAnsi="Arial" w:cs="Arial"/>
          <w:sz w:val="24"/>
          <w:szCs w:val="24"/>
        </w:rPr>
        <w:t>aeuna</w:t>
      </w:r>
      <w:r>
        <w:rPr>
          <w:rFonts w:ascii="Arial" w:eastAsia="Arial" w:hAnsi="Arial" w:cs="Arial"/>
          <w:color w:val="000000"/>
          <w:sz w:val="24"/>
          <w:szCs w:val="24"/>
        </w:rPr>
        <w:t xml:space="preserve">, </w:t>
      </w:r>
      <w:r>
        <w:rPr>
          <w:rFonts w:ascii="Arial" w:eastAsia="Arial" w:hAnsi="Arial" w:cs="Arial"/>
          <w:sz w:val="24"/>
          <w:szCs w:val="24"/>
        </w:rPr>
        <w:t>a</w:t>
      </w:r>
      <w:r>
        <w:rPr>
          <w:rFonts w:ascii="Arial" w:eastAsia="Arial" w:hAnsi="Arial" w:cs="Arial"/>
          <w:color w:val="000000"/>
          <w:sz w:val="24"/>
          <w:szCs w:val="24"/>
        </w:rPr>
        <w:t>l T</w:t>
      </w:r>
      <w:r>
        <w:rPr>
          <w:rFonts w:ascii="Arial" w:eastAsia="Arial" w:hAnsi="Arial" w:cs="Arial"/>
          <w:sz w:val="24"/>
          <w:szCs w:val="24"/>
        </w:rPr>
        <w:t xml:space="preserve">eeuna </w:t>
      </w:r>
      <w:r>
        <w:rPr>
          <w:rFonts w:ascii="Arial" w:eastAsia="Arial" w:hAnsi="Arial" w:cs="Arial"/>
          <w:color w:val="000000"/>
          <w:sz w:val="24"/>
          <w:szCs w:val="24"/>
        </w:rPr>
        <w:t xml:space="preserve">o la candidatura a la </w:t>
      </w:r>
      <w:r>
        <w:rPr>
          <w:rFonts w:ascii="Arial" w:eastAsia="Arial" w:hAnsi="Arial" w:cs="Arial"/>
          <w:sz w:val="24"/>
          <w:szCs w:val="24"/>
        </w:rPr>
        <w:t>r</w:t>
      </w:r>
      <w:r>
        <w:rPr>
          <w:rFonts w:ascii="Arial" w:eastAsia="Arial" w:hAnsi="Arial" w:cs="Arial"/>
          <w:color w:val="000000"/>
          <w:sz w:val="24"/>
          <w:szCs w:val="24"/>
        </w:rPr>
        <w:t>ectoría de la institución.</w:t>
      </w:r>
    </w:p>
    <w:p w14:paraId="744D5631" w14:textId="77777777" w:rsidR="00454AAD" w:rsidRDefault="003B3AE4" w:rsidP="00A61F28">
      <w:pPr>
        <w:numPr>
          <w:ilvl w:val="0"/>
          <w:numId w:val="9"/>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sz w:val="24"/>
          <w:szCs w:val="24"/>
        </w:rPr>
        <w:t>C</w:t>
      </w:r>
      <w:r>
        <w:rPr>
          <w:rFonts w:ascii="Arial" w:eastAsia="Arial" w:hAnsi="Arial" w:cs="Arial"/>
          <w:color w:val="000000"/>
          <w:sz w:val="24"/>
          <w:szCs w:val="24"/>
        </w:rPr>
        <w:t>ometer la falta de sustracción de dineros, el C</w:t>
      </w:r>
      <w:r>
        <w:rPr>
          <w:rFonts w:ascii="Arial" w:eastAsia="Arial" w:hAnsi="Arial" w:cs="Arial"/>
          <w:sz w:val="24"/>
          <w:szCs w:val="24"/>
        </w:rPr>
        <w:t>aeuna -</w:t>
      </w:r>
      <w:r>
        <w:rPr>
          <w:rFonts w:ascii="Arial" w:eastAsia="Arial" w:hAnsi="Arial" w:cs="Arial"/>
          <w:color w:val="000000"/>
          <w:sz w:val="24"/>
          <w:szCs w:val="24"/>
        </w:rPr>
        <w:t>como cualquiera de los entes del movimiento estudiantil- podrá emprender una causa judicial con elementos probatorios suministrados por la Contraloría de la Universidad Nacional y la Asesoría Jurídica.</w:t>
      </w:r>
    </w:p>
    <w:p w14:paraId="55F0804F"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06773497" w14:textId="77777777" w:rsidR="00632481" w:rsidRDefault="00632481" w:rsidP="00A61F28">
      <w:pPr>
        <w:pBdr>
          <w:top w:val="nil"/>
          <w:left w:val="nil"/>
          <w:bottom w:val="nil"/>
          <w:right w:val="nil"/>
          <w:between w:val="nil"/>
        </w:pBdr>
        <w:spacing w:after="0" w:line="360" w:lineRule="auto"/>
        <w:jc w:val="both"/>
        <w:rPr>
          <w:rFonts w:ascii="Arial" w:eastAsia="Arial" w:hAnsi="Arial" w:cs="Arial"/>
          <w:sz w:val="24"/>
          <w:szCs w:val="24"/>
        </w:rPr>
      </w:pPr>
    </w:p>
    <w:p w14:paraId="262928D3"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145. DEUDAS SIN RESPALDO</w:t>
      </w:r>
      <w:r>
        <w:rPr>
          <w:rFonts w:ascii="Arial" w:eastAsia="Arial" w:hAnsi="Arial" w:cs="Arial"/>
          <w:color w:val="000000"/>
          <w:sz w:val="24"/>
          <w:szCs w:val="24"/>
        </w:rPr>
        <w:t xml:space="preserve"> </w:t>
      </w:r>
    </w:p>
    <w:p w14:paraId="140FE153"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Aquellas deudas que hayan sido contraídas sin respaldo presupuestario en el período correspondiente podrán generar responsabilidad legal posterior contra las representaciones de los órganos que las contrajo.</w:t>
      </w:r>
    </w:p>
    <w:p w14:paraId="4043E93F"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0857E34B"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146. </w:t>
      </w:r>
      <w:r>
        <w:rPr>
          <w:rFonts w:ascii="Arial" w:eastAsia="Arial" w:hAnsi="Arial" w:cs="Arial"/>
          <w:b/>
          <w:sz w:val="24"/>
          <w:szCs w:val="24"/>
        </w:rPr>
        <w:t>SANCIONES IMPUESTAS</w:t>
      </w:r>
      <w:r>
        <w:rPr>
          <w:rFonts w:ascii="Arial" w:eastAsia="Arial" w:hAnsi="Arial" w:cs="Arial"/>
          <w:b/>
          <w:color w:val="000000"/>
          <w:sz w:val="24"/>
          <w:szCs w:val="24"/>
        </w:rPr>
        <w:t xml:space="preserve"> P</w:t>
      </w:r>
      <w:r>
        <w:rPr>
          <w:rFonts w:ascii="Arial" w:eastAsia="Arial" w:hAnsi="Arial" w:cs="Arial"/>
          <w:b/>
          <w:sz w:val="24"/>
          <w:szCs w:val="24"/>
        </w:rPr>
        <w:t>OR EL CONSEJO DE ASOCIACIONES ESTUDIANTILES</w:t>
      </w:r>
      <w:r>
        <w:rPr>
          <w:rFonts w:ascii="Arial" w:eastAsia="Arial" w:hAnsi="Arial" w:cs="Arial"/>
          <w:color w:val="000000"/>
          <w:sz w:val="24"/>
          <w:szCs w:val="24"/>
        </w:rPr>
        <w:t xml:space="preserve"> </w:t>
      </w:r>
    </w:p>
    <w:p w14:paraId="2EB759B6"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sz w:val="24"/>
          <w:szCs w:val="24"/>
        </w:rPr>
        <w:t>L</w:t>
      </w:r>
      <w:r>
        <w:rPr>
          <w:rFonts w:ascii="Arial" w:eastAsia="Arial" w:hAnsi="Arial" w:cs="Arial"/>
          <w:color w:val="000000"/>
          <w:sz w:val="24"/>
          <w:szCs w:val="24"/>
        </w:rPr>
        <w:t>as sanciones impuestas por el Consejo de Asociaciones Estudiantiles son las siguientes:</w:t>
      </w:r>
    </w:p>
    <w:p w14:paraId="4AF96E10" w14:textId="77777777" w:rsidR="00454AAD" w:rsidRDefault="003B3AE4" w:rsidP="00A61F28">
      <w:pPr>
        <w:numPr>
          <w:ilvl w:val="0"/>
          <w:numId w:val="19"/>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Cabe revocatoria ante dicho órgano y se establece una comisión que investigue el proceso de revocatoria.</w:t>
      </w:r>
    </w:p>
    <w:p w14:paraId="5E003892" w14:textId="77777777" w:rsidR="00454AAD" w:rsidRDefault="003B3AE4" w:rsidP="00A61F28">
      <w:pPr>
        <w:numPr>
          <w:ilvl w:val="0"/>
          <w:numId w:val="19"/>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La resolución del Congreso tendrá calidad de acuerdo firme, siempre que sea votada por más de la </w:t>
      </w:r>
      <w:r>
        <w:rPr>
          <w:rFonts w:ascii="Arial" w:eastAsia="Arial" w:hAnsi="Arial" w:cs="Arial"/>
          <w:sz w:val="24"/>
          <w:szCs w:val="24"/>
        </w:rPr>
        <w:t>mitad</w:t>
      </w:r>
      <w:r>
        <w:rPr>
          <w:rFonts w:ascii="Arial" w:eastAsia="Arial" w:hAnsi="Arial" w:cs="Arial"/>
          <w:color w:val="000000"/>
          <w:sz w:val="24"/>
          <w:szCs w:val="24"/>
        </w:rPr>
        <w:t xml:space="preserve"> de </w:t>
      </w:r>
      <w:r>
        <w:rPr>
          <w:rFonts w:ascii="Arial" w:eastAsia="Arial" w:hAnsi="Arial" w:cs="Arial"/>
          <w:sz w:val="24"/>
          <w:szCs w:val="24"/>
        </w:rPr>
        <w:t xml:space="preserve">su </w:t>
      </w:r>
      <w:r>
        <w:rPr>
          <w:rFonts w:ascii="Arial" w:eastAsia="Arial" w:hAnsi="Arial" w:cs="Arial"/>
          <w:color w:val="000000"/>
          <w:sz w:val="24"/>
          <w:szCs w:val="24"/>
        </w:rPr>
        <w:t>integración.</w:t>
      </w:r>
    </w:p>
    <w:p w14:paraId="4987344C" w14:textId="77777777" w:rsidR="00454AAD" w:rsidRDefault="00454AAD" w:rsidP="00A61F28">
      <w:pPr>
        <w:pBdr>
          <w:top w:val="nil"/>
          <w:left w:val="nil"/>
          <w:bottom w:val="nil"/>
          <w:right w:val="nil"/>
          <w:between w:val="nil"/>
        </w:pBdr>
        <w:spacing w:after="0" w:line="360" w:lineRule="auto"/>
        <w:ind w:left="720"/>
        <w:jc w:val="both"/>
        <w:rPr>
          <w:rFonts w:ascii="Arial" w:eastAsia="Arial" w:hAnsi="Arial" w:cs="Arial"/>
          <w:sz w:val="24"/>
          <w:szCs w:val="24"/>
        </w:rPr>
      </w:pPr>
    </w:p>
    <w:p w14:paraId="62EE19BB"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147. PROCESO EN CASO D</w:t>
      </w:r>
      <w:r>
        <w:rPr>
          <w:rFonts w:ascii="Arial" w:eastAsia="Arial" w:hAnsi="Arial" w:cs="Arial"/>
          <w:b/>
          <w:sz w:val="24"/>
          <w:szCs w:val="24"/>
        </w:rPr>
        <w:t>E MAL MANEJO DE FONDOS Y ACTIVOS</w:t>
      </w:r>
      <w:r>
        <w:rPr>
          <w:rFonts w:ascii="Arial" w:eastAsia="Arial" w:hAnsi="Arial" w:cs="Arial"/>
          <w:color w:val="000000"/>
          <w:sz w:val="24"/>
          <w:szCs w:val="24"/>
        </w:rPr>
        <w:t xml:space="preserve"> </w:t>
      </w:r>
    </w:p>
    <w:p w14:paraId="635DF7C5"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Las representaciones de la </w:t>
      </w:r>
      <w:r>
        <w:rPr>
          <w:rFonts w:ascii="Arial" w:eastAsia="Arial" w:hAnsi="Arial" w:cs="Arial"/>
          <w:sz w:val="24"/>
          <w:szCs w:val="24"/>
        </w:rPr>
        <w:t>Feuna</w:t>
      </w:r>
      <w:r>
        <w:rPr>
          <w:rFonts w:ascii="Arial" w:eastAsia="Arial" w:hAnsi="Arial" w:cs="Arial"/>
          <w:color w:val="000000"/>
          <w:sz w:val="24"/>
          <w:szCs w:val="24"/>
        </w:rPr>
        <w:t xml:space="preserve"> que incurran en mal manejo de fondos o sustracción de activos o enriquecimiento ilícito, una vez comprobado mediante un </w:t>
      </w:r>
      <w:r>
        <w:rPr>
          <w:rFonts w:ascii="Arial" w:eastAsia="Arial" w:hAnsi="Arial" w:cs="Arial"/>
          <w:color w:val="000000"/>
          <w:sz w:val="24"/>
          <w:szCs w:val="24"/>
        </w:rPr>
        <w:lastRenderedPageBreak/>
        <w:t>proceso de investigación por parte de los organismos de la Universidad Nacional, serán remitidos a Tribunales Judiciales.</w:t>
      </w:r>
    </w:p>
    <w:p w14:paraId="26F71C6E"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710A75F5"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 xml:space="preserve">148. </w:t>
      </w:r>
      <w:r>
        <w:rPr>
          <w:rFonts w:ascii="Arial" w:eastAsia="Arial" w:hAnsi="Arial" w:cs="Arial"/>
          <w:b/>
          <w:sz w:val="24"/>
          <w:szCs w:val="24"/>
        </w:rPr>
        <w:t>SANCIONES</w:t>
      </w:r>
      <w:r>
        <w:rPr>
          <w:rFonts w:ascii="Arial" w:eastAsia="Arial" w:hAnsi="Arial" w:cs="Arial"/>
          <w:b/>
          <w:color w:val="000000"/>
          <w:sz w:val="24"/>
          <w:szCs w:val="24"/>
        </w:rPr>
        <w:t xml:space="preserve"> POR NO </w:t>
      </w:r>
      <w:r>
        <w:rPr>
          <w:rFonts w:ascii="Arial" w:eastAsia="Arial" w:hAnsi="Arial" w:cs="Arial"/>
          <w:b/>
          <w:sz w:val="24"/>
          <w:szCs w:val="24"/>
        </w:rPr>
        <w:t>ASISTENCIA</w:t>
      </w:r>
      <w:r>
        <w:rPr>
          <w:rFonts w:ascii="Arial" w:eastAsia="Arial" w:hAnsi="Arial" w:cs="Arial"/>
          <w:color w:val="000000"/>
          <w:sz w:val="24"/>
          <w:szCs w:val="24"/>
        </w:rPr>
        <w:t xml:space="preserve"> </w:t>
      </w:r>
    </w:p>
    <w:p w14:paraId="395C3B94"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Se impondrán </w:t>
      </w:r>
      <w:r>
        <w:rPr>
          <w:rFonts w:ascii="Arial" w:eastAsia="Arial" w:hAnsi="Arial" w:cs="Arial"/>
          <w:sz w:val="24"/>
          <w:szCs w:val="24"/>
        </w:rPr>
        <w:t>sanciones</w:t>
      </w:r>
      <w:r>
        <w:rPr>
          <w:rFonts w:ascii="Arial" w:eastAsia="Arial" w:hAnsi="Arial" w:cs="Arial"/>
          <w:color w:val="000000"/>
          <w:sz w:val="24"/>
          <w:szCs w:val="24"/>
        </w:rPr>
        <w:t xml:space="preserve"> con retiro de exoneración de pago a quienes pertenecen a los </w:t>
      </w:r>
      <w:r>
        <w:rPr>
          <w:rFonts w:ascii="Arial" w:eastAsia="Arial" w:hAnsi="Arial" w:cs="Arial"/>
          <w:sz w:val="24"/>
          <w:szCs w:val="24"/>
        </w:rPr>
        <w:t xml:space="preserve">órganos federados </w:t>
      </w:r>
      <w:r>
        <w:rPr>
          <w:rFonts w:ascii="Arial" w:eastAsia="Arial" w:hAnsi="Arial" w:cs="Arial"/>
          <w:color w:val="000000"/>
          <w:sz w:val="24"/>
          <w:szCs w:val="24"/>
        </w:rPr>
        <w:t>que no asistan a sus respectivas reuniones. Se concede un máximo de dos ausencias que deberán justificarse por escrito al respectivo órgano, tres días hábiles antes o después de la sesión.</w:t>
      </w:r>
    </w:p>
    <w:p w14:paraId="2266751C"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4FA76C91" w14:textId="77777777" w:rsidR="00454AAD" w:rsidRDefault="003B3AE4" w:rsidP="00A61F28">
      <w:pPr>
        <w:pBdr>
          <w:top w:val="nil"/>
          <w:left w:val="nil"/>
          <w:bottom w:val="nil"/>
          <w:right w:val="nil"/>
          <w:between w:val="nil"/>
        </w:pBdr>
        <w:spacing w:after="0" w:line="360" w:lineRule="auto"/>
        <w:jc w:val="center"/>
        <w:rPr>
          <w:rFonts w:ascii="Arial" w:eastAsia="Arial" w:hAnsi="Arial" w:cs="Arial"/>
          <w:b/>
          <w:color w:val="000000"/>
          <w:sz w:val="24"/>
          <w:szCs w:val="24"/>
        </w:rPr>
      </w:pPr>
      <w:r>
        <w:rPr>
          <w:rFonts w:ascii="Arial" w:eastAsia="Arial" w:hAnsi="Arial" w:cs="Arial"/>
          <w:b/>
          <w:color w:val="000000"/>
          <w:sz w:val="24"/>
          <w:szCs w:val="24"/>
        </w:rPr>
        <w:t>CAPÍTULO XXIl</w:t>
      </w:r>
    </w:p>
    <w:p w14:paraId="64FCD5C2" w14:textId="77777777" w:rsidR="00454AAD" w:rsidRDefault="003B3AE4" w:rsidP="00A61F28">
      <w:pPr>
        <w:pBdr>
          <w:top w:val="nil"/>
          <w:left w:val="nil"/>
          <w:bottom w:val="nil"/>
          <w:right w:val="nil"/>
          <w:between w:val="nil"/>
        </w:pBdr>
        <w:spacing w:after="0" w:line="360" w:lineRule="auto"/>
        <w:jc w:val="center"/>
        <w:rPr>
          <w:rFonts w:ascii="Arial" w:eastAsia="Arial" w:hAnsi="Arial" w:cs="Arial"/>
          <w:b/>
          <w:color w:val="000000"/>
          <w:sz w:val="24"/>
          <w:szCs w:val="24"/>
        </w:rPr>
      </w:pPr>
      <w:r>
        <w:rPr>
          <w:rFonts w:ascii="Arial" w:eastAsia="Arial" w:hAnsi="Arial" w:cs="Arial"/>
          <w:b/>
          <w:color w:val="000000"/>
          <w:sz w:val="24"/>
          <w:szCs w:val="24"/>
        </w:rPr>
        <w:t>DISPOSICIONES FINALES</w:t>
      </w:r>
    </w:p>
    <w:p w14:paraId="52A16092" w14:textId="77777777" w:rsidR="00454AAD" w:rsidRDefault="00454AAD" w:rsidP="00A61F28">
      <w:pPr>
        <w:pBdr>
          <w:top w:val="nil"/>
          <w:left w:val="nil"/>
          <w:bottom w:val="nil"/>
          <w:right w:val="nil"/>
          <w:between w:val="nil"/>
        </w:pBdr>
        <w:spacing w:after="0" w:line="360" w:lineRule="auto"/>
        <w:jc w:val="center"/>
        <w:rPr>
          <w:rFonts w:ascii="Arial" w:eastAsia="Arial" w:hAnsi="Arial" w:cs="Arial"/>
          <w:b/>
          <w:sz w:val="24"/>
          <w:szCs w:val="24"/>
        </w:rPr>
      </w:pPr>
    </w:p>
    <w:p w14:paraId="1402ACDD" w14:textId="77777777" w:rsidR="00632481" w:rsidRDefault="00632481" w:rsidP="00A61F28">
      <w:pPr>
        <w:pBdr>
          <w:top w:val="nil"/>
          <w:left w:val="nil"/>
          <w:bottom w:val="nil"/>
          <w:right w:val="nil"/>
          <w:between w:val="nil"/>
        </w:pBdr>
        <w:spacing w:after="0" w:line="360" w:lineRule="auto"/>
        <w:jc w:val="center"/>
        <w:rPr>
          <w:rFonts w:ascii="Arial" w:eastAsia="Arial" w:hAnsi="Arial" w:cs="Arial"/>
          <w:b/>
          <w:sz w:val="24"/>
          <w:szCs w:val="24"/>
        </w:rPr>
      </w:pPr>
    </w:p>
    <w:p w14:paraId="45AE5C5F" w14:textId="77777777" w:rsidR="00454AAD" w:rsidRDefault="003B3AE4" w:rsidP="00A61F28">
      <w:pPr>
        <w:pBdr>
          <w:top w:val="nil"/>
          <w:left w:val="nil"/>
          <w:bottom w:val="nil"/>
          <w:right w:val="nil"/>
          <w:between w:val="nil"/>
        </w:pBdr>
        <w:spacing w:after="0" w:line="360" w:lineRule="auto"/>
        <w:jc w:val="both"/>
        <w:rPr>
          <w:rFonts w:ascii="Arial" w:eastAsia="Arial" w:hAnsi="Arial" w:cs="Arial"/>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149. REPRESEN</w:t>
      </w:r>
      <w:r>
        <w:rPr>
          <w:rFonts w:ascii="Arial" w:eastAsia="Arial" w:hAnsi="Arial" w:cs="Arial"/>
          <w:b/>
          <w:sz w:val="24"/>
          <w:szCs w:val="24"/>
        </w:rPr>
        <w:t>TACIONES NO CONTEMPLADAS</w:t>
      </w:r>
    </w:p>
    <w:p w14:paraId="4D1A8A4B"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Las representaciones que no sean contempladas en este estatuto serán nombradas por el D</w:t>
      </w:r>
      <w:r>
        <w:rPr>
          <w:rFonts w:ascii="Arial" w:eastAsia="Arial" w:hAnsi="Arial" w:cs="Arial"/>
          <w:sz w:val="24"/>
          <w:szCs w:val="24"/>
        </w:rPr>
        <w:t>euna</w:t>
      </w:r>
      <w:r>
        <w:rPr>
          <w:rFonts w:ascii="Arial" w:eastAsia="Arial" w:hAnsi="Arial" w:cs="Arial"/>
          <w:color w:val="000000"/>
          <w:sz w:val="24"/>
          <w:szCs w:val="24"/>
        </w:rPr>
        <w:t>.</w:t>
      </w:r>
    </w:p>
    <w:p w14:paraId="0E383AA9"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1E2F2FF3"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150. NO DI</w:t>
      </w:r>
      <w:r>
        <w:rPr>
          <w:rFonts w:ascii="Arial" w:eastAsia="Arial" w:hAnsi="Arial" w:cs="Arial"/>
          <w:b/>
          <w:sz w:val="24"/>
          <w:szCs w:val="24"/>
        </w:rPr>
        <w:t>SOLUCIÓN DE LA FEDERACIÓN DE ESTUDIANTES DE LA UNIVERSIDAD NACIONAL</w:t>
      </w:r>
      <w:r>
        <w:rPr>
          <w:rFonts w:ascii="Arial" w:eastAsia="Arial" w:hAnsi="Arial" w:cs="Arial"/>
          <w:color w:val="000000"/>
          <w:sz w:val="24"/>
          <w:szCs w:val="24"/>
        </w:rPr>
        <w:t xml:space="preserve"> </w:t>
      </w:r>
    </w:p>
    <w:p w14:paraId="134F4CDB"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La </w:t>
      </w:r>
      <w:r>
        <w:rPr>
          <w:rFonts w:ascii="Arial" w:eastAsia="Arial" w:hAnsi="Arial" w:cs="Arial"/>
          <w:sz w:val="24"/>
          <w:szCs w:val="24"/>
        </w:rPr>
        <w:t>Feuna</w:t>
      </w:r>
      <w:r>
        <w:rPr>
          <w:rFonts w:ascii="Arial" w:eastAsia="Arial" w:hAnsi="Arial" w:cs="Arial"/>
          <w:color w:val="000000"/>
          <w:sz w:val="24"/>
          <w:szCs w:val="24"/>
        </w:rPr>
        <w:t xml:space="preserve"> es una institución del estudiantado no podrá ser disuelta y el seguimiento en el tiempo dependerá de su movimiento estudiantil.</w:t>
      </w:r>
    </w:p>
    <w:p w14:paraId="64441D49"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24246E69"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151. AUSENCIA DE PARTICI</w:t>
      </w:r>
      <w:r>
        <w:rPr>
          <w:rFonts w:ascii="Arial" w:eastAsia="Arial" w:hAnsi="Arial" w:cs="Arial"/>
          <w:b/>
          <w:sz w:val="24"/>
          <w:szCs w:val="24"/>
        </w:rPr>
        <w:t>PACIÓN</w:t>
      </w:r>
      <w:r>
        <w:rPr>
          <w:rFonts w:ascii="Arial" w:eastAsia="Arial" w:hAnsi="Arial" w:cs="Arial"/>
          <w:color w:val="000000"/>
          <w:sz w:val="24"/>
          <w:szCs w:val="24"/>
        </w:rPr>
        <w:t xml:space="preserve"> </w:t>
      </w:r>
    </w:p>
    <w:p w14:paraId="24AC7369"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En el caso de que no haya participación estudiantil en ninguno de sus órganos e instancias ni asociaciones estudiantiles, sus activos pasarán a ser patrimonio de la Universidad Nacional.</w:t>
      </w:r>
    </w:p>
    <w:p w14:paraId="06D43EA4"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1773D599"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152. MO</w:t>
      </w:r>
      <w:r>
        <w:rPr>
          <w:rFonts w:ascii="Arial" w:eastAsia="Arial" w:hAnsi="Arial" w:cs="Arial"/>
          <w:b/>
          <w:sz w:val="24"/>
          <w:szCs w:val="24"/>
        </w:rPr>
        <w:t>DIFICACIÓN DE ESTE ESTATUTO</w:t>
      </w:r>
      <w:r>
        <w:rPr>
          <w:rFonts w:ascii="Arial" w:eastAsia="Arial" w:hAnsi="Arial" w:cs="Arial"/>
          <w:color w:val="000000"/>
          <w:sz w:val="24"/>
          <w:szCs w:val="24"/>
        </w:rPr>
        <w:t xml:space="preserve"> </w:t>
      </w:r>
    </w:p>
    <w:p w14:paraId="51D61504"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Este estatuto puede ser modificado en su totalidad o parcialmente por el Congreso de Estudiantes, ordinario o extraordinario</w:t>
      </w:r>
      <w:r>
        <w:rPr>
          <w:rFonts w:ascii="Arial" w:eastAsia="Arial" w:hAnsi="Arial" w:cs="Arial"/>
          <w:sz w:val="24"/>
          <w:szCs w:val="24"/>
        </w:rPr>
        <w:t xml:space="preserve">; </w:t>
      </w:r>
      <w:r>
        <w:rPr>
          <w:rFonts w:ascii="Arial" w:eastAsia="Arial" w:hAnsi="Arial" w:cs="Arial"/>
          <w:color w:val="000000"/>
          <w:sz w:val="24"/>
          <w:szCs w:val="24"/>
        </w:rPr>
        <w:t>o bien, por la Asamblea General de Estudiantes y reformado en el C</w:t>
      </w:r>
      <w:r>
        <w:rPr>
          <w:rFonts w:ascii="Arial" w:eastAsia="Arial" w:hAnsi="Arial" w:cs="Arial"/>
          <w:sz w:val="24"/>
          <w:szCs w:val="24"/>
        </w:rPr>
        <w:t xml:space="preserve">aeuna, </w:t>
      </w:r>
      <w:r>
        <w:rPr>
          <w:rFonts w:ascii="Arial" w:eastAsia="Arial" w:hAnsi="Arial" w:cs="Arial"/>
          <w:color w:val="000000"/>
          <w:sz w:val="24"/>
          <w:szCs w:val="24"/>
        </w:rPr>
        <w:t xml:space="preserve">por solicitud de cualquier estudiante, </w:t>
      </w:r>
      <w:r>
        <w:rPr>
          <w:rFonts w:ascii="Arial" w:eastAsia="Arial" w:hAnsi="Arial" w:cs="Arial"/>
          <w:color w:val="000000"/>
          <w:sz w:val="24"/>
          <w:szCs w:val="24"/>
        </w:rPr>
        <w:lastRenderedPageBreak/>
        <w:t>siempre y cuando tenga las dos terceras partes de la votación de la Asamblea del C</w:t>
      </w:r>
      <w:r>
        <w:rPr>
          <w:rFonts w:ascii="Arial" w:eastAsia="Arial" w:hAnsi="Arial" w:cs="Arial"/>
          <w:sz w:val="24"/>
          <w:szCs w:val="24"/>
        </w:rPr>
        <w:t>aeuna; e</w:t>
      </w:r>
      <w:r>
        <w:rPr>
          <w:rFonts w:ascii="Arial" w:eastAsia="Arial" w:hAnsi="Arial" w:cs="Arial"/>
          <w:color w:val="000000"/>
          <w:sz w:val="24"/>
          <w:szCs w:val="24"/>
        </w:rPr>
        <w:t>sto para artículos específicos que entren en contradicción con el Estatuto Orgánico de la UNA o de cualquier ley de la República.</w:t>
      </w:r>
    </w:p>
    <w:p w14:paraId="1CF10A67" w14:textId="77777777" w:rsidR="00454AAD" w:rsidRDefault="00454AAD" w:rsidP="00A61F28">
      <w:pPr>
        <w:pBdr>
          <w:top w:val="nil"/>
          <w:left w:val="nil"/>
          <w:bottom w:val="nil"/>
          <w:right w:val="nil"/>
          <w:between w:val="nil"/>
        </w:pBdr>
        <w:spacing w:after="0" w:line="360" w:lineRule="auto"/>
        <w:jc w:val="both"/>
        <w:rPr>
          <w:rFonts w:ascii="Arial" w:eastAsia="Arial" w:hAnsi="Arial" w:cs="Arial"/>
          <w:sz w:val="24"/>
          <w:szCs w:val="24"/>
        </w:rPr>
      </w:pPr>
    </w:p>
    <w:p w14:paraId="6628E3FD"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 xml:space="preserve">ARTÍCULO </w:t>
      </w:r>
      <w:r>
        <w:rPr>
          <w:rFonts w:ascii="Arial" w:eastAsia="Arial" w:hAnsi="Arial" w:cs="Arial"/>
          <w:b/>
          <w:color w:val="000000"/>
          <w:sz w:val="24"/>
          <w:szCs w:val="24"/>
        </w:rPr>
        <w:t>153. VALIDEZ</w:t>
      </w:r>
      <w:r>
        <w:rPr>
          <w:rFonts w:ascii="Arial" w:eastAsia="Arial" w:hAnsi="Arial" w:cs="Arial"/>
          <w:color w:val="000000"/>
          <w:sz w:val="24"/>
          <w:szCs w:val="24"/>
        </w:rPr>
        <w:t xml:space="preserve"> </w:t>
      </w:r>
    </w:p>
    <w:p w14:paraId="49BF4131" w14:textId="77777777" w:rsidR="00454AAD" w:rsidRDefault="003B3AE4" w:rsidP="00A61F2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El Estatuto Orgánico de la Feuna tendrá validez hasta que se apruebe otro Estatuto Orgánico en la Asamblea General de Estudiantes</w:t>
      </w:r>
      <w:r>
        <w:rPr>
          <w:rFonts w:ascii="Arial" w:eastAsia="Arial" w:hAnsi="Arial" w:cs="Arial"/>
          <w:sz w:val="24"/>
          <w:szCs w:val="24"/>
        </w:rPr>
        <w:t xml:space="preserve"> </w:t>
      </w:r>
      <w:r>
        <w:rPr>
          <w:rFonts w:ascii="Arial" w:eastAsia="Arial" w:hAnsi="Arial" w:cs="Arial"/>
          <w:color w:val="000000"/>
          <w:sz w:val="24"/>
          <w:szCs w:val="24"/>
        </w:rPr>
        <w:t>o en el Congreso de Estudiantes Universitario.</w:t>
      </w:r>
    </w:p>
    <w:sectPr w:rsidR="00454AAD">
      <w:footerReference w:type="default" r:id="rId8"/>
      <w:pgSz w:w="12240" w:h="15840"/>
      <w:pgMar w:top="1417" w:right="1701" w:bottom="1417" w:left="1701" w:header="0" w:footer="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57427D" w14:textId="77777777" w:rsidR="006E71BC" w:rsidRDefault="006E71BC">
      <w:pPr>
        <w:spacing w:after="0" w:line="240" w:lineRule="auto"/>
      </w:pPr>
      <w:r>
        <w:separator/>
      </w:r>
    </w:p>
  </w:endnote>
  <w:endnote w:type="continuationSeparator" w:id="0">
    <w:p w14:paraId="1F46DA51" w14:textId="77777777" w:rsidR="006E71BC" w:rsidRDefault="006E71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BD6262" w14:textId="77777777" w:rsidR="00454AAD" w:rsidRDefault="003B3AE4">
    <w:pPr>
      <w:pBdr>
        <w:top w:val="nil"/>
        <w:left w:val="nil"/>
        <w:bottom w:val="nil"/>
        <w:right w:val="nil"/>
        <w:between w:val="nil"/>
      </w:pBdr>
      <w:tabs>
        <w:tab w:val="center" w:pos="4419"/>
        <w:tab w:val="right" w:pos="8838"/>
      </w:tabs>
      <w:spacing w:after="0" w:line="240" w:lineRule="auto"/>
      <w:jc w:val="right"/>
      <w:rPr>
        <w:color w:val="000000"/>
      </w:rPr>
    </w:pPr>
    <w:r>
      <w:rPr>
        <w:color w:val="000000"/>
      </w:rPr>
      <w:t xml:space="preserve">Página </w:t>
    </w:r>
    <w:r>
      <w:rPr>
        <w:b/>
        <w:color w:val="000000"/>
        <w:sz w:val="24"/>
        <w:szCs w:val="24"/>
      </w:rPr>
      <w:fldChar w:fldCharType="begin"/>
    </w:r>
    <w:r>
      <w:rPr>
        <w:b/>
        <w:color w:val="000000"/>
        <w:sz w:val="24"/>
        <w:szCs w:val="24"/>
      </w:rPr>
      <w:instrText>PAGE</w:instrText>
    </w:r>
    <w:r>
      <w:rPr>
        <w:b/>
        <w:color w:val="000000"/>
        <w:sz w:val="24"/>
        <w:szCs w:val="24"/>
      </w:rPr>
      <w:fldChar w:fldCharType="separate"/>
    </w:r>
    <w:r w:rsidR="006B01FD">
      <w:rPr>
        <w:b/>
        <w:noProof/>
        <w:color w:val="000000"/>
        <w:sz w:val="24"/>
        <w:szCs w:val="24"/>
      </w:rPr>
      <w:t>2</w:t>
    </w:r>
    <w:r>
      <w:rPr>
        <w:b/>
        <w:color w:val="000000"/>
        <w:sz w:val="24"/>
        <w:szCs w:val="24"/>
      </w:rPr>
      <w:fldChar w:fldCharType="end"/>
    </w:r>
    <w:r>
      <w:rPr>
        <w:color w:val="000000"/>
      </w:rPr>
      <w:t xml:space="preserve"> de </w:t>
    </w:r>
    <w:r>
      <w:rPr>
        <w:b/>
        <w:color w:val="000000"/>
        <w:sz w:val="24"/>
        <w:szCs w:val="24"/>
      </w:rPr>
      <w:fldChar w:fldCharType="begin"/>
    </w:r>
    <w:r>
      <w:rPr>
        <w:b/>
        <w:color w:val="000000"/>
        <w:sz w:val="24"/>
        <w:szCs w:val="24"/>
      </w:rPr>
      <w:instrText>NUMPAGES</w:instrText>
    </w:r>
    <w:r>
      <w:rPr>
        <w:b/>
        <w:color w:val="000000"/>
        <w:sz w:val="24"/>
        <w:szCs w:val="24"/>
      </w:rPr>
      <w:fldChar w:fldCharType="separate"/>
    </w:r>
    <w:r w:rsidR="006B01FD">
      <w:rPr>
        <w:b/>
        <w:noProof/>
        <w:color w:val="000000"/>
        <w:sz w:val="24"/>
        <w:szCs w:val="24"/>
      </w:rPr>
      <w:t>3</w:t>
    </w:r>
    <w:r>
      <w:rPr>
        <w:b/>
        <w:color w:val="000000"/>
        <w:sz w:val="24"/>
        <w:szCs w:val="24"/>
      </w:rPr>
      <w:fldChar w:fldCharType="end"/>
    </w:r>
  </w:p>
  <w:p w14:paraId="09744084" w14:textId="77777777" w:rsidR="00454AAD" w:rsidRDefault="00454AAD">
    <w:pPr>
      <w:pBdr>
        <w:top w:val="nil"/>
        <w:left w:val="nil"/>
        <w:bottom w:val="nil"/>
        <w:right w:val="nil"/>
        <w:between w:val="nil"/>
      </w:pBdr>
      <w:tabs>
        <w:tab w:val="center" w:pos="4419"/>
        <w:tab w:val="right" w:pos="8838"/>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0A1FDB" w14:textId="77777777" w:rsidR="006E71BC" w:rsidRDefault="006E71BC">
      <w:pPr>
        <w:spacing w:after="0" w:line="240" w:lineRule="auto"/>
      </w:pPr>
      <w:r>
        <w:separator/>
      </w:r>
    </w:p>
  </w:footnote>
  <w:footnote w:type="continuationSeparator" w:id="0">
    <w:p w14:paraId="7FE06D52" w14:textId="77777777" w:rsidR="006E71BC" w:rsidRDefault="006E71B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B79D4"/>
    <w:multiLevelType w:val="multilevel"/>
    <w:tmpl w:val="236A0762"/>
    <w:lvl w:ilvl="0">
      <w:start w:val="1"/>
      <w:numFmt w:val="lowerLetter"/>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1" w15:restartNumberingAfterBreak="0">
    <w:nsid w:val="03267B6D"/>
    <w:multiLevelType w:val="multilevel"/>
    <w:tmpl w:val="A27CF99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34651C0"/>
    <w:multiLevelType w:val="multilevel"/>
    <w:tmpl w:val="D4AC6DAE"/>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095A71BF"/>
    <w:multiLevelType w:val="multilevel"/>
    <w:tmpl w:val="063C867C"/>
    <w:lvl w:ilvl="0">
      <w:start w:val="1"/>
      <w:numFmt w:val="lowerLetter"/>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4" w15:restartNumberingAfterBreak="0">
    <w:nsid w:val="0C4A2C59"/>
    <w:multiLevelType w:val="multilevel"/>
    <w:tmpl w:val="1910F30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0FCE15C0"/>
    <w:multiLevelType w:val="multilevel"/>
    <w:tmpl w:val="21844BD4"/>
    <w:lvl w:ilvl="0">
      <w:start w:val="1"/>
      <w:numFmt w:val="lowerLetter"/>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6" w15:restartNumberingAfterBreak="0">
    <w:nsid w:val="13AF5DD1"/>
    <w:multiLevelType w:val="multilevel"/>
    <w:tmpl w:val="C7629D90"/>
    <w:lvl w:ilvl="0">
      <w:start w:val="1"/>
      <w:numFmt w:val="lowerLetter"/>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7" w15:restartNumberingAfterBreak="0">
    <w:nsid w:val="14787292"/>
    <w:multiLevelType w:val="multilevel"/>
    <w:tmpl w:val="22825DC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17C46EC4"/>
    <w:multiLevelType w:val="multilevel"/>
    <w:tmpl w:val="4B42918A"/>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9" w15:restartNumberingAfterBreak="0">
    <w:nsid w:val="188E322A"/>
    <w:multiLevelType w:val="multilevel"/>
    <w:tmpl w:val="82C407B4"/>
    <w:lvl w:ilvl="0">
      <w:start w:val="1"/>
      <w:numFmt w:val="lowerLetter"/>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10" w15:restartNumberingAfterBreak="0">
    <w:nsid w:val="1D0C0EDE"/>
    <w:multiLevelType w:val="multilevel"/>
    <w:tmpl w:val="F926C3EE"/>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1F6B0531"/>
    <w:multiLevelType w:val="multilevel"/>
    <w:tmpl w:val="B972FDA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1F885EDC"/>
    <w:multiLevelType w:val="multilevel"/>
    <w:tmpl w:val="D2662C40"/>
    <w:lvl w:ilvl="0">
      <w:start w:val="1"/>
      <w:numFmt w:val="lowerLetter"/>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13" w15:restartNumberingAfterBreak="0">
    <w:nsid w:val="218E00AE"/>
    <w:multiLevelType w:val="multilevel"/>
    <w:tmpl w:val="71BE211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23BB6356"/>
    <w:multiLevelType w:val="multilevel"/>
    <w:tmpl w:val="2F9E0EDC"/>
    <w:lvl w:ilvl="0">
      <w:start w:val="1"/>
      <w:numFmt w:val="lowerLetter"/>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15" w15:restartNumberingAfterBreak="0">
    <w:nsid w:val="23BD3F42"/>
    <w:multiLevelType w:val="multilevel"/>
    <w:tmpl w:val="3574F1FE"/>
    <w:lvl w:ilvl="0">
      <w:start w:val="1"/>
      <w:numFmt w:val="lowerLetter"/>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16" w15:restartNumberingAfterBreak="0">
    <w:nsid w:val="254F764E"/>
    <w:multiLevelType w:val="multilevel"/>
    <w:tmpl w:val="D9FC2DA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2FDB2963"/>
    <w:multiLevelType w:val="multilevel"/>
    <w:tmpl w:val="F34C52FE"/>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8" w15:restartNumberingAfterBreak="0">
    <w:nsid w:val="305614C6"/>
    <w:multiLevelType w:val="multilevel"/>
    <w:tmpl w:val="4D6A5B4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342B1297"/>
    <w:multiLevelType w:val="multilevel"/>
    <w:tmpl w:val="D7C646CE"/>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3647720E"/>
    <w:multiLevelType w:val="multilevel"/>
    <w:tmpl w:val="C05AC81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3686762B"/>
    <w:multiLevelType w:val="multilevel"/>
    <w:tmpl w:val="2FDC769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36A06979"/>
    <w:multiLevelType w:val="multilevel"/>
    <w:tmpl w:val="376461C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37DB7B4C"/>
    <w:multiLevelType w:val="multilevel"/>
    <w:tmpl w:val="CA165F3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38E85230"/>
    <w:multiLevelType w:val="multilevel"/>
    <w:tmpl w:val="8E08658E"/>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3A911541"/>
    <w:multiLevelType w:val="multilevel"/>
    <w:tmpl w:val="25CC72E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3FDB6432"/>
    <w:multiLevelType w:val="multilevel"/>
    <w:tmpl w:val="4B6610B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440C3412"/>
    <w:multiLevelType w:val="multilevel"/>
    <w:tmpl w:val="9A2AA690"/>
    <w:lvl w:ilvl="0">
      <w:start w:val="1"/>
      <w:numFmt w:val="lowerLetter"/>
      <w:lvlText w:val="%1)"/>
      <w:lvlJc w:val="left"/>
      <w:pPr>
        <w:ind w:left="1428" w:hanging="360"/>
      </w:p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28" w15:restartNumberingAfterBreak="0">
    <w:nsid w:val="48E701E5"/>
    <w:multiLevelType w:val="multilevel"/>
    <w:tmpl w:val="AC5A979E"/>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49D52793"/>
    <w:multiLevelType w:val="multilevel"/>
    <w:tmpl w:val="E200A3E4"/>
    <w:lvl w:ilvl="0">
      <w:start w:val="1"/>
      <w:numFmt w:val="lowerLetter"/>
      <w:lvlText w:val="%1)"/>
      <w:lvlJc w:val="left"/>
      <w:pPr>
        <w:ind w:left="1353" w:hanging="359"/>
      </w:pPr>
    </w:lvl>
    <w:lvl w:ilvl="1">
      <w:start w:val="1"/>
      <w:numFmt w:val="lowerLetter"/>
      <w:lvlText w:val="%2."/>
      <w:lvlJc w:val="left"/>
      <w:pPr>
        <w:ind w:left="2073" w:hanging="360"/>
      </w:p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30" w15:restartNumberingAfterBreak="0">
    <w:nsid w:val="4AC8141B"/>
    <w:multiLevelType w:val="multilevel"/>
    <w:tmpl w:val="1B7CB4D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4CF8132D"/>
    <w:multiLevelType w:val="multilevel"/>
    <w:tmpl w:val="94EC906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50324A81"/>
    <w:multiLevelType w:val="multilevel"/>
    <w:tmpl w:val="1630810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15:restartNumberingAfterBreak="0">
    <w:nsid w:val="52D33A60"/>
    <w:multiLevelType w:val="multilevel"/>
    <w:tmpl w:val="8D5A1B4C"/>
    <w:lvl w:ilvl="0">
      <w:start w:val="1"/>
      <w:numFmt w:val="lowerLetter"/>
      <w:lvlText w:val="%1)"/>
      <w:lvlJc w:val="left"/>
      <w:pPr>
        <w:ind w:left="720" w:hanging="360"/>
      </w:pPr>
    </w:lvl>
    <w:lvl w:ilvl="1">
      <w:start w:val="1"/>
      <w:numFmt w:val="lowerRoman"/>
      <w:lvlText w:val="%2."/>
      <w:lvlJc w:val="righ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549F0D56"/>
    <w:multiLevelType w:val="multilevel"/>
    <w:tmpl w:val="8E12C366"/>
    <w:lvl w:ilvl="0">
      <w:start w:val="1"/>
      <w:numFmt w:val="lowerLetter"/>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35" w15:restartNumberingAfterBreak="0">
    <w:nsid w:val="550E4D14"/>
    <w:multiLevelType w:val="multilevel"/>
    <w:tmpl w:val="A002E82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15:restartNumberingAfterBreak="0">
    <w:nsid w:val="55986687"/>
    <w:multiLevelType w:val="multilevel"/>
    <w:tmpl w:val="101C7496"/>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37" w15:restartNumberingAfterBreak="0">
    <w:nsid w:val="5A2F1911"/>
    <w:multiLevelType w:val="multilevel"/>
    <w:tmpl w:val="CE7E7486"/>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38" w15:restartNumberingAfterBreak="0">
    <w:nsid w:val="5A466BAE"/>
    <w:multiLevelType w:val="multilevel"/>
    <w:tmpl w:val="71D0BE72"/>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9" w15:restartNumberingAfterBreak="0">
    <w:nsid w:val="5B5A5F36"/>
    <w:multiLevelType w:val="multilevel"/>
    <w:tmpl w:val="CE60D844"/>
    <w:lvl w:ilvl="0">
      <w:start w:val="1"/>
      <w:numFmt w:val="lowerLetter"/>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40" w15:restartNumberingAfterBreak="0">
    <w:nsid w:val="5BD42C8D"/>
    <w:multiLevelType w:val="multilevel"/>
    <w:tmpl w:val="9C168B7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1" w15:restartNumberingAfterBreak="0">
    <w:nsid w:val="61F54837"/>
    <w:multiLevelType w:val="multilevel"/>
    <w:tmpl w:val="63AC312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15:restartNumberingAfterBreak="0">
    <w:nsid w:val="62B33F1D"/>
    <w:multiLevelType w:val="multilevel"/>
    <w:tmpl w:val="E424FB6C"/>
    <w:lvl w:ilvl="0">
      <w:start w:val="1"/>
      <w:numFmt w:val="lowerLetter"/>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43" w15:restartNumberingAfterBreak="0">
    <w:nsid w:val="643F0D4F"/>
    <w:multiLevelType w:val="multilevel"/>
    <w:tmpl w:val="83246DA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15:restartNumberingAfterBreak="0">
    <w:nsid w:val="65885E8F"/>
    <w:multiLevelType w:val="multilevel"/>
    <w:tmpl w:val="C8109796"/>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45" w15:restartNumberingAfterBreak="0">
    <w:nsid w:val="6A422846"/>
    <w:multiLevelType w:val="multilevel"/>
    <w:tmpl w:val="82BAB40C"/>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6" w15:restartNumberingAfterBreak="0">
    <w:nsid w:val="6A8F4038"/>
    <w:multiLevelType w:val="multilevel"/>
    <w:tmpl w:val="AB8CBB0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7" w15:restartNumberingAfterBreak="0">
    <w:nsid w:val="6B2E18AD"/>
    <w:multiLevelType w:val="multilevel"/>
    <w:tmpl w:val="CB261EB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8" w15:restartNumberingAfterBreak="0">
    <w:nsid w:val="6EC42AC0"/>
    <w:multiLevelType w:val="multilevel"/>
    <w:tmpl w:val="817A93E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9" w15:restartNumberingAfterBreak="0">
    <w:nsid w:val="6F473DB7"/>
    <w:multiLevelType w:val="multilevel"/>
    <w:tmpl w:val="BF5A861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0" w15:restartNumberingAfterBreak="0">
    <w:nsid w:val="71A16E21"/>
    <w:multiLevelType w:val="multilevel"/>
    <w:tmpl w:val="48F09A6C"/>
    <w:lvl w:ilvl="0">
      <w:start w:val="1"/>
      <w:numFmt w:val="lowerLetter"/>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51" w15:restartNumberingAfterBreak="0">
    <w:nsid w:val="76167321"/>
    <w:multiLevelType w:val="multilevel"/>
    <w:tmpl w:val="02D850C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2" w15:restartNumberingAfterBreak="0">
    <w:nsid w:val="78E37E25"/>
    <w:multiLevelType w:val="multilevel"/>
    <w:tmpl w:val="2948122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3" w15:restartNumberingAfterBreak="0">
    <w:nsid w:val="7AFA18EE"/>
    <w:multiLevelType w:val="multilevel"/>
    <w:tmpl w:val="42C6FD02"/>
    <w:lvl w:ilvl="0">
      <w:start w:val="1"/>
      <w:numFmt w:val="lowerLetter"/>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num w:numId="1" w16cid:durableId="11811341">
    <w:abstractNumId w:val="21"/>
  </w:num>
  <w:num w:numId="2" w16cid:durableId="1452818357">
    <w:abstractNumId w:val="33"/>
  </w:num>
  <w:num w:numId="3" w16cid:durableId="1279334807">
    <w:abstractNumId w:val="46"/>
  </w:num>
  <w:num w:numId="4" w16cid:durableId="2011323260">
    <w:abstractNumId w:val="22"/>
  </w:num>
  <w:num w:numId="5" w16cid:durableId="2015455277">
    <w:abstractNumId w:val="20"/>
  </w:num>
  <w:num w:numId="6" w16cid:durableId="1403723115">
    <w:abstractNumId w:val="28"/>
  </w:num>
  <w:num w:numId="7" w16cid:durableId="1470245077">
    <w:abstractNumId w:val="24"/>
  </w:num>
  <w:num w:numId="8" w16cid:durableId="469637715">
    <w:abstractNumId w:val="13"/>
  </w:num>
  <w:num w:numId="9" w16cid:durableId="607811642">
    <w:abstractNumId w:val="17"/>
  </w:num>
  <w:num w:numId="10" w16cid:durableId="230580270">
    <w:abstractNumId w:val="6"/>
  </w:num>
  <w:num w:numId="11" w16cid:durableId="278613628">
    <w:abstractNumId w:val="51"/>
  </w:num>
  <w:num w:numId="12" w16cid:durableId="772940218">
    <w:abstractNumId w:val="25"/>
  </w:num>
  <w:num w:numId="13" w16cid:durableId="517042557">
    <w:abstractNumId w:val="16"/>
  </w:num>
  <w:num w:numId="14" w16cid:durableId="311521965">
    <w:abstractNumId w:val="1"/>
  </w:num>
  <w:num w:numId="15" w16cid:durableId="637151217">
    <w:abstractNumId w:val="26"/>
  </w:num>
  <w:num w:numId="16" w16cid:durableId="232089202">
    <w:abstractNumId w:val="30"/>
  </w:num>
  <w:num w:numId="17" w16cid:durableId="24865489">
    <w:abstractNumId w:val="47"/>
  </w:num>
  <w:num w:numId="18" w16cid:durableId="762411916">
    <w:abstractNumId w:val="38"/>
  </w:num>
  <w:num w:numId="19" w16cid:durableId="1987541158">
    <w:abstractNumId w:val="40"/>
  </w:num>
  <w:num w:numId="20" w16cid:durableId="1197154614">
    <w:abstractNumId w:val="8"/>
  </w:num>
  <w:num w:numId="21" w16cid:durableId="1494175863">
    <w:abstractNumId w:val="18"/>
  </w:num>
  <w:num w:numId="22" w16cid:durableId="1039672407">
    <w:abstractNumId w:val="44"/>
  </w:num>
  <w:num w:numId="23" w16cid:durableId="1678652982">
    <w:abstractNumId w:val="53"/>
  </w:num>
  <w:num w:numId="24" w16cid:durableId="79109709">
    <w:abstractNumId w:val="41"/>
  </w:num>
  <w:num w:numId="25" w16cid:durableId="353502388">
    <w:abstractNumId w:val="7"/>
  </w:num>
  <w:num w:numId="26" w16cid:durableId="452410792">
    <w:abstractNumId w:val="48"/>
  </w:num>
  <w:num w:numId="27" w16cid:durableId="263928404">
    <w:abstractNumId w:val="37"/>
  </w:num>
  <w:num w:numId="28" w16cid:durableId="2004508144">
    <w:abstractNumId w:val="50"/>
  </w:num>
  <w:num w:numId="29" w16cid:durableId="268855520">
    <w:abstractNumId w:val="39"/>
  </w:num>
  <w:num w:numId="30" w16cid:durableId="561524956">
    <w:abstractNumId w:val="4"/>
  </w:num>
  <w:num w:numId="31" w16cid:durableId="433742958">
    <w:abstractNumId w:val="49"/>
  </w:num>
  <w:num w:numId="32" w16cid:durableId="642127534">
    <w:abstractNumId w:val="10"/>
  </w:num>
  <w:num w:numId="33" w16cid:durableId="1141120200">
    <w:abstractNumId w:val="11"/>
  </w:num>
  <w:num w:numId="34" w16cid:durableId="1379820954">
    <w:abstractNumId w:val="35"/>
  </w:num>
  <w:num w:numId="35" w16cid:durableId="160857118">
    <w:abstractNumId w:val="45"/>
  </w:num>
  <w:num w:numId="36" w16cid:durableId="1878737894">
    <w:abstractNumId w:val="23"/>
  </w:num>
  <w:num w:numId="37" w16cid:durableId="429012036">
    <w:abstractNumId w:val="34"/>
  </w:num>
  <w:num w:numId="38" w16cid:durableId="1305508601">
    <w:abstractNumId w:val="52"/>
  </w:num>
  <w:num w:numId="39" w16cid:durableId="1938099478">
    <w:abstractNumId w:val="42"/>
  </w:num>
  <w:num w:numId="40" w16cid:durableId="726875336">
    <w:abstractNumId w:val="3"/>
  </w:num>
  <w:num w:numId="41" w16cid:durableId="6834951">
    <w:abstractNumId w:val="12"/>
  </w:num>
  <w:num w:numId="42" w16cid:durableId="2125029326">
    <w:abstractNumId w:val="15"/>
  </w:num>
  <w:num w:numId="43" w16cid:durableId="662782497">
    <w:abstractNumId w:val="9"/>
  </w:num>
  <w:num w:numId="44" w16cid:durableId="915821425">
    <w:abstractNumId w:val="2"/>
  </w:num>
  <w:num w:numId="45" w16cid:durableId="1539782997">
    <w:abstractNumId w:val="31"/>
  </w:num>
  <w:num w:numId="46" w16cid:durableId="776801228">
    <w:abstractNumId w:val="32"/>
  </w:num>
  <w:num w:numId="47" w16cid:durableId="1056510629">
    <w:abstractNumId w:val="19"/>
  </w:num>
  <w:num w:numId="48" w16cid:durableId="2062512674">
    <w:abstractNumId w:val="43"/>
  </w:num>
  <w:num w:numId="49" w16cid:durableId="1115711518">
    <w:abstractNumId w:val="29"/>
  </w:num>
  <w:num w:numId="50" w16cid:durableId="583684991">
    <w:abstractNumId w:val="27"/>
  </w:num>
  <w:num w:numId="51" w16cid:durableId="2090224664">
    <w:abstractNumId w:val="5"/>
  </w:num>
  <w:num w:numId="52" w16cid:durableId="15739535">
    <w:abstractNumId w:val="14"/>
  </w:num>
  <w:num w:numId="53" w16cid:durableId="1525710021">
    <w:abstractNumId w:val="0"/>
  </w:num>
  <w:num w:numId="54" w16cid:durableId="1909074479">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068A"/>
    <w:rsid w:val="003B3AE4"/>
    <w:rsid w:val="00454AAD"/>
    <w:rsid w:val="00632481"/>
    <w:rsid w:val="006B01FD"/>
    <w:rsid w:val="006E71BC"/>
    <w:rsid w:val="009F736D"/>
    <w:rsid w:val="00A61F28"/>
    <w:rsid w:val="00C5541C"/>
    <w:rsid w:val="00C768A6"/>
    <w:rsid w:val="00CA27B4"/>
    <w:rsid w:val="00D4068A"/>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7BDCB26"/>
  <w15:docId w15:val="{A42C7864-89D6-4658-BBAA-B31B19E990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lang w:val="es-CR" w:eastAsia="es-C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6" w:lineRule="auto"/>
    </w:pPr>
    <w:rPr>
      <w:sz w:val="22"/>
      <w:szCs w:val="22"/>
    </w:rPr>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pPr>
      <w:spacing w:after="160" w:line="256" w:lineRule="auto"/>
    </w:pPr>
    <w:rPr>
      <w:sz w:val="22"/>
      <w:szCs w:val="22"/>
    </w:rPr>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Encabezado">
    <w:name w:val="header"/>
    <w:basedOn w:val="Normal"/>
    <w:link w:val="EncabezadoCar"/>
    <w:uiPriority w:val="99"/>
    <w:unhideWhenUsed/>
    <w:rsid w:val="006B01F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B01FD"/>
  </w:style>
  <w:style w:type="paragraph" w:styleId="Piedepgina">
    <w:name w:val="footer"/>
    <w:basedOn w:val="Normal"/>
    <w:link w:val="PiedepginaCar"/>
    <w:uiPriority w:val="99"/>
    <w:unhideWhenUsed/>
    <w:rsid w:val="006B01F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B01F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SESORIA%20JURIDICA\Downloads\alcance%207%20a%20la%20Gaceta%2010-2023%20ESTATUTO%20ORG&#193;NICO%20DE%20LA%20FEUNA%20(1).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N6HEx5p1O+2wYGc0sE6kwDpNBOA==">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</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alcance 7 a la Gaceta 10-2023 ESTATUTO ORGÁNICO DE LA FEUNA (1)</Template>
  <TotalTime>0</TotalTime>
  <Pages>57</Pages>
  <Words>13030</Words>
  <Characters>71671</Characters>
  <Application>Microsoft Office Word</Application>
  <DocSecurity>0</DocSecurity>
  <Lines>597</Lines>
  <Paragraphs>169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84532</CharactersWithSpaces>
  <SharedDoc>false</SharedDoc>
  <HLinks>
    <vt:vector size="12" baseType="variant">
      <vt:variant>
        <vt:i4>6684747</vt:i4>
      </vt:variant>
      <vt:variant>
        <vt:i4>3</vt:i4>
      </vt:variant>
      <vt:variant>
        <vt:i4>0</vt:i4>
      </vt:variant>
      <vt:variant>
        <vt:i4>5</vt:i4>
      </vt:variant>
      <vt:variant>
        <vt:lpwstr>mailto:shirley.venegas.rodriguez@una.cr</vt:lpwstr>
      </vt:variant>
      <vt:variant>
        <vt:lpwstr/>
      </vt:variant>
      <vt:variant>
        <vt:i4>7602242</vt:i4>
      </vt:variant>
      <vt:variant>
        <vt:i4>0</vt:i4>
      </vt:variant>
      <vt:variant>
        <vt:i4>0</vt:i4>
      </vt:variant>
      <vt:variant>
        <vt:i4>5</vt:i4>
      </vt:variant>
      <vt:variant>
        <vt:lpwstr>mailto:adrian.garita.cordero@est.una.ac.cr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ASESORIA JURIDICA</dc:creator>
  <cp:keywords/>
  <cp:lastModifiedBy>ADA CARTIN  BRENES</cp:lastModifiedBy>
  <cp:revision>2</cp:revision>
  <dcterms:created xsi:type="dcterms:W3CDTF">2023-12-14T20:22:00Z</dcterms:created>
  <dcterms:modified xsi:type="dcterms:W3CDTF">2023-12-14T20:22:00Z</dcterms:modified>
</cp:coreProperties>
</file>