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0F8D738" w14:textId="77777777" w:rsidR="007F483C" w:rsidRPr="00E9173D" w:rsidRDefault="007F483C" w:rsidP="007F483C">
      <w:pPr>
        <w:ind w:right="2" w:hanging="10"/>
        <w:jc w:val="center"/>
        <w:rPr>
          <w:rFonts w:ascii="Arial" w:eastAsia="Arial" w:hAnsi="Arial" w:cs="Arial"/>
          <w:b/>
        </w:rPr>
      </w:pPr>
      <w:r w:rsidRPr="00E9173D">
        <w:rPr>
          <w:rFonts w:ascii="Arial" w:eastAsia="Arial" w:hAnsi="Arial" w:cs="Arial"/>
          <w:b/>
        </w:rPr>
        <w:t xml:space="preserve">ALCANCE </w:t>
      </w:r>
      <w:proofErr w:type="spellStart"/>
      <w:r w:rsidRPr="00E9173D">
        <w:rPr>
          <w:rFonts w:ascii="Arial" w:eastAsia="Arial" w:hAnsi="Arial" w:cs="Arial"/>
          <w:b/>
        </w:rPr>
        <w:t>N°</w:t>
      </w:r>
      <w:proofErr w:type="spellEnd"/>
      <w:r w:rsidRPr="00E9173D">
        <w:rPr>
          <w:rFonts w:ascii="Arial" w:eastAsia="Arial" w:hAnsi="Arial" w:cs="Arial"/>
          <w:b/>
        </w:rPr>
        <w:t xml:space="preserve"> 02 A LA UNA-GACETA </w:t>
      </w:r>
      <w:proofErr w:type="spellStart"/>
      <w:r w:rsidRPr="00E9173D">
        <w:rPr>
          <w:rFonts w:ascii="Arial" w:eastAsia="Arial" w:hAnsi="Arial" w:cs="Arial"/>
          <w:b/>
        </w:rPr>
        <w:t>N°</w:t>
      </w:r>
      <w:proofErr w:type="spellEnd"/>
      <w:r w:rsidRPr="00E9173D">
        <w:rPr>
          <w:rFonts w:ascii="Arial" w:eastAsia="Arial" w:hAnsi="Arial" w:cs="Arial"/>
          <w:b/>
        </w:rPr>
        <w:t xml:space="preserve"> 01-2026 AL 22 DE ENERO DE 2026</w:t>
      </w:r>
    </w:p>
    <w:p w14:paraId="35653D4F" w14:textId="77777777" w:rsidR="007F483C" w:rsidRPr="00E9173D" w:rsidRDefault="007F483C" w:rsidP="007F483C">
      <w:pPr>
        <w:tabs>
          <w:tab w:val="left" w:pos="4678"/>
          <w:tab w:val="right" w:pos="9123"/>
        </w:tabs>
        <w:jc w:val="center"/>
        <w:rPr>
          <w:rFonts w:ascii="Arial" w:eastAsia="Arial" w:hAnsi="Arial" w:cs="Arial"/>
          <w:b/>
        </w:rPr>
      </w:pPr>
    </w:p>
    <w:p w14:paraId="3A41E767" w14:textId="77777777" w:rsidR="003C0E16" w:rsidRPr="00E9173D" w:rsidRDefault="003C0E16" w:rsidP="003C0E16">
      <w:pPr>
        <w:contextualSpacing/>
        <w:jc w:val="center"/>
        <w:rPr>
          <w:rFonts w:ascii="Arial" w:eastAsia="Arial" w:hAnsi="Arial" w:cs="Arial"/>
          <w:b/>
          <w:bCs/>
        </w:rPr>
      </w:pPr>
      <w:r w:rsidRPr="00E9173D">
        <w:rPr>
          <w:rFonts w:ascii="Arial" w:eastAsia="Arial" w:hAnsi="Arial" w:cs="Arial"/>
          <w:b/>
          <w:bCs/>
        </w:rPr>
        <w:t>ACUERDOS GENERALES – OTRAS INSTANCIAS</w:t>
      </w:r>
    </w:p>
    <w:p w14:paraId="0D57305D" w14:textId="77777777" w:rsidR="003C0E16" w:rsidRPr="00E9173D" w:rsidRDefault="003C0E16" w:rsidP="003C0E16">
      <w:pPr>
        <w:contextualSpacing/>
        <w:jc w:val="center"/>
        <w:rPr>
          <w:rFonts w:ascii="Arial" w:eastAsia="Arial" w:hAnsi="Arial" w:cs="Arial"/>
        </w:rPr>
      </w:pPr>
      <w:r w:rsidRPr="00E9173D">
        <w:rPr>
          <w:rFonts w:ascii="Arial" w:eastAsia="Arial" w:hAnsi="Arial" w:cs="Arial"/>
          <w:b/>
          <w:bCs/>
        </w:rPr>
        <w:t>RECTORÍA ADJUNTA</w:t>
      </w:r>
    </w:p>
    <w:p w14:paraId="64E7205F" w14:textId="77777777" w:rsidR="003C0E16" w:rsidRDefault="003C0E16" w:rsidP="003C0E16">
      <w:pPr>
        <w:spacing w:after="16" w:line="259" w:lineRule="auto"/>
        <w:ind w:right="1"/>
        <w:jc w:val="both"/>
        <w:rPr>
          <w:rFonts w:ascii="Arial" w:hAnsi="Arial" w:cs="Arial"/>
          <w:sz w:val="20"/>
          <w:szCs w:val="20"/>
        </w:rPr>
      </w:pPr>
    </w:p>
    <w:p w14:paraId="538E36F8" w14:textId="77777777" w:rsidR="003C0E16" w:rsidRPr="00B9513D" w:rsidRDefault="003C0E16" w:rsidP="003C0E16">
      <w:pPr>
        <w:pStyle w:val="western"/>
        <w:spacing w:before="0" w:after="0"/>
        <w:ind w:left="0" w:hanging="2"/>
        <w:jc w:val="center"/>
        <w:rPr>
          <w:rFonts w:ascii="Arial" w:hAnsi="Arial" w:cs="Arial"/>
        </w:rPr>
      </w:pPr>
      <w:r w:rsidRPr="00B9513D">
        <w:rPr>
          <w:rFonts w:ascii="Arial" w:hAnsi="Arial" w:cs="Arial"/>
          <w:b/>
        </w:rPr>
        <w:t>RECTORIA ADJUNTA</w:t>
      </w:r>
    </w:p>
    <w:p w14:paraId="11DFBAAA" w14:textId="77777777" w:rsidR="003C0E16" w:rsidRPr="00293316" w:rsidRDefault="003C0E16" w:rsidP="003C0E16">
      <w:pPr>
        <w:tabs>
          <w:tab w:val="left" w:pos="-284"/>
          <w:tab w:val="left" w:pos="566"/>
          <w:tab w:val="left" w:pos="1274"/>
          <w:tab w:val="left" w:pos="1982"/>
          <w:tab w:val="left" w:pos="2690"/>
          <w:tab w:val="left" w:pos="3398"/>
          <w:tab w:val="left" w:pos="4106"/>
          <w:tab w:val="left" w:pos="4814"/>
          <w:tab w:val="left" w:pos="5522"/>
          <w:tab w:val="left" w:pos="6230"/>
          <w:tab w:val="left" w:pos="6938"/>
          <w:tab w:val="left" w:pos="7646"/>
          <w:tab w:val="left" w:pos="7903"/>
        </w:tabs>
        <w:ind w:left="-142"/>
        <w:jc w:val="center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bookmarkStart w:id="0" w:name="_Hlk158646717"/>
      <w:r w:rsidRPr="0035518D">
        <w:rPr>
          <w:rFonts w:ascii="Arial" w:hAnsi="Arial" w:cs="Arial"/>
          <w:b/>
          <w:kern w:val="3"/>
          <w:lang w:eastAsia="zh-CN"/>
        </w:rPr>
        <w:t>UNA-RA-</w:t>
      </w:r>
      <w:r w:rsidRPr="00293316">
        <w:rPr>
          <w:rFonts w:ascii="Arial" w:hAnsi="Arial" w:cs="Arial"/>
          <w:b/>
          <w:color w:val="000000"/>
          <w:kern w:val="3"/>
          <w:lang w:eastAsia="zh-CN"/>
        </w:rPr>
        <w:t>RESO-</w:t>
      </w:r>
      <w:r>
        <w:rPr>
          <w:rFonts w:ascii="Arial" w:hAnsi="Arial" w:cs="Arial"/>
          <w:b/>
          <w:color w:val="000000"/>
          <w:kern w:val="3"/>
          <w:lang w:eastAsia="zh-CN"/>
        </w:rPr>
        <w:t>014</w:t>
      </w:r>
      <w:r w:rsidRPr="00293316">
        <w:rPr>
          <w:rFonts w:ascii="Arial" w:hAnsi="Arial" w:cs="Arial"/>
          <w:b/>
          <w:color w:val="000000"/>
          <w:kern w:val="3"/>
          <w:lang w:eastAsia="zh-CN"/>
        </w:rPr>
        <w:t>-202</w:t>
      </w:r>
      <w:r>
        <w:rPr>
          <w:rFonts w:ascii="Arial" w:hAnsi="Arial" w:cs="Arial"/>
          <w:b/>
          <w:color w:val="000000"/>
          <w:kern w:val="3"/>
          <w:lang w:eastAsia="zh-CN"/>
        </w:rPr>
        <w:t>6</w:t>
      </w:r>
    </w:p>
    <w:bookmarkEnd w:id="0"/>
    <w:p w14:paraId="4F08B4D1" w14:textId="77777777" w:rsidR="003C0E16" w:rsidRDefault="003C0E16" w:rsidP="003C0E16">
      <w:pPr>
        <w:pStyle w:val="Standard"/>
        <w:widowControl/>
        <w:ind w:left="0" w:hanging="2"/>
        <w:jc w:val="both"/>
        <w:rPr>
          <w:rFonts w:eastAsia="Sorts Mill Goudy"/>
          <w:b/>
          <w:sz w:val="24"/>
          <w:szCs w:val="24"/>
          <w:lang w:val="es-CR" w:eastAsia="es-CR"/>
        </w:rPr>
      </w:pPr>
    </w:p>
    <w:p w14:paraId="1C0DA473" w14:textId="77777777" w:rsidR="003C0E16" w:rsidRPr="00293316" w:rsidRDefault="003C0E16" w:rsidP="003C0E16">
      <w:pPr>
        <w:tabs>
          <w:tab w:val="left" w:pos="-284"/>
          <w:tab w:val="center" w:pos="3879"/>
          <w:tab w:val="left" w:pos="4178"/>
          <w:tab w:val="left" w:pos="4898"/>
          <w:tab w:val="left" w:pos="5618"/>
          <w:tab w:val="left" w:pos="6338"/>
          <w:tab w:val="left" w:pos="7058"/>
          <w:tab w:val="left" w:pos="7778"/>
        </w:tabs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r w:rsidRPr="00293316">
        <w:rPr>
          <w:rFonts w:ascii="Arial" w:hAnsi="Arial" w:cs="Arial"/>
          <w:b/>
          <w:color w:val="000000"/>
          <w:kern w:val="3"/>
          <w:lang w:eastAsia="zh-CN"/>
        </w:rPr>
        <w:t xml:space="preserve">UNIVERSIDAD NACIONAL, RECTORÍA ADJUNTA, A LAS </w:t>
      </w:r>
      <w:r>
        <w:rPr>
          <w:rFonts w:ascii="Arial" w:hAnsi="Arial" w:cs="Arial"/>
          <w:b/>
          <w:color w:val="000000"/>
          <w:kern w:val="3"/>
          <w:lang w:eastAsia="zh-CN"/>
        </w:rPr>
        <w:t>NUEVE</w:t>
      </w:r>
      <w:r w:rsidRPr="00293316">
        <w:rPr>
          <w:rFonts w:ascii="Arial" w:hAnsi="Arial" w:cs="Arial"/>
          <w:b/>
          <w:color w:val="000000"/>
          <w:kern w:val="3"/>
          <w:lang w:eastAsia="zh-CN"/>
        </w:rPr>
        <w:t xml:space="preserve"> HORAS DEL </w:t>
      </w:r>
      <w:r>
        <w:rPr>
          <w:rFonts w:ascii="Arial" w:hAnsi="Arial" w:cs="Arial"/>
          <w:b/>
          <w:color w:val="000000"/>
          <w:kern w:val="3"/>
          <w:lang w:eastAsia="zh-CN"/>
        </w:rPr>
        <w:t xml:space="preserve">VEINTE </w:t>
      </w:r>
      <w:r w:rsidRPr="00293316">
        <w:rPr>
          <w:rFonts w:ascii="Arial" w:hAnsi="Arial" w:cs="Arial"/>
          <w:b/>
          <w:color w:val="000000"/>
          <w:kern w:val="3"/>
          <w:lang w:eastAsia="zh-CN"/>
        </w:rPr>
        <w:t xml:space="preserve">DE </w:t>
      </w:r>
      <w:r>
        <w:rPr>
          <w:rFonts w:ascii="Arial" w:hAnsi="Arial" w:cs="Arial"/>
          <w:b/>
          <w:color w:val="000000"/>
          <w:kern w:val="3"/>
          <w:lang w:eastAsia="zh-CN"/>
        </w:rPr>
        <w:t>ENERO</w:t>
      </w:r>
      <w:r w:rsidRPr="00293316">
        <w:rPr>
          <w:rFonts w:ascii="Arial" w:hAnsi="Arial" w:cs="Arial"/>
          <w:b/>
          <w:color w:val="000000"/>
          <w:kern w:val="3"/>
          <w:lang w:eastAsia="zh-CN"/>
        </w:rPr>
        <w:t xml:space="preserve"> DE DOS MIL VEINTI</w:t>
      </w:r>
      <w:r>
        <w:rPr>
          <w:rFonts w:ascii="Arial" w:hAnsi="Arial" w:cs="Arial"/>
          <w:b/>
          <w:color w:val="000000"/>
          <w:kern w:val="3"/>
          <w:lang w:eastAsia="zh-CN"/>
        </w:rPr>
        <w:t>SÉIS</w:t>
      </w:r>
      <w:r w:rsidRPr="00293316">
        <w:rPr>
          <w:rFonts w:ascii="Arial" w:hAnsi="Arial" w:cs="Arial"/>
          <w:b/>
          <w:color w:val="000000"/>
          <w:kern w:val="3"/>
          <w:lang w:eastAsia="zh-CN"/>
        </w:rPr>
        <w:t xml:space="preserve">. </w:t>
      </w:r>
    </w:p>
    <w:p w14:paraId="526A802E" w14:textId="77777777" w:rsidR="003C0E16" w:rsidRPr="00293316" w:rsidRDefault="003C0E16" w:rsidP="003C0E16">
      <w:pPr>
        <w:widowControl w:val="0"/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</w:p>
    <w:p w14:paraId="5AC44B96" w14:textId="77777777" w:rsidR="003C0E16" w:rsidRPr="00293316" w:rsidRDefault="003C0E16" w:rsidP="003C0E16">
      <w:pPr>
        <w:widowControl w:val="0"/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r>
        <w:rPr>
          <w:rFonts w:ascii="Arial" w:hAnsi="Arial" w:cs="Arial"/>
          <w:b/>
          <w:color w:val="000000"/>
          <w:kern w:val="3"/>
          <w:lang w:eastAsia="zh-CN"/>
        </w:rPr>
        <w:t>APROBACIÓN DE LA</w:t>
      </w:r>
      <w:r w:rsidRPr="00293316">
        <w:rPr>
          <w:rFonts w:ascii="Arial" w:hAnsi="Arial" w:cs="Arial"/>
          <w:b/>
          <w:color w:val="000000"/>
          <w:kern w:val="3"/>
          <w:lang w:eastAsia="zh-CN"/>
        </w:rPr>
        <w:t xml:space="preserve"> </w:t>
      </w:r>
      <w:bookmarkStart w:id="1" w:name="_Hlk211523185"/>
      <w:r>
        <w:rPr>
          <w:rFonts w:ascii="Arial" w:hAnsi="Arial" w:cs="Arial"/>
          <w:b/>
          <w:color w:val="000000"/>
          <w:kern w:val="3"/>
          <w:lang w:eastAsia="zh-CN"/>
        </w:rPr>
        <w:t xml:space="preserve">TERCERA </w:t>
      </w:r>
      <w:r w:rsidRPr="00293316">
        <w:rPr>
          <w:rFonts w:ascii="Arial" w:hAnsi="Arial" w:cs="Arial"/>
          <w:b/>
          <w:color w:val="000000"/>
          <w:kern w:val="3"/>
          <w:lang w:eastAsia="zh-CN"/>
        </w:rPr>
        <w:t>MODIFICACIÓN AL CALENDARIO UNIVERSITARIO DEL PERÍODO 2026</w:t>
      </w:r>
      <w:bookmarkEnd w:id="1"/>
      <w:r w:rsidRPr="00293316">
        <w:rPr>
          <w:rFonts w:ascii="Arial" w:hAnsi="Arial" w:cs="Arial"/>
          <w:b/>
          <w:color w:val="000000"/>
          <w:kern w:val="3"/>
          <w:lang w:eastAsia="zh-CN"/>
        </w:rPr>
        <w:t xml:space="preserve">: </w:t>
      </w:r>
    </w:p>
    <w:p w14:paraId="3794A265" w14:textId="77777777" w:rsidR="003C0E16" w:rsidRPr="00B9513D" w:rsidRDefault="003C0E16" w:rsidP="003C0E16">
      <w:pPr>
        <w:widowControl w:val="0"/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5C26BB8E" w14:textId="77777777" w:rsidR="003C0E16" w:rsidRPr="00705969" w:rsidRDefault="003C0E16" w:rsidP="003C0E16">
      <w:pPr>
        <w:widowControl w:val="0"/>
        <w:numPr>
          <w:ilvl w:val="0"/>
          <w:numId w:val="3"/>
        </w:numPr>
        <w:jc w:val="both"/>
        <w:textAlignment w:val="baseline"/>
        <w:rPr>
          <w:rFonts w:ascii="Arial" w:hAnsi="Arial" w:cs="Arial"/>
          <w:b/>
          <w:color w:val="000000"/>
          <w:kern w:val="3"/>
          <w:lang w:eastAsia="zh-CN"/>
        </w:rPr>
      </w:pPr>
      <w:r w:rsidRPr="00705969">
        <w:rPr>
          <w:rFonts w:ascii="Arial" w:hAnsi="Arial" w:cs="Arial"/>
          <w:b/>
          <w:color w:val="000000"/>
          <w:kern w:val="3"/>
          <w:lang w:eastAsia="zh-CN"/>
        </w:rPr>
        <w:t>GESTIÓN DE PROGRAMAS, PROYECTOS Y ACTIVIDADES ACADÉMICAS (PPAA).</w:t>
      </w:r>
    </w:p>
    <w:p w14:paraId="54F61FA2" w14:textId="77777777" w:rsidR="003C0E16" w:rsidRDefault="003C0E16" w:rsidP="003C0E16">
      <w:pPr>
        <w:widowControl w:val="0"/>
        <w:jc w:val="both"/>
        <w:textAlignment w:val="baseline"/>
        <w:rPr>
          <w:rFonts w:ascii="Arial" w:hAnsi="Arial" w:cs="Arial"/>
          <w:b/>
          <w:bCs/>
          <w:kern w:val="3"/>
          <w:lang w:eastAsia="zh-CN"/>
        </w:rPr>
      </w:pPr>
    </w:p>
    <w:p w14:paraId="01287D05" w14:textId="77777777" w:rsidR="003C0E16" w:rsidRPr="00B9513D" w:rsidRDefault="003C0E16" w:rsidP="003C0E16">
      <w:pPr>
        <w:widowControl w:val="0"/>
        <w:jc w:val="both"/>
        <w:textAlignment w:val="baseline"/>
        <w:rPr>
          <w:rFonts w:ascii="Arial" w:hAnsi="Arial" w:cs="Arial"/>
          <w:b/>
          <w:bCs/>
          <w:kern w:val="3"/>
          <w:lang w:eastAsia="zh-CN"/>
        </w:rPr>
      </w:pPr>
      <w:r w:rsidRPr="00B9513D">
        <w:rPr>
          <w:rFonts w:ascii="Arial" w:hAnsi="Arial" w:cs="Arial"/>
          <w:b/>
          <w:bCs/>
          <w:kern w:val="3"/>
          <w:lang w:eastAsia="zh-CN"/>
        </w:rPr>
        <w:t xml:space="preserve">RESULTANDO: </w:t>
      </w:r>
    </w:p>
    <w:p w14:paraId="0950E344" w14:textId="77777777" w:rsidR="003C0E16" w:rsidRPr="00B9513D" w:rsidRDefault="003C0E16" w:rsidP="003C0E16">
      <w:pPr>
        <w:tabs>
          <w:tab w:val="left" w:pos="-142"/>
        </w:tabs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7F2B4EE3" w14:textId="77777777" w:rsidR="003C0E16" w:rsidRPr="00640B94" w:rsidRDefault="003C0E16" w:rsidP="003C0E16">
      <w:pPr>
        <w:numPr>
          <w:ilvl w:val="0"/>
          <w:numId w:val="4"/>
        </w:numPr>
        <w:suppressAutoHyphens/>
        <w:autoSpaceDN w:val="0"/>
        <w:jc w:val="both"/>
        <w:rPr>
          <w:rFonts w:ascii="Arial" w:hAnsi="Arial" w:cs="Arial"/>
          <w:kern w:val="3"/>
          <w:lang w:eastAsia="zh-CN"/>
        </w:rPr>
      </w:pPr>
      <w:r w:rsidRPr="00B9513D">
        <w:rPr>
          <w:rFonts w:ascii="Arial" w:hAnsi="Arial" w:cs="Arial"/>
          <w:kern w:val="3"/>
          <w:lang w:eastAsia="zh-CN"/>
        </w:rPr>
        <w:t xml:space="preserve">El Alcance </w:t>
      </w:r>
      <w:proofErr w:type="spellStart"/>
      <w:r w:rsidRPr="00B9513D">
        <w:rPr>
          <w:rFonts w:ascii="Arial" w:hAnsi="Arial" w:cs="Arial"/>
          <w:kern w:val="3"/>
          <w:lang w:eastAsia="zh-CN"/>
        </w:rPr>
        <w:t>N°</w:t>
      </w:r>
      <w:proofErr w:type="spellEnd"/>
      <w:r w:rsidRPr="00B9513D">
        <w:rPr>
          <w:rFonts w:ascii="Arial" w:hAnsi="Arial" w:cs="Arial"/>
          <w:kern w:val="3"/>
          <w:lang w:eastAsia="zh-CN"/>
        </w:rPr>
        <w:t xml:space="preserve"> 1 a la UNA GACETA </w:t>
      </w:r>
      <w:proofErr w:type="spellStart"/>
      <w:r w:rsidRPr="00B9513D">
        <w:rPr>
          <w:rFonts w:ascii="Arial" w:hAnsi="Arial" w:cs="Arial"/>
          <w:kern w:val="3"/>
          <w:lang w:eastAsia="zh-CN"/>
        </w:rPr>
        <w:t>N°</w:t>
      </w:r>
      <w:proofErr w:type="spellEnd"/>
      <w:r w:rsidRPr="00B9513D">
        <w:rPr>
          <w:rFonts w:ascii="Arial" w:hAnsi="Arial" w:cs="Arial"/>
          <w:kern w:val="3"/>
          <w:lang w:eastAsia="zh-CN"/>
        </w:rPr>
        <w:t xml:space="preserve"> </w:t>
      </w:r>
      <w:r>
        <w:rPr>
          <w:rFonts w:ascii="Arial" w:hAnsi="Arial" w:cs="Arial"/>
          <w:kern w:val="3"/>
          <w:lang w:eastAsia="zh-CN"/>
        </w:rPr>
        <w:t>7</w:t>
      </w:r>
      <w:r w:rsidRPr="00B9513D">
        <w:rPr>
          <w:rFonts w:ascii="Arial" w:hAnsi="Arial" w:cs="Arial"/>
          <w:kern w:val="3"/>
          <w:lang w:eastAsia="zh-CN"/>
        </w:rPr>
        <w:t>-202</w:t>
      </w:r>
      <w:r>
        <w:rPr>
          <w:rFonts w:ascii="Arial" w:hAnsi="Arial" w:cs="Arial"/>
          <w:kern w:val="3"/>
          <w:lang w:eastAsia="zh-CN"/>
        </w:rPr>
        <w:t>5</w:t>
      </w:r>
      <w:r w:rsidRPr="00B9513D">
        <w:rPr>
          <w:rFonts w:ascii="Arial" w:hAnsi="Arial" w:cs="Arial"/>
          <w:kern w:val="3"/>
          <w:lang w:eastAsia="zh-CN"/>
        </w:rPr>
        <w:t xml:space="preserve"> al </w:t>
      </w:r>
      <w:r>
        <w:rPr>
          <w:rFonts w:ascii="Arial" w:hAnsi="Arial" w:cs="Arial"/>
          <w:kern w:val="3"/>
          <w:lang w:eastAsia="zh-CN"/>
        </w:rPr>
        <w:t>06</w:t>
      </w:r>
      <w:r w:rsidRPr="00B9513D">
        <w:rPr>
          <w:rFonts w:ascii="Arial" w:hAnsi="Arial" w:cs="Arial"/>
          <w:kern w:val="3"/>
          <w:lang w:eastAsia="zh-CN"/>
        </w:rPr>
        <w:t xml:space="preserve"> de octubre de 202</w:t>
      </w:r>
      <w:r>
        <w:rPr>
          <w:rFonts w:ascii="Arial" w:hAnsi="Arial" w:cs="Arial"/>
          <w:kern w:val="3"/>
          <w:lang w:eastAsia="zh-CN"/>
        </w:rPr>
        <w:t>5</w:t>
      </w:r>
      <w:r w:rsidRPr="00B9513D">
        <w:rPr>
          <w:rFonts w:ascii="Arial" w:hAnsi="Arial" w:cs="Arial"/>
          <w:kern w:val="3"/>
          <w:lang w:eastAsia="zh-CN"/>
        </w:rPr>
        <w:t xml:space="preserve">, </w:t>
      </w:r>
      <w:r>
        <w:rPr>
          <w:rFonts w:ascii="Arial" w:hAnsi="Arial" w:cs="Arial"/>
          <w:kern w:val="3"/>
          <w:lang w:eastAsia="zh-CN"/>
        </w:rPr>
        <w:t xml:space="preserve">según la resolución </w:t>
      </w:r>
      <w:hyperlink r:id="rId5" w:history="1">
        <w:r w:rsidRPr="00640B94">
          <w:rPr>
            <w:rStyle w:val="Hipervnculo"/>
            <w:rFonts w:ascii="Arial" w:hAnsi="Arial" w:cs="Arial"/>
            <w:kern w:val="3"/>
            <w:lang w:eastAsia="zh-CN"/>
          </w:rPr>
          <w:t>UNA-RA-RESO-276-2025</w:t>
        </w:r>
      </w:hyperlink>
      <w:r>
        <w:rPr>
          <w:rFonts w:ascii="Arial" w:hAnsi="Arial" w:cs="Arial"/>
          <w:kern w:val="3"/>
          <w:lang w:eastAsia="zh-CN"/>
        </w:rPr>
        <w:t xml:space="preserve"> del 3 de octubre de 2025</w:t>
      </w:r>
      <w:r w:rsidRPr="00640B94">
        <w:rPr>
          <w:rFonts w:ascii="Arial" w:hAnsi="Arial" w:cs="Arial"/>
          <w:kern w:val="3"/>
          <w:lang w:eastAsia="zh-CN"/>
        </w:rPr>
        <w:t>, suscrita por</w:t>
      </w:r>
      <w:r>
        <w:rPr>
          <w:rFonts w:ascii="Arial" w:hAnsi="Arial" w:cs="Arial"/>
          <w:kern w:val="3"/>
          <w:lang w:eastAsia="zh-CN"/>
        </w:rPr>
        <w:t xml:space="preserve"> la</w:t>
      </w:r>
      <w:r w:rsidRPr="00640B94">
        <w:rPr>
          <w:rFonts w:ascii="Arial" w:hAnsi="Arial" w:cs="Arial"/>
          <w:kern w:val="3"/>
          <w:lang w:eastAsia="zh-CN"/>
        </w:rPr>
        <w:t xml:space="preserve"> Dra. Alejandra Gamboa Jiménez</w:t>
      </w:r>
      <w:r>
        <w:rPr>
          <w:rFonts w:ascii="Arial" w:hAnsi="Arial" w:cs="Arial"/>
          <w:kern w:val="3"/>
          <w:lang w:eastAsia="zh-CN"/>
        </w:rPr>
        <w:t>.</w:t>
      </w:r>
    </w:p>
    <w:p w14:paraId="3B7E6618" w14:textId="77777777" w:rsidR="003C0E16" w:rsidRPr="00DA5F3A" w:rsidRDefault="003C0E16" w:rsidP="003C0E16">
      <w:pPr>
        <w:suppressAutoHyphens/>
        <w:autoSpaceDN w:val="0"/>
        <w:ind w:left="720"/>
        <w:jc w:val="both"/>
        <w:rPr>
          <w:rFonts w:ascii="Arial" w:eastAsia="NSimSun" w:hAnsi="Arial" w:cs="Arial"/>
          <w:kern w:val="3"/>
          <w:lang w:val="es-MX" w:eastAsia="zh-CN" w:bidi="hi-IN"/>
        </w:rPr>
      </w:pPr>
    </w:p>
    <w:p w14:paraId="7B1F801B" w14:textId="77777777" w:rsidR="003C0E16" w:rsidRDefault="003C0E16" w:rsidP="003C0E16">
      <w:pPr>
        <w:numPr>
          <w:ilvl w:val="0"/>
          <w:numId w:val="4"/>
        </w:numPr>
        <w:suppressAutoHyphens/>
        <w:autoSpaceDN w:val="0"/>
        <w:jc w:val="both"/>
        <w:rPr>
          <w:rFonts w:ascii="Arial" w:eastAsia="NSimSun" w:hAnsi="Arial" w:cs="Arial"/>
          <w:kern w:val="3"/>
          <w:lang w:val="es-MX" w:eastAsia="zh-CN" w:bidi="hi-IN"/>
        </w:rPr>
      </w:pPr>
      <w:r>
        <w:rPr>
          <w:rFonts w:ascii="Arial" w:eastAsia="NSimSun" w:hAnsi="Arial" w:cs="Arial"/>
          <w:kern w:val="3"/>
          <w:lang w:val="es-MX" w:eastAsia="zh-CN" w:bidi="hi-IN"/>
        </w:rPr>
        <w:t>El Reglamento de Rectoría, Rectoría Adjunta y Vicerrectorías, comunicado mediante el acuerdo UNA-SCU-ACUE-347-2025 del 13 de octubre del 2025, publicado en la gaceta UNA GACETA 08-2025 al 15 de octubre del 2025.</w:t>
      </w:r>
    </w:p>
    <w:p w14:paraId="02828067" w14:textId="77777777" w:rsidR="003C0E16" w:rsidRPr="00C43E97" w:rsidRDefault="003C0E16" w:rsidP="003C0E16">
      <w:pPr>
        <w:pStyle w:val="Standard"/>
        <w:ind w:left="0" w:hanging="2"/>
        <w:jc w:val="both"/>
        <w:rPr>
          <w:sz w:val="24"/>
          <w:szCs w:val="24"/>
          <w:lang w:val="es-CR"/>
        </w:rPr>
      </w:pPr>
    </w:p>
    <w:p w14:paraId="638494CE" w14:textId="77777777" w:rsidR="003C0E16" w:rsidRPr="00C43E97" w:rsidRDefault="003C0E16" w:rsidP="003C0E16">
      <w:pPr>
        <w:pStyle w:val="Standard"/>
        <w:numPr>
          <w:ilvl w:val="0"/>
          <w:numId w:val="4"/>
        </w:numPr>
        <w:spacing w:after="0" w:line="240" w:lineRule="auto"/>
        <w:ind w:leftChars="0" w:firstLineChars="0"/>
        <w:jc w:val="both"/>
        <w:outlineLvl w:val="9"/>
        <w:rPr>
          <w:sz w:val="24"/>
          <w:szCs w:val="24"/>
          <w:lang w:val="es-CR"/>
        </w:rPr>
      </w:pPr>
      <w:r w:rsidRPr="00C43E97">
        <w:rPr>
          <w:sz w:val="24"/>
          <w:szCs w:val="24"/>
          <w:lang w:val="es-CR"/>
        </w:rPr>
        <w:t xml:space="preserve">El oficio </w:t>
      </w:r>
      <w:hyperlink r:id="rId6" w:history="1">
        <w:r w:rsidRPr="00C43E97">
          <w:rPr>
            <w:rStyle w:val="Hipervnculo"/>
            <w:sz w:val="24"/>
            <w:szCs w:val="24"/>
            <w:lang w:val="es-CR"/>
          </w:rPr>
          <w:t>UNA-VI-OFIC-007-2026</w:t>
        </w:r>
      </w:hyperlink>
      <w:r w:rsidRPr="00C43E97">
        <w:rPr>
          <w:sz w:val="24"/>
          <w:szCs w:val="24"/>
          <w:lang w:val="es-CR"/>
        </w:rPr>
        <w:t xml:space="preserve"> del 16 de enero de 2026, suscrito por la </w:t>
      </w:r>
      <w:proofErr w:type="spellStart"/>
      <w:r w:rsidRPr="00C43E97">
        <w:rPr>
          <w:sz w:val="24"/>
          <w:szCs w:val="24"/>
          <w:lang w:val="es-CR"/>
        </w:rPr>
        <w:t>M.Sc</w:t>
      </w:r>
      <w:proofErr w:type="spellEnd"/>
      <w:r w:rsidRPr="00C43E97">
        <w:rPr>
          <w:sz w:val="24"/>
          <w:szCs w:val="24"/>
          <w:lang w:val="es-CR"/>
        </w:rPr>
        <w:t>. Silvia Argüello Vargas, Vicerrectora de Investigación, mediante el cual solicita una modificación al Calendario Universitario del período 2026.</w:t>
      </w:r>
    </w:p>
    <w:p w14:paraId="704D952D" w14:textId="77777777" w:rsidR="003C0E16" w:rsidRPr="00705969" w:rsidRDefault="003C0E16" w:rsidP="003C0E16">
      <w:pPr>
        <w:tabs>
          <w:tab w:val="left" w:pos="-142"/>
        </w:tabs>
        <w:jc w:val="both"/>
        <w:textAlignment w:val="baseline"/>
        <w:rPr>
          <w:rFonts w:ascii="Arial" w:hAnsi="Arial" w:cs="Arial"/>
          <w:b/>
          <w:kern w:val="3"/>
          <w:lang w:val="es-ES" w:eastAsia="zh-CN"/>
        </w:rPr>
      </w:pPr>
    </w:p>
    <w:p w14:paraId="6B60D73B" w14:textId="77777777" w:rsidR="003C0E16" w:rsidRDefault="003C0E16" w:rsidP="003C0E16">
      <w:pPr>
        <w:tabs>
          <w:tab w:val="left" w:pos="-142"/>
        </w:tabs>
        <w:jc w:val="both"/>
        <w:textAlignment w:val="baseline"/>
        <w:rPr>
          <w:rFonts w:ascii="Arial" w:hAnsi="Arial" w:cs="Arial"/>
          <w:noProof/>
        </w:rPr>
      </w:pPr>
      <w:r w:rsidRPr="00B9513D">
        <w:rPr>
          <w:rFonts w:ascii="Arial" w:hAnsi="Arial" w:cs="Arial"/>
          <w:b/>
          <w:kern w:val="3"/>
          <w:lang w:eastAsia="zh-CN"/>
        </w:rPr>
        <w:t>CONSIDERANDO:</w:t>
      </w:r>
      <w:r w:rsidRPr="00B9513D">
        <w:rPr>
          <w:rFonts w:ascii="Arial" w:hAnsi="Arial" w:cs="Arial"/>
          <w:noProof/>
        </w:rPr>
        <w:t xml:space="preserve"> </w:t>
      </w:r>
    </w:p>
    <w:p w14:paraId="7D2DE43F" w14:textId="77777777" w:rsidR="003C0E16" w:rsidRPr="00B9513D" w:rsidRDefault="003C0E16" w:rsidP="003C0E16">
      <w:pPr>
        <w:tabs>
          <w:tab w:val="left" w:pos="-142"/>
        </w:tabs>
        <w:jc w:val="both"/>
        <w:textAlignment w:val="baseline"/>
        <w:rPr>
          <w:rFonts w:ascii="Arial" w:hAnsi="Arial" w:cs="Arial"/>
          <w:b/>
          <w:kern w:val="3"/>
          <w:lang w:eastAsia="zh-CN"/>
        </w:rPr>
      </w:pPr>
    </w:p>
    <w:p w14:paraId="649A41CA" w14:textId="77777777" w:rsidR="003C0E16" w:rsidRPr="00640B94" w:rsidRDefault="003C0E16" w:rsidP="003C0E16">
      <w:pPr>
        <w:numPr>
          <w:ilvl w:val="0"/>
          <w:numId w:val="2"/>
        </w:numPr>
        <w:suppressAutoHyphens/>
        <w:autoSpaceDN w:val="0"/>
        <w:jc w:val="both"/>
        <w:rPr>
          <w:rFonts w:ascii="Arial" w:hAnsi="Arial" w:cs="Arial"/>
          <w:kern w:val="3"/>
          <w:lang w:eastAsia="zh-CN"/>
        </w:rPr>
      </w:pPr>
      <w:r w:rsidRPr="00B9513D">
        <w:rPr>
          <w:rFonts w:ascii="Arial" w:hAnsi="Arial" w:cs="Arial"/>
          <w:kern w:val="3"/>
          <w:lang w:eastAsia="zh-CN"/>
        </w:rPr>
        <w:t xml:space="preserve">El Alcance </w:t>
      </w:r>
      <w:proofErr w:type="spellStart"/>
      <w:r w:rsidRPr="00B9513D">
        <w:rPr>
          <w:rFonts w:ascii="Arial" w:hAnsi="Arial" w:cs="Arial"/>
          <w:kern w:val="3"/>
          <w:lang w:eastAsia="zh-CN"/>
        </w:rPr>
        <w:t>N°</w:t>
      </w:r>
      <w:proofErr w:type="spellEnd"/>
      <w:r w:rsidRPr="00B9513D">
        <w:rPr>
          <w:rFonts w:ascii="Arial" w:hAnsi="Arial" w:cs="Arial"/>
          <w:kern w:val="3"/>
          <w:lang w:eastAsia="zh-CN"/>
        </w:rPr>
        <w:t xml:space="preserve"> 1 a la UNA GACETA </w:t>
      </w:r>
      <w:proofErr w:type="spellStart"/>
      <w:r w:rsidRPr="00B9513D">
        <w:rPr>
          <w:rFonts w:ascii="Arial" w:hAnsi="Arial" w:cs="Arial"/>
          <w:kern w:val="3"/>
          <w:lang w:eastAsia="zh-CN"/>
        </w:rPr>
        <w:t>N°</w:t>
      </w:r>
      <w:proofErr w:type="spellEnd"/>
      <w:r w:rsidRPr="00B9513D">
        <w:rPr>
          <w:rFonts w:ascii="Arial" w:hAnsi="Arial" w:cs="Arial"/>
          <w:kern w:val="3"/>
          <w:lang w:eastAsia="zh-CN"/>
        </w:rPr>
        <w:t xml:space="preserve"> </w:t>
      </w:r>
      <w:r>
        <w:rPr>
          <w:rFonts w:ascii="Arial" w:hAnsi="Arial" w:cs="Arial"/>
          <w:kern w:val="3"/>
          <w:lang w:eastAsia="zh-CN"/>
        </w:rPr>
        <w:t>7</w:t>
      </w:r>
      <w:r w:rsidRPr="00B9513D">
        <w:rPr>
          <w:rFonts w:ascii="Arial" w:hAnsi="Arial" w:cs="Arial"/>
          <w:kern w:val="3"/>
          <w:lang w:eastAsia="zh-CN"/>
        </w:rPr>
        <w:t>-202</w:t>
      </w:r>
      <w:r>
        <w:rPr>
          <w:rFonts w:ascii="Arial" w:hAnsi="Arial" w:cs="Arial"/>
          <w:kern w:val="3"/>
          <w:lang w:eastAsia="zh-CN"/>
        </w:rPr>
        <w:t>5</w:t>
      </w:r>
      <w:r w:rsidRPr="00B9513D">
        <w:rPr>
          <w:rFonts w:ascii="Arial" w:hAnsi="Arial" w:cs="Arial"/>
          <w:kern w:val="3"/>
          <w:lang w:eastAsia="zh-CN"/>
        </w:rPr>
        <w:t xml:space="preserve"> al </w:t>
      </w:r>
      <w:r>
        <w:rPr>
          <w:rFonts w:ascii="Arial" w:hAnsi="Arial" w:cs="Arial"/>
          <w:kern w:val="3"/>
          <w:lang w:eastAsia="zh-CN"/>
        </w:rPr>
        <w:t>06</w:t>
      </w:r>
      <w:r w:rsidRPr="00B9513D">
        <w:rPr>
          <w:rFonts w:ascii="Arial" w:hAnsi="Arial" w:cs="Arial"/>
          <w:kern w:val="3"/>
          <w:lang w:eastAsia="zh-CN"/>
        </w:rPr>
        <w:t xml:space="preserve"> de octubre de 202</w:t>
      </w:r>
      <w:r>
        <w:rPr>
          <w:rFonts w:ascii="Arial" w:hAnsi="Arial" w:cs="Arial"/>
          <w:kern w:val="3"/>
          <w:lang w:eastAsia="zh-CN"/>
        </w:rPr>
        <w:t>5</w:t>
      </w:r>
      <w:r w:rsidRPr="00B9513D">
        <w:rPr>
          <w:rFonts w:ascii="Arial" w:hAnsi="Arial" w:cs="Arial"/>
          <w:kern w:val="3"/>
          <w:lang w:eastAsia="zh-CN"/>
        </w:rPr>
        <w:t xml:space="preserve">, </w:t>
      </w:r>
      <w:r>
        <w:rPr>
          <w:rFonts w:ascii="Arial" w:hAnsi="Arial" w:cs="Arial"/>
          <w:kern w:val="3"/>
          <w:lang w:eastAsia="zh-CN"/>
        </w:rPr>
        <w:t xml:space="preserve">según </w:t>
      </w:r>
      <w:r w:rsidRPr="00640B94">
        <w:rPr>
          <w:rFonts w:ascii="Arial" w:hAnsi="Arial" w:cs="Arial"/>
          <w:kern w:val="3"/>
          <w:lang w:eastAsia="zh-CN"/>
        </w:rPr>
        <w:t>UNA-RA-RESO-276-2025, suscrita por</w:t>
      </w:r>
      <w:r>
        <w:rPr>
          <w:rFonts w:ascii="Arial" w:hAnsi="Arial" w:cs="Arial"/>
          <w:kern w:val="3"/>
          <w:lang w:eastAsia="zh-CN"/>
        </w:rPr>
        <w:t xml:space="preserve"> la</w:t>
      </w:r>
      <w:r w:rsidRPr="00640B94">
        <w:rPr>
          <w:rFonts w:ascii="Arial" w:hAnsi="Arial" w:cs="Arial"/>
          <w:kern w:val="3"/>
          <w:lang w:eastAsia="zh-CN"/>
        </w:rPr>
        <w:t xml:space="preserve"> Dra. Alejandra Gamboa Jiménez, Rectora Adjunta, </w:t>
      </w:r>
      <w:r w:rsidRPr="00B9513D">
        <w:rPr>
          <w:rFonts w:ascii="Arial" w:hAnsi="Arial" w:cs="Arial"/>
          <w:kern w:val="3"/>
          <w:lang w:eastAsia="zh-CN"/>
        </w:rPr>
        <w:t xml:space="preserve">mediante </w:t>
      </w:r>
      <w:r>
        <w:rPr>
          <w:rFonts w:ascii="Arial" w:hAnsi="Arial" w:cs="Arial"/>
          <w:kern w:val="3"/>
          <w:lang w:eastAsia="zh-CN"/>
        </w:rPr>
        <w:t>la</w:t>
      </w:r>
      <w:r w:rsidRPr="00B9513D">
        <w:rPr>
          <w:rFonts w:ascii="Arial" w:hAnsi="Arial" w:cs="Arial"/>
          <w:kern w:val="3"/>
          <w:lang w:eastAsia="zh-CN"/>
        </w:rPr>
        <w:t xml:space="preserve"> cual se publicó el Calendario Universitario 202</w:t>
      </w:r>
      <w:r>
        <w:rPr>
          <w:rFonts w:ascii="Arial" w:hAnsi="Arial" w:cs="Arial"/>
          <w:kern w:val="3"/>
          <w:lang w:eastAsia="zh-CN"/>
        </w:rPr>
        <w:t>6.</w:t>
      </w:r>
    </w:p>
    <w:p w14:paraId="0CDADACC" w14:textId="77777777" w:rsidR="003C0E16" w:rsidRDefault="003C0E16" w:rsidP="003C0E16">
      <w:pPr>
        <w:suppressAutoHyphens/>
        <w:autoSpaceDN w:val="0"/>
        <w:ind w:left="720"/>
        <w:jc w:val="both"/>
        <w:rPr>
          <w:rFonts w:ascii="Arial" w:eastAsia="NSimSun" w:hAnsi="Arial" w:cs="Arial"/>
          <w:kern w:val="3"/>
          <w:lang w:val="es-MX" w:eastAsia="zh-CN" w:bidi="hi-IN"/>
        </w:rPr>
      </w:pPr>
    </w:p>
    <w:p w14:paraId="4308739D" w14:textId="77777777" w:rsidR="003C0E16" w:rsidRPr="00CE309C" w:rsidRDefault="003C0E16" w:rsidP="003C0E16">
      <w:pPr>
        <w:numPr>
          <w:ilvl w:val="0"/>
          <w:numId w:val="2"/>
        </w:numPr>
        <w:suppressAutoHyphens/>
        <w:autoSpaceDN w:val="0"/>
        <w:jc w:val="both"/>
        <w:rPr>
          <w:rFonts w:ascii="Arial" w:eastAsia="NSimSun" w:hAnsi="Arial" w:cs="Arial"/>
          <w:kern w:val="3"/>
          <w:lang w:val="es-MX" w:eastAsia="zh-CN" w:bidi="hi-IN"/>
        </w:rPr>
      </w:pPr>
      <w:r>
        <w:rPr>
          <w:rFonts w:ascii="Arial" w:eastAsia="NSimSun" w:hAnsi="Arial" w:cs="Arial"/>
          <w:kern w:val="3"/>
          <w:lang w:val="es-MX" w:eastAsia="zh-CN" w:bidi="hi-IN"/>
        </w:rPr>
        <w:t>El Reglamento de Rectoría, Rectoría Adjunta y Vicerrectorías, comunicado mediante el acuerdo UNA-SCU-ACUE-347-2025 del 13 de octubre del 2025, publicado en la gaceta UNA GACETA 08-2025 al 15 de octubre del 2025</w:t>
      </w:r>
      <w:r w:rsidRPr="006065D5">
        <w:rPr>
          <w:rFonts w:ascii="Arial" w:hAnsi="Arial" w:cs="Arial"/>
          <w:kern w:val="3"/>
          <w:lang w:eastAsia="zh-CN"/>
        </w:rPr>
        <w:t xml:space="preserve">, en </w:t>
      </w:r>
      <w:r>
        <w:rPr>
          <w:rFonts w:ascii="Arial" w:hAnsi="Arial" w:cs="Arial"/>
          <w:kern w:val="3"/>
          <w:lang w:eastAsia="zh-CN"/>
        </w:rPr>
        <w:t>el</w:t>
      </w:r>
      <w:r w:rsidRPr="006065D5">
        <w:rPr>
          <w:rFonts w:ascii="Arial" w:hAnsi="Arial" w:cs="Arial"/>
          <w:kern w:val="3"/>
          <w:lang w:eastAsia="zh-CN"/>
        </w:rPr>
        <w:t xml:space="preserve"> Artículo 1</w:t>
      </w:r>
      <w:r>
        <w:rPr>
          <w:rFonts w:ascii="Arial" w:hAnsi="Arial" w:cs="Arial"/>
          <w:kern w:val="3"/>
          <w:lang w:eastAsia="zh-CN"/>
        </w:rPr>
        <w:t>6</w:t>
      </w:r>
      <w:r w:rsidRPr="006065D5">
        <w:rPr>
          <w:rFonts w:ascii="Arial" w:hAnsi="Arial" w:cs="Arial"/>
          <w:kern w:val="3"/>
          <w:lang w:eastAsia="zh-CN"/>
        </w:rPr>
        <w:t xml:space="preserve">, inciso </w:t>
      </w:r>
      <w:r>
        <w:rPr>
          <w:rFonts w:ascii="Arial" w:hAnsi="Arial" w:cs="Arial"/>
          <w:kern w:val="3"/>
          <w:lang w:eastAsia="zh-CN"/>
        </w:rPr>
        <w:t>q</w:t>
      </w:r>
      <w:r w:rsidRPr="006065D5">
        <w:rPr>
          <w:rFonts w:ascii="Arial" w:hAnsi="Arial" w:cs="Arial"/>
          <w:kern w:val="3"/>
          <w:lang w:eastAsia="zh-CN"/>
        </w:rPr>
        <w:t>, establece que</w:t>
      </w:r>
      <w:r>
        <w:rPr>
          <w:rFonts w:ascii="Arial" w:hAnsi="Arial" w:cs="Arial"/>
          <w:kern w:val="3"/>
          <w:lang w:eastAsia="zh-CN"/>
        </w:rPr>
        <w:t>,</w:t>
      </w:r>
      <w:r w:rsidRPr="006065D5">
        <w:rPr>
          <w:rFonts w:ascii="Arial" w:hAnsi="Arial" w:cs="Arial"/>
          <w:kern w:val="3"/>
          <w:lang w:eastAsia="zh-CN"/>
        </w:rPr>
        <w:t xml:space="preserve"> es competencia de la Rectoría Adjunta</w:t>
      </w:r>
      <w:r>
        <w:rPr>
          <w:rFonts w:ascii="Arial" w:hAnsi="Arial" w:cs="Arial"/>
          <w:kern w:val="3"/>
          <w:lang w:eastAsia="zh-CN"/>
        </w:rPr>
        <w:t>:</w:t>
      </w:r>
    </w:p>
    <w:p w14:paraId="36482E05" w14:textId="77777777" w:rsidR="003C0E16" w:rsidRDefault="003C0E16" w:rsidP="003C0E16">
      <w:pPr>
        <w:pStyle w:val="Prrafodelista"/>
        <w:ind w:hanging="2"/>
        <w:rPr>
          <w:rFonts w:ascii="Arial" w:eastAsia="NSimSun" w:hAnsi="Arial" w:cs="Arial"/>
          <w:kern w:val="3"/>
          <w:lang w:val="es-MX" w:eastAsia="zh-CN" w:bidi="hi-IN"/>
        </w:rPr>
      </w:pPr>
    </w:p>
    <w:p w14:paraId="0A1A4372" w14:textId="77777777" w:rsidR="003C0E16" w:rsidRDefault="003C0E16" w:rsidP="003C0E16">
      <w:pPr>
        <w:pStyle w:val="Prrafodelista"/>
        <w:ind w:hanging="2"/>
        <w:rPr>
          <w:rFonts w:ascii="Arial" w:eastAsia="NSimSun" w:hAnsi="Arial" w:cs="Arial"/>
          <w:kern w:val="3"/>
          <w:lang w:val="es-MX" w:eastAsia="zh-CN" w:bidi="hi-IN"/>
        </w:rPr>
      </w:pPr>
    </w:p>
    <w:p w14:paraId="2C9A26C9" w14:textId="77777777" w:rsidR="003C0E16" w:rsidRDefault="003C0E16" w:rsidP="003C0E16">
      <w:pPr>
        <w:pStyle w:val="Prrafodelista"/>
        <w:ind w:left="0" w:hanging="2"/>
        <w:rPr>
          <w:rFonts w:ascii="Arial" w:eastAsia="NSimSun" w:hAnsi="Arial" w:cs="Arial"/>
          <w:kern w:val="3"/>
          <w:lang w:val="es-MX" w:eastAsia="zh-CN" w:bidi="hi-IN"/>
        </w:rPr>
      </w:pPr>
    </w:p>
    <w:p w14:paraId="30CEB39A" w14:textId="77777777" w:rsidR="003C0E16" w:rsidRPr="00CE309C" w:rsidRDefault="003C0E16" w:rsidP="003C0E16">
      <w:pPr>
        <w:suppressAutoHyphens/>
        <w:autoSpaceDN w:val="0"/>
        <w:ind w:left="720"/>
        <w:jc w:val="both"/>
        <w:rPr>
          <w:rFonts w:ascii="Arial" w:eastAsia="NSimSun" w:hAnsi="Arial" w:cs="Arial"/>
          <w:i/>
          <w:iCs/>
          <w:kern w:val="3"/>
          <w:lang w:val="es-MX" w:eastAsia="zh-CN" w:bidi="hi-IN"/>
        </w:rPr>
      </w:pPr>
      <w:r w:rsidRPr="00CE309C">
        <w:rPr>
          <w:rFonts w:ascii="Arial" w:eastAsia="Arial" w:hAnsi="Arial" w:cs="Arial"/>
          <w:i/>
          <w:iCs/>
          <w:lang w:val="es-MX"/>
        </w:rPr>
        <w:lastRenderedPageBreak/>
        <w:t>“</w:t>
      </w:r>
      <w:r>
        <w:rPr>
          <w:rFonts w:ascii="Arial" w:eastAsia="Arial" w:hAnsi="Arial" w:cs="Arial"/>
          <w:i/>
          <w:iCs/>
          <w:lang w:val="es-MX"/>
        </w:rPr>
        <w:t xml:space="preserve">q) </w:t>
      </w:r>
      <w:r w:rsidRPr="00CE309C">
        <w:rPr>
          <w:rFonts w:ascii="Arial" w:eastAsia="Arial" w:hAnsi="Arial" w:cs="Arial"/>
          <w:i/>
          <w:iCs/>
          <w:lang w:val="es-MX"/>
        </w:rPr>
        <w:t>Coordinar la elaboración del calendario universitario, aprobarlo, asegurarse de su adecuada difusión y acceso entre la comunidad universitaria, y aprobar sus modificaciones”.</w:t>
      </w:r>
    </w:p>
    <w:p w14:paraId="04CCF8D6" w14:textId="77777777" w:rsidR="003C0E16" w:rsidRDefault="003C0E16" w:rsidP="003C0E16">
      <w:pPr>
        <w:tabs>
          <w:tab w:val="left" w:pos="-284"/>
          <w:tab w:val="left" w:pos="566"/>
          <w:tab w:val="left" w:pos="1274"/>
          <w:tab w:val="left" w:pos="1982"/>
          <w:tab w:val="left" w:pos="2690"/>
          <w:tab w:val="left" w:pos="3398"/>
          <w:tab w:val="left" w:pos="4106"/>
          <w:tab w:val="left" w:pos="4814"/>
          <w:tab w:val="left" w:pos="5522"/>
          <w:tab w:val="left" w:pos="6230"/>
          <w:tab w:val="left" w:pos="6938"/>
          <w:tab w:val="left" w:pos="7646"/>
          <w:tab w:val="left" w:pos="7903"/>
        </w:tabs>
        <w:textAlignment w:val="baseline"/>
        <w:rPr>
          <w:rFonts w:ascii="Arial" w:hAnsi="Arial" w:cs="Arial"/>
          <w:kern w:val="3"/>
          <w:lang w:eastAsia="zh-CN"/>
        </w:rPr>
      </w:pPr>
    </w:p>
    <w:p w14:paraId="4672CDB5" w14:textId="77777777" w:rsidR="003C0E16" w:rsidRDefault="003C0E16" w:rsidP="003C0E16">
      <w:pPr>
        <w:numPr>
          <w:ilvl w:val="0"/>
          <w:numId w:val="2"/>
        </w:numPr>
        <w:suppressAutoHyphens/>
        <w:autoSpaceDN w:val="0"/>
        <w:jc w:val="both"/>
        <w:rPr>
          <w:rFonts w:ascii="Arial" w:hAnsi="Arial" w:cs="Arial"/>
          <w:kern w:val="3"/>
          <w:lang w:eastAsia="zh-CN"/>
        </w:rPr>
      </w:pPr>
      <w:r>
        <w:rPr>
          <w:rFonts w:ascii="Arial" w:hAnsi="Arial" w:cs="Arial"/>
          <w:kern w:val="3"/>
          <w:lang w:eastAsia="zh-CN"/>
        </w:rPr>
        <w:t>Las modificaciones existentes al Calendario Universitario 2026, según el siguiente detalle:</w:t>
      </w:r>
    </w:p>
    <w:p w14:paraId="3D4A79C9" w14:textId="77777777" w:rsidR="003C0E16" w:rsidRPr="00160178" w:rsidRDefault="003C0E16" w:rsidP="003C0E16">
      <w:pPr>
        <w:autoSpaceDE w:val="0"/>
        <w:autoSpaceDN w:val="0"/>
        <w:adjustRightInd w:val="0"/>
        <w:ind w:left="720"/>
        <w:rPr>
          <w:rFonts w:ascii="Arial" w:eastAsia="MS Mincho" w:hAnsi="Arial" w:cs="Arial"/>
          <w:color w:val="000000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6"/>
        <w:gridCol w:w="2530"/>
        <w:gridCol w:w="1499"/>
        <w:gridCol w:w="2410"/>
      </w:tblGrid>
      <w:tr w:rsidR="003C0E16" w:rsidRPr="00770842" w14:paraId="575F2CA2" w14:textId="77777777" w:rsidTr="00266A3A">
        <w:trPr>
          <w:trHeight w:val="557"/>
          <w:jc w:val="center"/>
        </w:trPr>
        <w:tc>
          <w:tcPr>
            <w:tcW w:w="1556" w:type="dxa"/>
            <w:vAlign w:val="center"/>
          </w:tcPr>
          <w:p w14:paraId="6D2EF679" w14:textId="77777777" w:rsidR="003C0E16" w:rsidRPr="00770842" w:rsidRDefault="003C0E16" w:rsidP="00266A3A">
            <w:pPr>
              <w:widowControl w:val="0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  <w:t>MODIFICACIÓN</w:t>
            </w:r>
          </w:p>
        </w:tc>
        <w:tc>
          <w:tcPr>
            <w:tcW w:w="2530" w:type="dxa"/>
            <w:vAlign w:val="center"/>
          </w:tcPr>
          <w:p w14:paraId="3DB273B9" w14:textId="77777777" w:rsidR="003C0E16" w:rsidRPr="00770842" w:rsidRDefault="003C0E16" w:rsidP="00266A3A">
            <w:pPr>
              <w:widowControl w:val="0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  <w:t>UNA-GACETA</w:t>
            </w:r>
          </w:p>
        </w:tc>
        <w:tc>
          <w:tcPr>
            <w:tcW w:w="1499" w:type="dxa"/>
            <w:vAlign w:val="center"/>
          </w:tcPr>
          <w:p w14:paraId="020E4C1D" w14:textId="77777777" w:rsidR="003C0E16" w:rsidRPr="00770842" w:rsidRDefault="003C0E16" w:rsidP="00266A3A">
            <w:pPr>
              <w:widowControl w:val="0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  <w:t>FECHA PUBLICACIÓN</w:t>
            </w:r>
          </w:p>
        </w:tc>
        <w:tc>
          <w:tcPr>
            <w:tcW w:w="2410" w:type="dxa"/>
            <w:vAlign w:val="center"/>
          </w:tcPr>
          <w:p w14:paraId="798AA815" w14:textId="77777777" w:rsidR="003C0E16" w:rsidRPr="00770842" w:rsidRDefault="003C0E16" w:rsidP="00266A3A">
            <w:pPr>
              <w:widowControl w:val="0"/>
              <w:jc w:val="center"/>
              <w:textAlignment w:val="baseline"/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b/>
                <w:bCs/>
                <w:kern w:val="3"/>
                <w:sz w:val="18"/>
                <w:szCs w:val="18"/>
                <w:lang w:eastAsia="zh-CN"/>
              </w:rPr>
              <w:t>RESOLUCIÓN</w:t>
            </w:r>
          </w:p>
        </w:tc>
      </w:tr>
      <w:tr w:rsidR="003C0E16" w:rsidRPr="00770842" w14:paraId="4E65E6F9" w14:textId="77777777" w:rsidTr="00266A3A">
        <w:trPr>
          <w:trHeight w:val="343"/>
          <w:jc w:val="center"/>
        </w:trPr>
        <w:tc>
          <w:tcPr>
            <w:tcW w:w="1556" w:type="dxa"/>
            <w:vAlign w:val="bottom"/>
          </w:tcPr>
          <w:p w14:paraId="79402F1F" w14:textId="77777777" w:rsidR="003C0E16" w:rsidRPr="00770842" w:rsidRDefault="003C0E16" w:rsidP="00266A3A">
            <w:pPr>
              <w:widowControl w:val="0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Primera</w:t>
            </w:r>
          </w:p>
        </w:tc>
        <w:tc>
          <w:tcPr>
            <w:tcW w:w="2530" w:type="dxa"/>
            <w:vAlign w:val="bottom"/>
          </w:tcPr>
          <w:p w14:paraId="2E5CA429" w14:textId="77777777" w:rsidR="003C0E16" w:rsidRPr="00770842" w:rsidRDefault="003C0E16" w:rsidP="00266A3A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proofErr w:type="spellStart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8-2025 (Alcance </w:t>
            </w:r>
            <w:proofErr w:type="spellStart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1)</w:t>
            </w:r>
          </w:p>
        </w:tc>
        <w:tc>
          <w:tcPr>
            <w:tcW w:w="1499" w:type="dxa"/>
            <w:vAlign w:val="bottom"/>
          </w:tcPr>
          <w:p w14:paraId="331281F3" w14:textId="77777777" w:rsidR="003C0E16" w:rsidRPr="00770842" w:rsidRDefault="003C0E16" w:rsidP="00266A3A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17/10/2025</w:t>
            </w:r>
          </w:p>
        </w:tc>
        <w:tc>
          <w:tcPr>
            <w:tcW w:w="2410" w:type="dxa"/>
            <w:vAlign w:val="bottom"/>
          </w:tcPr>
          <w:p w14:paraId="681024F0" w14:textId="77777777" w:rsidR="003C0E16" w:rsidRPr="00770842" w:rsidRDefault="003C0E16" w:rsidP="00266A3A">
            <w:pPr>
              <w:widowControl w:val="0"/>
              <w:jc w:val="center"/>
              <w:textAlignment w:val="baseline"/>
              <w:rPr>
                <w:rFonts w:ascii="Arial" w:hAnsi="Arial" w:cs="Arial"/>
                <w:color w:val="4C94D8"/>
                <w:kern w:val="3"/>
                <w:sz w:val="18"/>
                <w:szCs w:val="18"/>
                <w:lang w:eastAsia="zh-CN"/>
              </w:rPr>
            </w:pPr>
            <w:hyperlink r:id="rId7" w:history="1">
              <w:r w:rsidRPr="00770842">
                <w:rPr>
                  <w:rStyle w:val="Hipervnculo"/>
                  <w:rFonts w:ascii="Arial" w:hAnsi="Arial" w:cs="Arial"/>
                  <w:kern w:val="3"/>
                  <w:sz w:val="18"/>
                  <w:szCs w:val="18"/>
                  <w:lang w:eastAsia="zh-CN"/>
                </w:rPr>
                <w:t>UNA-RA-RESO-304-2025</w:t>
              </w:r>
            </w:hyperlink>
          </w:p>
        </w:tc>
      </w:tr>
      <w:tr w:rsidR="003C0E16" w:rsidRPr="00770842" w14:paraId="1206EC0E" w14:textId="77777777" w:rsidTr="00266A3A">
        <w:trPr>
          <w:trHeight w:val="343"/>
          <w:jc w:val="center"/>
        </w:trPr>
        <w:tc>
          <w:tcPr>
            <w:tcW w:w="1556" w:type="dxa"/>
            <w:vAlign w:val="bottom"/>
          </w:tcPr>
          <w:p w14:paraId="365ACBDA" w14:textId="77777777" w:rsidR="003C0E16" w:rsidRPr="00770842" w:rsidRDefault="003C0E16" w:rsidP="00266A3A">
            <w:pPr>
              <w:widowControl w:val="0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Segunda</w:t>
            </w:r>
          </w:p>
        </w:tc>
        <w:tc>
          <w:tcPr>
            <w:tcW w:w="2530" w:type="dxa"/>
            <w:vAlign w:val="bottom"/>
          </w:tcPr>
          <w:p w14:paraId="544B4B87" w14:textId="77777777" w:rsidR="003C0E16" w:rsidRPr="00770842" w:rsidRDefault="003C0E16" w:rsidP="00266A3A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proofErr w:type="spellStart"/>
            <w:r w:rsidRPr="00160178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160178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01-2026 </w:t>
            </w:r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(Alcance </w:t>
            </w:r>
            <w:proofErr w:type="spellStart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N°</w:t>
            </w:r>
            <w:proofErr w:type="spellEnd"/>
            <w:r w:rsidRPr="00770842"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 xml:space="preserve"> 1)</w:t>
            </w:r>
          </w:p>
        </w:tc>
        <w:tc>
          <w:tcPr>
            <w:tcW w:w="1499" w:type="dxa"/>
            <w:vAlign w:val="bottom"/>
          </w:tcPr>
          <w:p w14:paraId="679D5202" w14:textId="77777777" w:rsidR="003C0E16" w:rsidRPr="00770842" w:rsidRDefault="003C0E16" w:rsidP="00266A3A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r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  <w:t>19/01/2026</w:t>
            </w:r>
          </w:p>
        </w:tc>
        <w:tc>
          <w:tcPr>
            <w:tcW w:w="2410" w:type="dxa"/>
            <w:vAlign w:val="bottom"/>
          </w:tcPr>
          <w:p w14:paraId="195FFA02" w14:textId="77777777" w:rsidR="003C0E16" w:rsidRPr="00770842" w:rsidRDefault="003C0E16" w:rsidP="00266A3A">
            <w:pPr>
              <w:widowControl w:val="0"/>
              <w:jc w:val="center"/>
              <w:textAlignment w:val="baseline"/>
              <w:rPr>
                <w:rFonts w:ascii="Arial" w:hAnsi="Arial" w:cs="Arial"/>
                <w:kern w:val="3"/>
                <w:sz w:val="18"/>
                <w:szCs w:val="18"/>
                <w:lang w:eastAsia="zh-CN"/>
              </w:rPr>
            </w:pPr>
            <w:hyperlink r:id="rId8" w:history="1">
              <w:r w:rsidRPr="00705969">
                <w:rPr>
                  <w:rStyle w:val="Hipervnculo"/>
                  <w:rFonts w:ascii="Arial" w:hAnsi="Arial" w:cs="Arial"/>
                  <w:kern w:val="3"/>
                  <w:sz w:val="18"/>
                  <w:szCs w:val="18"/>
                  <w:lang w:eastAsia="zh-CN"/>
                </w:rPr>
                <w:t>UNA-RA-RESO-012-2026</w:t>
              </w:r>
            </w:hyperlink>
          </w:p>
        </w:tc>
      </w:tr>
    </w:tbl>
    <w:p w14:paraId="2E9A99F2" w14:textId="77777777" w:rsidR="003C0E16" w:rsidRDefault="003C0E16" w:rsidP="003C0E16">
      <w:pPr>
        <w:tabs>
          <w:tab w:val="left" w:pos="-284"/>
        </w:tabs>
        <w:jc w:val="both"/>
        <w:textAlignment w:val="baseline"/>
        <w:rPr>
          <w:rFonts w:ascii="Arial" w:hAnsi="Arial" w:cs="Arial"/>
          <w:kern w:val="3"/>
          <w:lang w:eastAsia="zh-CN"/>
        </w:rPr>
      </w:pPr>
    </w:p>
    <w:p w14:paraId="7C10AFFA" w14:textId="77777777" w:rsidR="003C0E16" w:rsidRPr="0016012F" w:rsidRDefault="003C0E16" w:rsidP="003C0E16">
      <w:pPr>
        <w:numPr>
          <w:ilvl w:val="0"/>
          <w:numId w:val="2"/>
        </w:numPr>
        <w:suppressAutoHyphens/>
        <w:autoSpaceDN w:val="0"/>
        <w:jc w:val="both"/>
        <w:rPr>
          <w:rFonts w:ascii="Arial" w:eastAsia="Calibri" w:hAnsi="Arial" w:cs="Arial"/>
          <w:kern w:val="3"/>
          <w:lang w:val="es-MX" w:eastAsia="zh-CN" w:bidi="hi-IN"/>
        </w:rPr>
      </w:pPr>
      <w:r w:rsidRPr="00564A7F">
        <w:rPr>
          <w:rFonts w:ascii="Arial" w:hAnsi="Arial" w:cs="Arial"/>
          <w:kern w:val="3"/>
        </w:rPr>
        <w:t xml:space="preserve">El oficio </w:t>
      </w:r>
      <w:r w:rsidRPr="0016012F">
        <w:rPr>
          <w:rFonts w:ascii="Arial" w:hAnsi="Arial" w:cs="Arial"/>
          <w:kern w:val="3"/>
          <w:lang w:val="es-MX" w:eastAsia="zh-CN" w:bidi="hi-IN"/>
        </w:rPr>
        <w:t>UNA-VI-OFIC-007-2026</w:t>
      </w:r>
      <w:r w:rsidRPr="0016012F">
        <w:rPr>
          <w:rFonts w:ascii="Arial" w:eastAsia="Calibri" w:hAnsi="Arial" w:cs="Arial"/>
          <w:kern w:val="3"/>
        </w:rPr>
        <w:t xml:space="preserve"> del 16 de enero de 2026, suscrito por la </w:t>
      </w:r>
      <w:proofErr w:type="spellStart"/>
      <w:r w:rsidRPr="0016012F">
        <w:rPr>
          <w:rFonts w:ascii="Arial" w:eastAsia="Calibri" w:hAnsi="Arial" w:cs="Arial"/>
          <w:kern w:val="3"/>
          <w:lang w:val="es-MX" w:eastAsia="zh-CN" w:bidi="hi-IN"/>
        </w:rPr>
        <w:t>M.Sc</w:t>
      </w:r>
      <w:proofErr w:type="spellEnd"/>
      <w:r w:rsidRPr="0016012F">
        <w:rPr>
          <w:rFonts w:ascii="Arial" w:eastAsia="Calibri" w:hAnsi="Arial" w:cs="Arial"/>
          <w:kern w:val="3"/>
          <w:lang w:val="es-MX" w:eastAsia="zh-CN" w:bidi="hi-IN"/>
        </w:rPr>
        <w:t>. Silvia Argüello Vargas</w:t>
      </w:r>
      <w:r w:rsidRPr="0016012F">
        <w:rPr>
          <w:rFonts w:ascii="Arial" w:eastAsia="Calibri" w:hAnsi="Arial" w:cs="Arial"/>
          <w:kern w:val="3"/>
        </w:rPr>
        <w:t>, Vicerrectora de </w:t>
      </w:r>
      <w:r w:rsidRPr="0016012F">
        <w:rPr>
          <w:rFonts w:ascii="Arial" w:eastAsia="Calibri" w:hAnsi="Arial" w:cs="Arial"/>
          <w:kern w:val="3"/>
          <w:lang w:val="es-MX" w:eastAsia="zh-CN" w:bidi="hi-IN"/>
        </w:rPr>
        <w:t>Investigación, mediante el cual solicita una modificación al Calendario Universitario del período 2026, de los procesos asociados a la Gestión de Programas, Proyectos y Actividades Académicas (PPAA), según la siguiente información:</w:t>
      </w:r>
    </w:p>
    <w:p w14:paraId="273C0C92" w14:textId="77777777" w:rsidR="003C0E16" w:rsidRDefault="003C0E16" w:rsidP="003C0E16">
      <w:pPr>
        <w:widowControl w:val="0"/>
        <w:jc w:val="both"/>
        <w:textAlignment w:val="baseline"/>
        <w:rPr>
          <w:rFonts w:ascii="Arial" w:hAnsi="Arial" w:cs="Arial"/>
          <w:kern w:val="3"/>
        </w:rPr>
      </w:pPr>
    </w:p>
    <w:tbl>
      <w:tblPr>
        <w:tblW w:w="75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940"/>
        <w:gridCol w:w="940"/>
        <w:gridCol w:w="940"/>
        <w:gridCol w:w="940"/>
      </w:tblGrid>
      <w:tr w:rsidR="003C0E16" w:rsidRPr="00A22227" w14:paraId="3535C9BD" w14:textId="77777777" w:rsidTr="00266A3A">
        <w:trPr>
          <w:trHeight w:val="290"/>
          <w:jc w:val="center"/>
        </w:trPr>
        <w:tc>
          <w:tcPr>
            <w:tcW w:w="75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45BB1588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CALENDARIO UNIVERSITARIO VICERRECTORÍA DE INVESTIGACIÓN</w:t>
            </w:r>
          </w:p>
        </w:tc>
      </w:tr>
      <w:tr w:rsidR="003C0E16" w:rsidRPr="00A22227" w14:paraId="67206ABB" w14:textId="77777777" w:rsidTr="00266A3A">
        <w:trPr>
          <w:trHeight w:val="620"/>
          <w:jc w:val="center"/>
        </w:trPr>
        <w:tc>
          <w:tcPr>
            <w:tcW w:w="38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B892E80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DESCRIPCIÓN DEL PROCESO</w:t>
            </w:r>
          </w:p>
        </w:tc>
        <w:tc>
          <w:tcPr>
            <w:tcW w:w="18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8C9D259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CALENDARIO APROBADO</w:t>
            </w:r>
          </w:p>
        </w:tc>
        <w:tc>
          <w:tcPr>
            <w:tcW w:w="18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75EE6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PROPUESTA DE MODIFICACIÓN</w:t>
            </w:r>
          </w:p>
        </w:tc>
      </w:tr>
      <w:tr w:rsidR="003C0E16" w:rsidRPr="00A22227" w14:paraId="61C6E701" w14:textId="77777777" w:rsidTr="00266A3A">
        <w:trPr>
          <w:trHeight w:val="420"/>
          <w:jc w:val="center"/>
        </w:trPr>
        <w:tc>
          <w:tcPr>
            <w:tcW w:w="38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AB6538" w14:textId="77777777" w:rsidR="003C0E16" w:rsidRPr="00A22227" w:rsidRDefault="003C0E16" w:rsidP="00266A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56F4A8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 xml:space="preserve">FECHA </w:t>
            </w: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br/>
              <w:t>DESDE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F4864F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FECHA</w:t>
            </w: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br/>
              <w:t>HASTA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13DCC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FECHA</w:t>
            </w: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br/>
              <w:t>DESDE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C7E52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FECHA</w:t>
            </w: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br/>
              <w:t>HASTA</w:t>
            </w:r>
          </w:p>
        </w:tc>
      </w:tr>
      <w:tr w:rsidR="003C0E16" w:rsidRPr="00A22227" w14:paraId="2EE16390" w14:textId="77777777" w:rsidTr="00266A3A">
        <w:trPr>
          <w:trHeight w:val="29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698FBB0" w14:textId="77777777" w:rsidR="003C0E16" w:rsidRPr="0029705E" w:rsidRDefault="003C0E16" w:rsidP="00266A3A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</w:rPr>
            </w:pPr>
            <w:r w:rsidRPr="0029705E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Presentación de informes de avance y finales de PPAA a las   instancias académicas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.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5FC5F1C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29705E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14/06/ 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DD99CA6" w14:textId="77777777" w:rsidR="003C0E16" w:rsidRPr="0029705E" w:rsidRDefault="003C0E16" w:rsidP="00266A3A">
            <w:pP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29705E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31/08/ 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05B603A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29705E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12/01/ 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C875555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29705E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14/06/ 2026</w:t>
            </w:r>
          </w:p>
        </w:tc>
      </w:tr>
      <w:tr w:rsidR="003C0E16" w:rsidRPr="00A22227" w14:paraId="6EE74FAA" w14:textId="77777777" w:rsidTr="00266A3A">
        <w:trPr>
          <w:trHeight w:val="29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7B5624F" w14:textId="77777777" w:rsidR="003C0E16" w:rsidRPr="0029705E" w:rsidRDefault="003C0E16" w:rsidP="00266A3A">
            <w:pPr>
              <w:jc w:val="both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Per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í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odo de evaluación de informes finales de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programas y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proyectos.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4891FC2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12/01/2026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940BA6" w14:textId="77777777" w:rsidR="003C0E16" w:rsidRPr="0029705E" w:rsidRDefault="003C0E16" w:rsidP="00266A3A">
            <w:pP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15/06/2026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98FC5A8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15/06/2026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B9E9C84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30/09/2026</w:t>
            </w:r>
          </w:p>
        </w:tc>
      </w:tr>
      <w:tr w:rsidR="003C0E16" w:rsidRPr="00A22227" w14:paraId="064A003C" w14:textId="77777777" w:rsidTr="00266A3A">
        <w:trPr>
          <w:trHeight w:val="29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E8132F" w14:textId="77777777" w:rsidR="003C0E16" w:rsidRPr="00F37664" w:rsidRDefault="003C0E16" w:rsidP="00266A3A">
            <w:pPr>
              <w:jc w:val="both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Periodo para que las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personas vicedecanas o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subdirectora de sección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regional coordinen la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selección de las personas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evaluadoras externas de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los informes finales de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programas y proyectos.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434D799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22/06/2026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A400D82" w14:textId="77777777" w:rsidR="003C0E16" w:rsidRPr="00F37664" w:rsidRDefault="003C0E16" w:rsidP="00266A3A">
            <w:pP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18/09/2026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652F0B1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22/06/2026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6E8A68B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18/09/2026</w:t>
            </w:r>
          </w:p>
        </w:tc>
      </w:tr>
      <w:tr w:rsidR="003C0E16" w:rsidRPr="00A22227" w14:paraId="06FA748D" w14:textId="77777777" w:rsidTr="00266A3A">
        <w:trPr>
          <w:trHeight w:val="29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F7BA30" w14:textId="77777777" w:rsidR="003C0E16" w:rsidRPr="00F37664" w:rsidRDefault="003C0E16" w:rsidP="00266A3A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Periodo para que las personas académicas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atiendan las observaciones de la evaluación de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sus informes finales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DAEACB6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01/08/2026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124A3D2" w14:textId="77777777" w:rsidR="003C0E16" w:rsidRPr="0029705E" w:rsidRDefault="003C0E16" w:rsidP="00266A3A">
            <w:pP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30/10/2026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5ADAA19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01/08/2026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2634FD6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30/09/2026</w:t>
            </w:r>
          </w:p>
        </w:tc>
      </w:tr>
      <w:tr w:rsidR="003C0E16" w:rsidRPr="00A22227" w14:paraId="5603926F" w14:textId="77777777" w:rsidTr="00266A3A">
        <w:trPr>
          <w:trHeight w:val="29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55F45A" w14:textId="77777777" w:rsidR="003C0E16" w:rsidRPr="00F37664" w:rsidRDefault="003C0E16" w:rsidP="00266A3A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Periodo para conocimiento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de los informes de avance y finales de PPAA, para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aprobación o improbación,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por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parte de los consejos de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las instancias académicas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.</w:t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98C0433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N/A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B89FAC2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01/10/2026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765C356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29/10/2026</w:t>
            </w:r>
          </w:p>
        </w:tc>
      </w:tr>
    </w:tbl>
    <w:p w14:paraId="62157E25" w14:textId="77777777" w:rsidR="003C0E16" w:rsidRDefault="003C0E16" w:rsidP="003C0E16">
      <w:pPr>
        <w:tabs>
          <w:tab w:val="left" w:pos="-284"/>
        </w:tabs>
        <w:jc w:val="both"/>
        <w:textAlignment w:val="baseline"/>
        <w:rPr>
          <w:rFonts w:ascii="Arial" w:eastAsia="MS Mincho" w:hAnsi="Arial" w:cs="Arial"/>
          <w:b/>
          <w:bCs/>
          <w:color w:val="000000"/>
        </w:rPr>
      </w:pPr>
    </w:p>
    <w:p w14:paraId="6D9538C4" w14:textId="77777777" w:rsidR="003C0E16" w:rsidRPr="00B9513D" w:rsidRDefault="003C0E16" w:rsidP="003C0E16">
      <w:pPr>
        <w:tabs>
          <w:tab w:val="left" w:pos="-284"/>
        </w:tabs>
        <w:jc w:val="both"/>
        <w:textAlignment w:val="baseline"/>
        <w:rPr>
          <w:rFonts w:ascii="Arial" w:eastAsia="MS Mincho" w:hAnsi="Arial" w:cs="Arial"/>
          <w:b/>
          <w:bCs/>
          <w:color w:val="000000"/>
        </w:rPr>
      </w:pPr>
      <w:r w:rsidRPr="00B9513D">
        <w:rPr>
          <w:rFonts w:ascii="Arial" w:eastAsia="MS Mincho" w:hAnsi="Arial" w:cs="Arial"/>
          <w:b/>
          <w:bCs/>
          <w:color w:val="000000"/>
        </w:rPr>
        <w:t xml:space="preserve">POR TANTO, SE RESUELVE: </w:t>
      </w:r>
    </w:p>
    <w:p w14:paraId="10AFA38D" w14:textId="77777777" w:rsidR="003C0E16" w:rsidRPr="00B9513D" w:rsidRDefault="003C0E16" w:rsidP="003C0E16">
      <w:pPr>
        <w:widowControl w:val="0"/>
        <w:jc w:val="both"/>
        <w:rPr>
          <w:rFonts w:ascii="Arial" w:hAnsi="Arial" w:cs="Arial"/>
          <w:b/>
          <w:kern w:val="3"/>
          <w:lang w:eastAsia="zh-CN"/>
        </w:rPr>
      </w:pPr>
    </w:p>
    <w:p w14:paraId="3D2224E0" w14:textId="77777777" w:rsidR="003C0E16" w:rsidRPr="00CD7A1E" w:rsidRDefault="003C0E16" w:rsidP="003C0E16">
      <w:pPr>
        <w:widowControl w:val="0"/>
        <w:numPr>
          <w:ilvl w:val="0"/>
          <w:numId w:val="5"/>
        </w:numPr>
        <w:jc w:val="both"/>
        <w:rPr>
          <w:rFonts w:ascii="Arial" w:hAnsi="Arial" w:cs="Arial"/>
          <w:b/>
          <w:kern w:val="3"/>
          <w:lang w:val="es-MX" w:eastAsia="zh-CN"/>
        </w:rPr>
      </w:pPr>
      <w:r w:rsidRPr="00E4578C">
        <w:rPr>
          <w:rFonts w:ascii="Arial" w:eastAsia="NSimSun" w:hAnsi="Arial" w:cs="Arial"/>
          <w:b/>
          <w:kern w:val="3"/>
          <w:lang w:val="es-MX" w:eastAsia="zh-CN" w:bidi="hi-IN"/>
        </w:rPr>
        <w:t xml:space="preserve">APROBAR LA </w:t>
      </w:r>
      <w:r>
        <w:rPr>
          <w:rFonts w:ascii="Arial" w:hAnsi="Arial" w:cs="Arial"/>
          <w:b/>
          <w:kern w:val="3"/>
          <w:lang w:val="es-MX" w:eastAsia="zh-CN"/>
        </w:rPr>
        <w:t>TERCERA</w:t>
      </w: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 xml:space="preserve"> </w:t>
      </w:r>
      <w:r w:rsidRPr="00CD7A1E">
        <w:rPr>
          <w:rFonts w:ascii="Arial" w:hAnsi="Arial" w:cs="Arial"/>
          <w:b/>
          <w:kern w:val="3"/>
          <w:lang w:val="es-MX" w:eastAsia="zh-CN"/>
        </w:rPr>
        <w:t>MODIFICACIÓN AL CALENDARIO UNIVERSITARIO DEL PERÍODO 2026, DE LOS PROCESOS ASOCIADOS A LA GESTIÓN DE PROGRAMAS, PROYECTOS Y ACTIVIDADES ACADÉMICAS (PPAA), SEGÚN LA SIGUIENTE INFORMACIÓN:</w:t>
      </w:r>
    </w:p>
    <w:p w14:paraId="61ED783E" w14:textId="77777777" w:rsidR="003C0E16" w:rsidRDefault="003C0E16" w:rsidP="003C0E16">
      <w:pPr>
        <w:pStyle w:val="Standard"/>
        <w:ind w:left="0" w:hanging="2"/>
        <w:jc w:val="both"/>
        <w:rPr>
          <w:b/>
          <w:lang w:val="es-CR"/>
        </w:rPr>
      </w:pPr>
    </w:p>
    <w:p w14:paraId="6E2ADEAD" w14:textId="77777777" w:rsidR="003C0E16" w:rsidRDefault="003C0E16" w:rsidP="003C0E16">
      <w:pPr>
        <w:pStyle w:val="Standard"/>
        <w:ind w:left="0" w:hanging="2"/>
        <w:jc w:val="both"/>
        <w:rPr>
          <w:b/>
          <w:lang w:val="es-CR"/>
        </w:rPr>
      </w:pPr>
    </w:p>
    <w:p w14:paraId="7DAD9239" w14:textId="77777777" w:rsidR="003C0E16" w:rsidRDefault="003C0E16" w:rsidP="003C0E16">
      <w:pPr>
        <w:pStyle w:val="Standard"/>
        <w:ind w:left="0" w:hanging="2"/>
        <w:jc w:val="both"/>
        <w:rPr>
          <w:b/>
          <w:lang w:val="es-CR"/>
        </w:rPr>
      </w:pPr>
    </w:p>
    <w:p w14:paraId="06CF8CD2" w14:textId="77777777" w:rsidR="003C0E16" w:rsidRDefault="003C0E16" w:rsidP="003C0E16">
      <w:pPr>
        <w:pStyle w:val="Standard"/>
        <w:ind w:left="0" w:hanging="2"/>
        <w:jc w:val="both"/>
        <w:rPr>
          <w:b/>
          <w:lang w:val="es-CR"/>
        </w:rPr>
      </w:pPr>
    </w:p>
    <w:tbl>
      <w:tblPr>
        <w:tblW w:w="75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940"/>
        <w:gridCol w:w="940"/>
        <w:gridCol w:w="940"/>
        <w:gridCol w:w="940"/>
      </w:tblGrid>
      <w:tr w:rsidR="003C0E16" w:rsidRPr="00A22227" w14:paraId="10E5B07F" w14:textId="77777777" w:rsidTr="00266A3A">
        <w:trPr>
          <w:trHeight w:val="290"/>
          <w:jc w:val="center"/>
        </w:trPr>
        <w:tc>
          <w:tcPr>
            <w:tcW w:w="758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35A0E5B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CALENDARIO UNIVERSITARIO VICERRECTORÍA DE INVESTIGACIÓN</w:t>
            </w:r>
          </w:p>
        </w:tc>
      </w:tr>
      <w:tr w:rsidR="003C0E16" w:rsidRPr="00A22227" w14:paraId="63C81539" w14:textId="77777777" w:rsidTr="00266A3A">
        <w:trPr>
          <w:trHeight w:val="620"/>
          <w:jc w:val="center"/>
        </w:trPr>
        <w:tc>
          <w:tcPr>
            <w:tcW w:w="382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6B0C024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DESCRIPCIÓN DEL PROCESO</w:t>
            </w:r>
          </w:p>
        </w:tc>
        <w:tc>
          <w:tcPr>
            <w:tcW w:w="18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C81445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CALENDARIO APROBADO</w:t>
            </w:r>
          </w:p>
        </w:tc>
        <w:tc>
          <w:tcPr>
            <w:tcW w:w="188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BE8A2F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PROPUESTA DE MODIFICACIÓN</w:t>
            </w:r>
          </w:p>
        </w:tc>
      </w:tr>
      <w:tr w:rsidR="003C0E16" w:rsidRPr="00A22227" w14:paraId="64D3B869" w14:textId="77777777" w:rsidTr="00266A3A">
        <w:trPr>
          <w:trHeight w:val="420"/>
          <w:jc w:val="center"/>
        </w:trPr>
        <w:tc>
          <w:tcPr>
            <w:tcW w:w="382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DE31822" w14:textId="77777777" w:rsidR="003C0E16" w:rsidRPr="00A22227" w:rsidRDefault="003C0E16" w:rsidP="00266A3A">
            <w:pPr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17D75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 xml:space="preserve">FECHA </w:t>
            </w: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br/>
              <w:t>DESDE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D6D8AF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FECHA</w:t>
            </w: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br/>
              <w:t>HASTA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43699F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FECHA</w:t>
            </w: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br/>
              <w:t>DESDE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37CD81" w14:textId="77777777" w:rsidR="003C0E16" w:rsidRPr="00A22227" w:rsidRDefault="003C0E16" w:rsidP="00266A3A">
            <w:pPr>
              <w:jc w:val="center"/>
              <w:rPr>
                <w:rFonts w:ascii="Arial" w:hAnsi="Arial" w:cs="Arial"/>
                <w:b/>
                <w:bCs/>
                <w:color w:val="000000"/>
                <w:sz w:val="16"/>
                <w:szCs w:val="16"/>
              </w:rPr>
            </w:pP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t>FECHA</w:t>
            </w:r>
            <w:r w:rsidRPr="00A22227">
              <w:rPr>
                <w:rFonts w:ascii="Arial" w:hAnsi="Arial" w:cs="Arial"/>
                <w:b/>
                <w:bCs/>
                <w:color w:val="000000"/>
                <w:sz w:val="16"/>
                <w:szCs w:val="16"/>
                <w:lang w:val="es-ES"/>
              </w:rPr>
              <w:br/>
              <w:t>HASTA</w:t>
            </w:r>
          </w:p>
        </w:tc>
      </w:tr>
      <w:tr w:rsidR="003C0E16" w:rsidRPr="00A22227" w14:paraId="329E7529" w14:textId="77777777" w:rsidTr="00266A3A">
        <w:trPr>
          <w:trHeight w:val="29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567939" w14:textId="77777777" w:rsidR="003C0E16" w:rsidRPr="0029705E" w:rsidRDefault="003C0E16" w:rsidP="00266A3A">
            <w:pPr>
              <w:jc w:val="both"/>
              <w:rPr>
                <w:rFonts w:ascii="Arial" w:hAnsi="Arial" w:cs="Arial"/>
                <w:color w:val="000000"/>
                <w:sz w:val="12"/>
                <w:szCs w:val="12"/>
              </w:rPr>
            </w:pPr>
            <w:r w:rsidRPr="0029705E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Presentación de informes de avance y finales de PPAA a las   instancias académicas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.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5755AD1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29705E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14/06/ 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29FF55" w14:textId="77777777" w:rsidR="003C0E16" w:rsidRPr="0029705E" w:rsidRDefault="003C0E16" w:rsidP="00266A3A">
            <w:pP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29705E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31/08/ 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354004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29705E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12/01/ 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5E58EA6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29705E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14/06/ 2026</w:t>
            </w:r>
          </w:p>
        </w:tc>
      </w:tr>
      <w:tr w:rsidR="003C0E16" w:rsidRPr="00A22227" w14:paraId="5FAAB829" w14:textId="77777777" w:rsidTr="00266A3A">
        <w:trPr>
          <w:trHeight w:val="29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016D3B" w14:textId="77777777" w:rsidR="003C0E16" w:rsidRPr="0029705E" w:rsidRDefault="003C0E16" w:rsidP="00266A3A">
            <w:pPr>
              <w:jc w:val="both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Per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í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odo de evaluación de informes finales de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programas y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proyectos.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5C820EA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12/01/2026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29A3787E" w14:textId="77777777" w:rsidR="003C0E16" w:rsidRPr="0029705E" w:rsidRDefault="003C0E16" w:rsidP="00266A3A">
            <w:pP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15/06/2026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7F52382F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15/06/2026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0426F0B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30/09/2026</w:t>
            </w:r>
          </w:p>
        </w:tc>
      </w:tr>
      <w:tr w:rsidR="003C0E16" w:rsidRPr="00A22227" w14:paraId="37224828" w14:textId="77777777" w:rsidTr="00266A3A">
        <w:trPr>
          <w:trHeight w:val="29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367DB75" w14:textId="77777777" w:rsidR="003C0E16" w:rsidRPr="00F37664" w:rsidRDefault="003C0E16" w:rsidP="00266A3A">
            <w:pPr>
              <w:jc w:val="both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Periodo para que las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personas vicedecanas o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subdirectora de sección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regional coordinen la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selección de las personas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evaluadoras externas de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los informes finales de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EE614C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programas y proyectos.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325AD3D3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22/06/2026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17D0198" w14:textId="77777777" w:rsidR="003C0E16" w:rsidRPr="00F37664" w:rsidRDefault="003C0E16" w:rsidP="00266A3A">
            <w:pP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18/09/2026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3B30A0D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22/06/2026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695426E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18/09/2026</w:t>
            </w:r>
          </w:p>
        </w:tc>
      </w:tr>
      <w:tr w:rsidR="003C0E16" w:rsidRPr="00A22227" w14:paraId="363FD383" w14:textId="77777777" w:rsidTr="00266A3A">
        <w:trPr>
          <w:trHeight w:val="29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370A56" w14:textId="77777777" w:rsidR="003C0E16" w:rsidRPr="00F37664" w:rsidRDefault="003C0E16" w:rsidP="00266A3A">
            <w:pPr>
              <w:autoSpaceDE w:val="0"/>
              <w:autoSpaceDN w:val="0"/>
              <w:adjustRightInd w:val="0"/>
              <w:jc w:val="both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Periodo para que las personas académicas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atiendan las observaciones de la evaluación de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sus informes finales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F945CFD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01/08/2026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9BFFDEC" w14:textId="77777777" w:rsidR="003C0E16" w:rsidRPr="0029705E" w:rsidRDefault="003C0E16" w:rsidP="00266A3A">
            <w:pP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30/10/2026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57D206C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01/08/2026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0C51B956" w14:textId="77777777" w:rsidR="003C0E16" w:rsidRPr="0029705E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30/09/2026</w:t>
            </w:r>
          </w:p>
        </w:tc>
      </w:tr>
      <w:tr w:rsidR="003C0E16" w:rsidRPr="00A22227" w14:paraId="08A1DC9F" w14:textId="77777777" w:rsidTr="00266A3A">
        <w:trPr>
          <w:trHeight w:val="290"/>
          <w:jc w:val="center"/>
        </w:trPr>
        <w:tc>
          <w:tcPr>
            <w:tcW w:w="38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9A21611" w14:textId="77777777" w:rsidR="003C0E16" w:rsidRPr="00F37664" w:rsidRDefault="003C0E16" w:rsidP="00266A3A">
            <w:pPr>
              <w:autoSpaceDE w:val="0"/>
              <w:autoSpaceDN w:val="0"/>
              <w:adjustRightInd w:val="0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Periodo para conocimiento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de los informes de avance y finales de PPAA, para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aprobación o improbación,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por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parte de los consejos de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 </w:t>
            </w: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las instancias académicas</w:t>
            </w: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.</w:t>
            </w:r>
          </w:p>
        </w:tc>
        <w:tc>
          <w:tcPr>
            <w:tcW w:w="18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6A355CF8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N/A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1C3C8B49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 xml:space="preserve">01/10/2026 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59B8264A" w14:textId="77777777" w:rsidR="003C0E16" w:rsidRPr="00F37664" w:rsidRDefault="003C0E16" w:rsidP="00266A3A">
            <w:pPr>
              <w:jc w:val="center"/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</w:pPr>
            <w:r w:rsidRPr="00F37664">
              <w:rPr>
                <w:rFonts w:ascii="Arial" w:eastAsia="Calibri" w:hAnsi="Arial" w:cs="Arial"/>
                <w:kern w:val="3"/>
                <w:sz w:val="12"/>
                <w:szCs w:val="12"/>
                <w:lang w:val="es-MX" w:eastAsia="zh-CN" w:bidi="hi-IN"/>
              </w:rPr>
              <w:t>29/10/2026</w:t>
            </w:r>
          </w:p>
        </w:tc>
      </w:tr>
    </w:tbl>
    <w:p w14:paraId="44997D47" w14:textId="77777777" w:rsidR="003C0E16" w:rsidRDefault="003C0E16" w:rsidP="003C0E16">
      <w:pPr>
        <w:widowControl w:val="0"/>
        <w:jc w:val="both"/>
        <w:textAlignment w:val="baseline"/>
        <w:rPr>
          <w:rFonts w:ascii="Arial" w:eastAsia="NSimSun" w:hAnsi="Arial" w:cs="Arial"/>
          <w:b/>
          <w:kern w:val="3"/>
          <w:sz w:val="22"/>
          <w:szCs w:val="22"/>
          <w:lang w:eastAsia="zh-CN" w:bidi="hi-IN"/>
        </w:rPr>
      </w:pPr>
    </w:p>
    <w:p w14:paraId="4F67EB80" w14:textId="77777777" w:rsidR="003C0E16" w:rsidRPr="00C6792A" w:rsidRDefault="003C0E16" w:rsidP="003C0E16">
      <w:pPr>
        <w:widowControl w:val="0"/>
        <w:jc w:val="both"/>
        <w:textAlignment w:val="baseline"/>
        <w:rPr>
          <w:rFonts w:ascii="Arial" w:eastAsia="NSimSun" w:hAnsi="Arial" w:cs="Arial"/>
          <w:b/>
          <w:kern w:val="3"/>
          <w:sz w:val="22"/>
          <w:szCs w:val="22"/>
          <w:lang w:eastAsia="zh-CN" w:bidi="hi-IN"/>
        </w:rPr>
      </w:pPr>
    </w:p>
    <w:p w14:paraId="60C27E1E" w14:textId="77777777" w:rsidR="003C0E16" w:rsidRPr="00B9513D" w:rsidRDefault="003C0E16" w:rsidP="003C0E16">
      <w:pPr>
        <w:widowControl w:val="0"/>
        <w:numPr>
          <w:ilvl w:val="0"/>
          <w:numId w:val="5"/>
        </w:numPr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SOLICITAR</w:t>
      </w:r>
      <w:r w:rsidRPr="00B9513D">
        <w:rPr>
          <w:rFonts w:ascii="Arial" w:eastAsia="NSimSun" w:hAnsi="Arial" w:cs="Arial"/>
          <w:b/>
          <w:bCs/>
          <w:kern w:val="3"/>
          <w:lang w:val="es-MX" w:eastAsia="zh-CN" w:bidi="hi-IN"/>
        </w:rPr>
        <w:t xml:space="preserve"> A LA DIRECCIÓN ADMINISTRATIVA DEL CONSEJO UNIVERSITARIO QUE PROCEDA CON LA PUBLICACIÓN EN LA GACETA UNIVERSITARIA, DE LA </w:t>
      </w:r>
      <w:r>
        <w:rPr>
          <w:rFonts w:ascii="Arial" w:hAnsi="Arial" w:cs="Arial"/>
          <w:b/>
          <w:kern w:val="3"/>
          <w:lang w:val="es-MX" w:eastAsia="zh-CN"/>
        </w:rPr>
        <w:t>TERCERA</w:t>
      </w:r>
      <w:r w:rsidRPr="00B9513D">
        <w:rPr>
          <w:rFonts w:ascii="Arial" w:eastAsia="NSimSun" w:hAnsi="Arial" w:cs="Arial"/>
          <w:b/>
          <w:bCs/>
          <w:kern w:val="3"/>
          <w:lang w:val="es-MX" w:eastAsia="zh-CN" w:bidi="hi-IN"/>
        </w:rPr>
        <w:t xml:space="preserve"> MODIFICACIÓN AL CALENDARIO UNIVERSITARIO DEL PERÍODO 202</w:t>
      </w:r>
      <w:r>
        <w:rPr>
          <w:rFonts w:ascii="Arial" w:eastAsia="NSimSun" w:hAnsi="Arial" w:cs="Arial"/>
          <w:b/>
          <w:bCs/>
          <w:kern w:val="3"/>
          <w:lang w:val="es-MX" w:eastAsia="zh-CN" w:bidi="hi-IN"/>
        </w:rPr>
        <w:t>6</w:t>
      </w:r>
      <w:r w:rsidRPr="00B9513D">
        <w:rPr>
          <w:rFonts w:ascii="Arial" w:eastAsia="NSimSun" w:hAnsi="Arial" w:cs="Arial"/>
          <w:b/>
          <w:bCs/>
          <w:kern w:val="3"/>
          <w:lang w:val="es-MX" w:eastAsia="zh-CN" w:bidi="hi-IN"/>
        </w:rPr>
        <w:t xml:space="preserve">. </w:t>
      </w:r>
    </w:p>
    <w:p w14:paraId="206D1EF7" w14:textId="77777777" w:rsidR="003C0E16" w:rsidRDefault="003C0E16" w:rsidP="003C0E16">
      <w:pPr>
        <w:widowControl w:val="0"/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</w:p>
    <w:p w14:paraId="1549A9F2" w14:textId="77777777" w:rsidR="003C0E16" w:rsidRPr="001D04C0" w:rsidRDefault="003C0E16" w:rsidP="003C0E16">
      <w:pPr>
        <w:widowControl w:val="0"/>
        <w:numPr>
          <w:ilvl w:val="0"/>
          <w:numId w:val="5"/>
        </w:numPr>
        <w:jc w:val="both"/>
        <w:rPr>
          <w:rFonts w:ascii="Arial" w:eastAsia="NSimSun" w:hAnsi="Arial" w:cs="Arial"/>
          <w:b/>
          <w:kern w:val="3"/>
          <w:lang w:val="es-MX" w:eastAsia="zh-CN" w:bidi="hi-IN"/>
        </w:rPr>
      </w:pPr>
      <w:r w:rsidRPr="004D645B">
        <w:rPr>
          <w:rFonts w:ascii="Arial" w:eastAsia="NSimSun" w:hAnsi="Arial" w:cs="Arial"/>
          <w:b/>
          <w:bCs/>
          <w:kern w:val="3"/>
          <w:lang w:eastAsia="zh-CN" w:bidi="hi-IN"/>
        </w:rPr>
        <w:t xml:space="preserve">INFORMAR A LA COMUNIDAD UNIVERSITARIA QUE PUEDE </w:t>
      </w:r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>VISUALIZAR LAS FECHAS DEL CALENDARIO UNIVERSITARIO</w:t>
      </w:r>
      <w:r>
        <w:rPr>
          <w:rFonts w:ascii="Arial" w:eastAsia="NSimSun" w:hAnsi="Arial" w:cs="Arial"/>
          <w:b/>
          <w:kern w:val="3"/>
          <w:lang w:val="es-MX" w:eastAsia="zh-CN" w:bidi="hi-IN"/>
        </w:rPr>
        <w:t xml:space="preserve"> </w:t>
      </w:r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 xml:space="preserve">INSTITUCIONAL </w:t>
      </w:r>
      <w:r>
        <w:rPr>
          <w:rFonts w:ascii="Arial" w:eastAsia="NSimSun" w:hAnsi="Arial" w:cs="Arial"/>
          <w:b/>
          <w:kern w:val="3"/>
          <w:lang w:val="es-MX" w:eastAsia="zh-CN" w:bidi="hi-IN"/>
        </w:rPr>
        <w:t>2026</w:t>
      </w:r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>, EN LA PÁGINA</w:t>
      </w:r>
      <w:r>
        <w:rPr>
          <w:rFonts w:ascii="Arial" w:eastAsia="NSimSun" w:hAnsi="Arial" w:cs="Arial"/>
          <w:b/>
          <w:kern w:val="3"/>
          <w:lang w:val="es-MX" w:eastAsia="zh-CN" w:bidi="hi-IN"/>
        </w:rPr>
        <w:t xml:space="preserve"> </w:t>
      </w:r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>PRINCIPAL DE LA UNIVERSIDAD NACIONAL, EN LA SECCIÓN</w:t>
      </w:r>
      <w:r>
        <w:rPr>
          <w:rFonts w:ascii="Arial" w:eastAsia="NSimSun" w:hAnsi="Arial" w:cs="Arial"/>
          <w:b/>
          <w:kern w:val="3"/>
          <w:lang w:val="es-MX" w:eastAsia="zh-CN" w:bidi="hi-IN"/>
        </w:rPr>
        <w:t xml:space="preserve"> </w:t>
      </w:r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>“</w:t>
      </w:r>
      <w:hyperlink r:id="rId9" w:history="1">
        <w:r w:rsidRPr="001D04C0">
          <w:rPr>
            <w:rStyle w:val="Hipervnculo"/>
            <w:rFonts w:ascii="Arial" w:eastAsia="NSimSun" w:hAnsi="Arial" w:cs="Arial"/>
            <w:b/>
            <w:kern w:val="3"/>
            <w:lang w:val="es-MX" w:eastAsia="zh-CN" w:bidi="hi-IN"/>
          </w:rPr>
          <w:t>CALENDARIO</w:t>
        </w:r>
      </w:hyperlink>
      <w:r w:rsidRPr="001D04C0">
        <w:rPr>
          <w:rFonts w:ascii="Arial" w:eastAsia="NSimSun" w:hAnsi="Arial" w:cs="Arial"/>
          <w:b/>
          <w:kern w:val="3"/>
          <w:lang w:val="es-MX" w:eastAsia="zh-CN" w:bidi="hi-IN"/>
        </w:rPr>
        <w:t>”.</w:t>
      </w:r>
    </w:p>
    <w:p w14:paraId="460975F1" w14:textId="77777777" w:rsidR="003C0E16" w:rsidRPr="00B9513D" w:rsidRDefault="003C0E16" w:rsidP="003C0E16">
      <w:pPr>
        <w:widowControl w:val="0"/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</w:p>
    <w:p w14:paraId="73FE6DE6" w14:textId="77777777" w:rsidR="003C0E16" w:rsidRPr="00B9513D" w:rsidRDefault="003C0E16" w:rsidP="003C0E16">
      <w:pPr>
        <w:widowControl w:val="0"/>
        <w:numPr>
          <w:ilvl w:val="0"/>
          <w:numId w:val="5"/>
        </w:numPr>
        <w:jc w:val="both"/>
        <w:rPr>
          <w:rFonts w:ascii="Arial" w:eastAsia="NSimSun" w:hAnsi="Arial" w:cs="Arial"/>
          <w:b/>
          <w:bCs/>
          <w:kern w:val="3"/>
          <w:lang w:val="es-MX" w:eastAsia="zh-CN" w:bidi="hi-I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COMUNICAR ESTA RESOLUCIÓN A:</w:t>
      </w:r>
    </w:p>
    <w:p w14:paraId="02CAF81C" w14:textId="77777777" w:rsidR="003C0E16" w:rsidRPr="00B9513D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3F9CFED9" w14:textId="77777777" w:rsidR="003C0E16" w:rsidRDefault="003C0E16" w:rsidP="003C0E16">
      <w:pPr>
        <w:widowControl w:val="0"/>
        <w:numPr>
          <w:ilvl w:val="0"/>
          <w:numId w:val="1"/>
        </w:numPr>
        <w:suppressAutoHyphens/>
        <w:autoSpaceDN w:val="0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DR. JORGE HERRERA MURILLO, RECTOR</w:t>
      </w:r>
    </w:p>
    <w:p w14:paraId="04E998EA" w14:textId="77777777" w:rsidR="003C0E16" w:rsidRDefault="003C0E16" w:rsidP="003C0E16">
      <w:pPr>
        <w:widowControl w:val="0"/>
        <w:suppressAutoHyphens/>
        <w:autoSpaceDN w:val="0"/>
        <w:ind w:left="1134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109BF777" w14:textId="77777777" w:rsidR="003C0E16" w:rsidRPr="00CD7A1E" w:rsidRDefault="003C0E16" w:rsidP="003C0E16">
      <w:pPr>
        <w:widowControl w:val="0"/>
        <w:numPr>
          <w:ilvl w:val="0"/>
          <w:numId w:val="1"/>
        </w:numPr>
        <w:suppressAutoHyphens/>
        <w:autoSpaceDN w:val="0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eastAsia="zh-CN" w:bidi="hi-IN"/>
        </w:rPr>
      </w:pPr>
      <w:r w:rsidRPr="00CD7A1E">
        <w:rPr>
          <w:rFonts w:ascii="Arial" w:eastAsia="NSimSun" w:hAnsi="Arial" w:cs="Arial"/>
          <w:b/>
          <w:kern w:val="3"/>
          <w:lang w:eastAsia="zh-CN" w:bidi="hi-IN"/>
        </w:rPr>
        <w:t>M.SC. SILVIA ARGÜELLO VARGAS</w:t>
      </w:r>
      <w:r>
        <w:rPr>
          <w:rFonts w:ascii="Arial" w:eastAsia="NSimSun" w:hAnsi="Arial" w:cs="Arial"/>
          <w:b/>
          <w:kern w:val="3"/>
          <w:lang w:eastAsia="zh-CN" w:bidi="hi-IN"/>
        </w:rPr>
        <w:t xml:space="preserve">, </w:t>
      </w:r>
      <w:r w:rsidRPr="00CD7A1E">
        <w:rPr>
          <w:rFonts w:ascii="Arial" w:eastAsia="NSimSun" w:hAnsi="Arial" w:cs="Arial"/>
          <w:b/>
          <w:kern w:val="3"/>
          <w:lang w:eastAsia="zh-CN" w:bidi="hi-IN"/>
        </w:rPr>
        <w:t>VICERRECTORA DE INVESTIGACIÓN</w:t>
      </w:r>
    </w:p>
    <w:p w14:paraId="4A715B62" w14:textId="77777777" w:rsidR="003C0E16" w:rsidRPr="00B9513D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79CB9F8E" w14:textId="77777777" w:rsidR="003C0E16" w:rsidRPr="00CD7A1E" w:rsidRDefault="003C0E16" w:rsidP="003C0E16">
      <w:pPr>
        <w:widowControl w:val="0"/>
        <w:numPr>
          <w:ilvl w:val="0"/>
          <w:numId w:val="1"/>
        </w:numPr>
        <w:suppressAutoHyphens/>
        <w:autoSpaceDN w:val="0"/>
        <w:ind w:left="1134" w:hanging="425"/>
        <w:jc w:val="both"/>
        <w:textAlignment w:val="baseline"/>
        <w:rPr>
          <w:rFonts w:ascii="Arial" w:hAnsi="Arial" w:cs="Arial"/>
          <w:b/>
          <w:bCs/>
          <w:kern w:val="3"/>
          <w:lang w:eastAsia="zh-C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DRA. JEANNETTE VALVERDE CHAVES, VICERRECTORÍA DE DOCENCIA</w:t>
      </w:r>
      <w:bookmarkStart w:id="2" w:name="_Hlk206663008"/>
    </w:p>
    <w:p w14:paraId="13B50C71" w14:textId="77777777" w:rsidR="003C0E16" w:rsidRPr="00CD7A1E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hAnsi="Arial" w:cs="Arial"/>
          <w:b/>
          <w:bCs/>
          <w:kern w:val="3"/>
          <w:lang w:eastAsia="zh-CN"/>
        </w:rPr>
      </w:pPr>
    </w:p>
    <w:p w14:paraId="23AAF649" w14:textId="77777777" w:rsidR="003C0E16" w:rsidRPr="00CD7A1E" w:rsidRDefault="003C0E16" w:rsidP="003C0E16">
      <w:pPr>
        <w:widowControl w:val="0"/>
        <w:numPr>
          <w:ilvl w:val="0"/>
          <w:numId w:val="1"/>
        </w:numPr>
        <w:suppressAutoHyphens/>
        <w:autoSpaceDN w:val="0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r w:rsidRPr="00CD7A1E">
        <w:rPr>
          <w:rFonts w:ascii="Arial" w:eastAsia="NSimSun" w:hAnsi="Arial" w:cs="Arial"/>
          <w:b/>
          <w:kern w:val="3"/>
          <w:lang w:eastAsia="zh-CN" w:bidi="hi-IN"/>
        </w:rPr>
        <w:t>M.SC. YOLANDA PÉREZ CARRILLO, VICERRECTORA DE EXTENSIÓN</w:t>
      </w:r>
    </w:p>
    <w:bookmarkEnd w:id="2"/>
    <w:p w14:paraId="70B720F0" w14:textId="77777777" w:rsidR="003C0E16" w:rsidRDefault="003C0E16" w:rsidP="003C0E16">
      <w:pPr>
        <w:pStyle w:val="Prrafodelista"/>
        <w:ind w:left="0" w:hanging="2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3C778FE6" w14:textId="77777777" w:rsidR="003C0E16" w:rsidRPr="00B9513D" w:rsidRDefault="003C0E16" w:rsidP="003C0E16">
      <w:pPr>
        <w:widowControl w:val="0"/>
        <w:numPr>
          <w:ilvl w:val="0"/>
          <w:numId w:val="1"/>
        </w:numPr>
        <w:suppressAutoHyphens/>
        <w:autoSpaceDN w:val="0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bookmarkStart w:id="3" w:name="_Hlk209172363"/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MBA. ALLAN QUESADA ESQUIVEL, COORDINADOR DE LA UNIDAD GESTORA DE PROCESOS DE CALIDAD INSTITUCIONAL (UGPCI), RECTORÍA</w:t>
      </w:r>
    </w:p>
    <w:bookmarkEnd w:id="3"/>
    <w:p w14:paraId="51D83602" w14:textId="77777777" w:rsidR="003C0E16" w:rsidRPr="00B9513D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6E9CC131" w14:textId="77777777" w:rsidR="003C0E16" w:rsidRPr="00B9513D" w:rsidRDefault="003C0E16" w:rsidP="003C0E16">
      <w:pPr>
        <w:widowControl w:val="0"/>
        <w:numPr>
          <w:ilvl w:val="0"/>
          <w:numId w:val="1"/>
        </w:numPr>
        <w:suppressAutoHyphens/>
        <w:autoSpaceDN w:val="0"/>
        <w:ind w:left="1134" w:hanging="425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  <w:r w:rsidRPr="00B9513D">
        <w:rPr>
          <w:rFonts w:ascii="Arial" w:eastAsia="NSimSun" w:hAnsi="Arial" w:cs="Arial"/>
          <w:b/>
          <w:kern w:val="3"/>
          <w:lang w:val="es-MX" w:eastAsia="zh-CN" w:bidi="hi-IN"/>
        </w:rPr>
        <w:t>LICDA. JANINA SIBAJA CAMPOS, DIRECTORA ADMINISTRATIVA, CONSEJO UNIVERSITARIO</w:t>
      </w:r>
    </w:p>
    <w:p w14:paraId="0EAC662C" w14:textId="77777777" w:rsidR="003C0E16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06D852B8" w14:textId="77777777" w:rsidR="003C0E16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pt-BR" w:eastAsia="zh-CN" w:bidi="hi-IN"/>
        </w:rPr>
      </w:pPr>
    </w:p>
    <w:p w14:paraId="33EA212E" w14:textId="77777777" w:rsidR="003C0E16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pt-BR" w:eastAsia="zh-CN" w:bidi="hi-IN"/>
        </w:rPr>
      </w:pPr>
    </w:p>
    <w:p w14:paraId="3807AE5D" w14:textId="77777777" w:rsidR="003C0E16" w:rsidRPr="002A7B22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pt-BR" w:eastAsia="zh-CN" w:bidi="hi-IN"/>
        </w:rPr>
      </w:pPr>
      <w:r w:rsidRPr="002A7B22">
        <w:rPr>
          <w:rFonts w:ascii="Arial" w:eastAsia="NSimSun" w:hAnsi="Arial" w:cs="Arial"/>
          <w:b/>
          <w:kern w:val="3"/>
          <w:lang w:val="pt-BR" w:eastAsia="zh-CN" w:bidi="hi-IN"/>
        </w:rPr>
        <w:t>A</w:t>
      </w:r>
      <w:r>
        <w:rPr>
          <w:rFonts w:ascii="Arial" w:eastAsia="NSimSun" w:hAnsi="Arial" w:cs="Arial"/>
          <w:b/>
          <w:kern w:val="3"/>
          <w:lang w:val="pt-BR" w:eastAsia="zh-CN" w:bidi="hi-IN"/>
        </w:rPr>
        <w:t>tentamente,</w:t>
      </w:r>
    </w:p>
    <w:p w14:paraId="19B8F8A9" w14:textId="77777777" w:rsidR="003C0E16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68281AD2" w14:textId="77777777" w:rsidR="003C0E16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6599E9AA" w14:textId="77777777" w:rsidR="003C0E16" w:rsidRPr="00B9513D" w:rsidRDefault="003C0E16" w:rsidP="003C0E16">
      <w:pPr>
        <w:widowControl w:val="0"/>
        <w:suppressAutoHyphens/>
        <w:autoSpaceDN w:val="0"/>
        <w:jc w:val="both"/>
        <w:textAlignment w:val="baseline"/>
        <w:rPr>
          <w:rFonts w:ascii="Arial" w:eastAsia="NSimSun" w:hAnsi="Arial" w:cs="Arial"/>
          <w:b/>
          <w:kern w:val="3"/>
          <w:lang w:val="es-MX" w:eastAsia="zh-CN" w:bidi="hi-IN"/>
        </w:rPr>
      </w:pPr>
    </w:p>
    <w:p w14:paraId="5CA616DE" w14:textId="77777777" w:rsidR="003C0E16" w:rsidRPr="00B9513D" w:rsidRDefault="003C0E16" w:rsidP="003C0E16">
      <w:pPr>
        <w:widowControl w:val="0"/>
        <w:jc w:val="both"/>
        <w:textAlignment w:val="baseline"/>
        <w:rPr>
          <w:rFonts w:ascii="Arial" w:eastAsia="NSimSun" w:hAnsi="Arial" w:cs="Arial"/>
          <w:kern w:val="3"/>
          <w:lang w:eastAsia="zh-CN" w:bidi="hi-IN"/>
        </w:rPr>
      </w:pPr>
    </w:p>
    <w:p w14:paraId="6AC82301" w14:textId="77777777" w:rsidR="003C0E16" w:rsidRPr="00974187" w:rsidRDefault="003C0E16" w:rsidP="003C0E16">
      <w:pPr>
        <w:suppressAutoHyphens/>
        <w:autoSpaceDN w:val="0"/>
        <w:jc w:val="both"/>
        <w:textAlignment w:val="baseline"/>
        <w:rPr>
          <w:rFonts w:ascii="Arial" w:eastAsia="Sorts Mill Goudy" w:hAnsi="Arial" w:cs="Arial"/>
          <w:b/>
          <w:bCs/>
          <w:lang w:val="pt-BR" w:eastAsia="zh-CN" w:bidi="hi-IN"/>
        </w:rPr>
      </w:pPr>
      <w:r w:rsidRPr="00974187">
        <w:rPr>
          <w:rFonts w:ascii="Arial" w:eastAsia="Sorts Mill Goudy" w:hAnsi="Arial" w:cs="Arial"/>
          <w:b/>
          <w:bCs/>
          <w:lang w:val="pt-BR" w:eastAsia="zh-CN" w:bidi="hi-IN"/>
        </w:rPr>
        <w:lastRenderedPageBreak/>
        <w:t>Dr. Miguel Picado Alfaro</w:t>
      </w:r>
    </w:p>
    <w:p w14:paraId="1AF3CDD5" w14:textId="77777777" w:rsidR="003C0E16" w:rsidRPr="00B9513D" w:rsidRDefault="003C0E16" w:rsidP="003C0E16">
      <w:pPr>
        <w:suppressAutoHyphens/>
        <w:autoSpaceDN w:val="0"/>
        <w:jc w:val="both"/>
        <w:textAlignment w:val="baseline"/>
        <w:rPr>
          <w:rFonts w:ascii="Arial" w:eastAsia="Sorts Mill Goudy" w:hAnsi="Arial" w:cs="Arial"/>
          <w:b/>
          <w:bCs/>
          <w:lang w:val="pt-BR" w:eastAsia="zh-CN" w:bidi="hi-IN"/>
        </w:rPr>
      </w:pPr>
      <w:proofErr w:type="spellStart"/>
      <w:r w:rsidRPr="00B9513D">
        <w:rPr>
          <w:rFonts w:ascii="Arial" w:eastAsia="Sorts Mill Goudy" w:hAnsi="Arial" w:cs="Arial"/>
          <w:b/>
          <w:bCs/>
          <w:lang w:val="pt-BR" w:eastAsia="zh-CN" w:bidi="hi-IN"/>
        </w:rPr>
        <w:t>Rector</w:t>
      </w:r>
      <w:proofErr w:type="spellEnd"/>
      <w:r w:rsidRPr="00B9513D">
        <w:rPr>
          <w:rFonts w:ascii="Arial" w:eastAsia="Sorts Mill Goudy" w:hAnsi="Arial" w:cs="Arial"/>
          <w:b/>
          <w:bCs/>
          <w:lang w:val="pt-BR" w:eastAsia="zh-CN" w:bidi="hi-IN"/>
        </w:rPr>
        <w:t xml:space="preserve"> Adjunt</w:t>
      </w:r>
      <w:r>
        <w:rPr>
          <w:rFonts w:ascii="Arial" w:eastAsia="Sorts Mill Goudy" w:hAnsi="Arial" w:cs="Arial"/>
          <w:b/>
          <w:bCs/>
          <w:lang w:val="pt-BR" w:eastAsia="zh-CN" w:bidi="hi-IN"/>
        </w:rPr>
        <w:t xml:space="preserve">o </w:t>
      </w:r>
      <w:proofErr w:type="spellStart"/>
      <w:r>
        <w:rPr>
          <w:rFonts w:ascii="Arial" w:eastAsia="Sorts Mill Goudy" w:hAnsi="Arial" w:cs="Arial"/>
          <w:b/>
          <w:bCs/>
          <w:lang w:val="pt-BR" w:eastAsia="zh-CN" w:bidi="hi-IN"/>
        </w:rPr>
        <w:t>a.i</w:t>
      </w:r>
      <w:proofErr w:type="spellEnd"/>
      <w:r>
        <w:rPr>
          <w:rFonts w:ascii="Arial" w:eastAsia="Sorts Mill Goudy" w:hAnsi="Arial" w:cs="Arial"/>
          <w:b/>
          <w:bCs/>
          <w:lang w:val="pt-BR" w:eastAsia="zh-CN" w:bidi="hi-IN"/>
        </w:rPr>
        <w:t>.</w:t>
      </w:r>
    </w:p>
    <w:p w14:paraId="162C3095" w14:textId="77777777" w:rsidR="003C0E16" w:rsidRPr="00DF1A5B" w:rsidRDefault="003C0E16" w:rsidP="003C0E16">
      <w:pPr>
        <w:tabs>
          <w:tab w:val="left" w:pos="-284"/>
          <w:tab w:val="left" w:pos="566"/>
          <w:tab w:val="left" w:pos="1274"/>
          <w:tab w:val="left" w:pos="1982"/>
          <w:tab w:val="left" w:pos="2690"/>
          <w:tab w:val="left" w:pos="3398"/>
          <w:tab w:val="left" w:pos="4106"/>
          <w:tab w:val="left" w:pos="4814"/>
          <w:tab w:val="left" w:pos="5522"/>
          <w:tab w:val="left" w:pos="6230"/>
          <w:tab w:val="left" w:pos="6938"/>
          <w:tab w:val="left" w:pos="7646"/>
          <w:tab w:val="left" w:pos="7903"/>
        </w:tabs>
        <w:ind w:left="-142"/>
        <w:textAlignment w:val="baseline"/>
        <w:rPr>
          <w:rFonts w:ascii="Arial" w:eastAsia="Calibri" w:hAnsi="Arial" w:cs="Arial"/>
          <w:sz w:val="14"/>
          <w:szCs w:val="14"/>
          <w:highlight w:val="yellow"/>
          <w:lang w:val="pt-BR" w:eastAsia="en-US"/>
        </w:rPr>
      </w:pPr>
    </w:p>
    <w:p w14:paraId="3850938E" w14:textId="77777777" w:rsidR="003C0E16" w:rsidRPr="00EF547F" w:rsidRDefault="003C0E16" w:rsidP="003C0E16">
      <w:pPr>
        <w:suppressAutoHyphens/>
        <w:autoSpaceDN w:val="0"/>
        <w:textAlignment w:val="baseline"/>
        <w:rPr>
          <w:rFonts w:ascii="Arial" w:eastAsia="Calibri" w:hAnsi="Arial" w:cs="Arial"/>
          <w:kern w:val="3"/>
          <w:sz w:val="12"/>
          <w:szCs w:val="12"/>
          <w:lang w:eastAsia="en-US"/>
        </w:rPr>
      </w:pPr>
      <w:bookmarkStart w:id="4" w:name="_Hlk211516180"/>
      <w:r w:rsidRPr="00E4578C">
        <w:rPr>
          <w:rFonts w:ascii="Arial" w:eastAsia="Calibri" w:hAnsi="Arial" w:cs="Arial"/>
          <w:kern w:val="3"/>
          <w:sz w:val="12"/>
          <w:szCs w:val="12"/>
          <w:lang w:eastAsia="en-US"/>
        </w:rPr>
        <w:t>MMCH</w:t>
      </w:r>
      <w:bookmarkEnd w:id="4"/>
    </w:p>
    <w:p w14:paraId="063976BF" w14:textId="77777777" w:rsidR="003C0E16" w:rsidRPr="00C43E97" w:rsidRDefault="003C0E16" w:rsidP="003C0E16">
      <w:pPr>
        <w:spacing w:after="16" w:line="259" w:lineRule="auto"/>
        <w:ind w:right="1"/>
        <w:jc w:val="both"/>
        <w:rPr>
          <w:rFonts w:ascii="Arial" w:hAnsi="Arial" w:cs="Arial"/>
          <w:sz w:val="20"/>
          <w:szCs w:val="20"/>
        </w:rPr>
      </w:pPr>
    </w:p>
    <w:p w14:paraId="72DAD059" w14:textId="77777777" w:rsidR="002C47A0" w:rsidRDefault="002C47A0"/>
    <w:sectPr w:rsidR="002C47A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orts Mill Goudy">
    <w:altName w:val="Calibri"/>
    <w:charset w:val="00"/>
    <w:family w:val="auto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445B3B"/>
    <w:multiLevelType w:val="hybridMultilevel"/>
    <w:tmpl w:val="3CDE86FA"/>
    <w:lvl w:ilvl="0" w:tplc="140A0017">
      <w:start w:val="1"/>
      <w:numFmt w:val="lowerLetter"/>
      <w:lvlText w:val="%1)"/>
      <w:lvlJc w:val="left"/>
      <w:pPr>
        <w:ind w:left="1440" w:hanging="360"/>
      </w:pPr>
    </w:lvl>
    <w:lvl w:ilvl="1" w:tplc="140A0019" w:tentative="1">
      <w:start w:val="1"/>
      <w:numFmt w:val="lowerLetter"/>
      <w:lvlText w:val="%2."/>
      <w:lvlJc w:val="left"/>
      <w:pPr>
        <w:ind w:left="2160" w:hanging="360"/>
      </w:pPr>
    </w:lvl>
    <w:lvl w:ilvl="2" w:tplc="140A001B" w:tentative="1">
      <w:start w:val="1"/>
      <w:numFmt w:val="lowerRoman"/>
      <w:lvlText w:val="%3."/>
      <w:lvlJc w:val="right"/>
      <w:pPr>
        <w:ind w:left="2880" w:hanging="180"/>
      </w:pPr>
    </w:lvl>
    <w:lvl w:ilvl="3" w:tplc="140A000F" w:tentative="1">
      <w:start w:val="1"/>
      <w:numFmt w:val="decimal"/>
      <w:lvlText w:val="%4."/>
      <w:lvlJc w:val="left"/>
      <w:pPr>
        <w:ind w:left="3600" w:hanging="360"/>
      </w:pPr>
    </w:lvl>
    <w:lvl w:ilvl="4" w:tplc="140A0019" w:tentative="1">
      <w:start w:val="1"/>
      <w:numFmt w:val="lowerLetter"/>
      <w:lvlText w:val="%5."/>
      <w:lvlJc w:val="left"/>
      <w:pPr>
        <w:ind w:left="4320" w:hanging="360"/>
      </w:pPr>
    </w:lvl>
    <w:lvl w:ilvl="5" w:tplc="140A001B" w:tentative="1">
      <w:start w:val="1"/>
      <w:numFmt w:val="lowerRoman"/>
      <w:lvlText w:val="%6."/>
      <w:lvlJc w:val="right"/>
      <w:pPr>
        <w:ind w:left="5040" w:hanging="180"/>
      </w:pPr>
    </w:lvl>
    <w:lvl w:ilvl="6" w:tplc="140A000F" w:tentative="1">
      <w:start w:val="1"/>
      <w:numFmt w:val="decimal"/>
      <w:lvlText w:val="%7."/>
      <w:lvlJc w:val="left"/>
      <w:pPr>
        <w:ind w:left="5760" w:hanging="360"/>
      </w:pPr>
    </w:lvl>
    <w:lvl w:ilvl="7" w:tplc="140A0019" w:tentative="1">
      <w:start w:val="1"/>
      <w:numFmt w:val="lowerLetter"/>
      <w:lvlText w:val="%8."/>
      <w:lvlJc w:val="left"/>
      <w:pPr>
        <w:ind w:left="6480" w:hanging="360"/>
      </w:pPr>
    </w:lvl>
    <w:lvl w:ilvl="8" w:tplc="1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3BE507F6"/>
    <w:multiLevelType w:val="multilevel"/>
    <w:tmpl w:val="3BE507F6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2" w15:restartNumberingAfterBreak="0">
    <w:nsid w:val="482912BF"/>
    <w:multiLevelType w:val="hybridMultilevel"/>
    <w:tmpl w:val="A9BC28AA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C550D8"/>
    <w:multiLevelType w:val="hybridMultilevel"/>
    <w:tmpl w:val="60725AEC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59301D"/>
    <w:multiLevelType w:val="hybridMultilevel"/>
    <w:tmpl w:val="25269732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8D711FD"/>
    <w:multiLevelType w:val="hybridMultilevel"/>
    <w:tmpl w:val="A170C750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0748654">
    <w:abstractNumId w:val="0"/>
  </w:num>
  <w:num w:numId="2" w16cid:durableId="1668748383">
    <w:abstractNumId w:val="3"/>
  </w:num>
  <w:num w:numId="3" w16cid:durableId="736248306">
    <w:abstractNumId w:val="2"/>
  </w:num>
  <w:num w:numId="4" w16cid:durableId="591353831">
    <w:abstractNumId w:val="5"/>
  </w:num>
  <w:num w:numId="5" w16cid:durableId="104739484">
    <w:abstractNumId w:val="4"/>
  </w:num>
  <w:num w:numId="6" w16cid:durableId="47094419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483C"/>
    <w:rsid w:val="000D349E"/>
    <w:rsid w:val="002C47A0"/>
    <w:rsid w:val="003C0E16"/>
    <w:rsid w:val="00612352"/>
    <w:rsid w:val="007F483C"/>
    <w:rsid w:val="0085678D"/>
    <w:rsid w:val="00E17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D5770C"/>
  <w15:chartTrackingRefBased/>
  <w15:docId w15:val="{592230DA-9A88-4ACF-AA9F-A2F25F3D25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483C"/>
    <w:pPr>
      <w:spacing w:after="0" w:line="240" w:lineRule="auto"/>
    </w:pPr>
    <w:rPr>
      <w:rFonts w:ascii="Cambria" w:eastAsia="Cambria" w:hAnsi="Cambria" w:cs="Cambria"/>
      <w:kern w:val="0"/>
      <w:sz w:val="24"/>
      <w:szCs w:val="24"/>
      <w:lang w:eastAsia="es-CR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7F48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7F48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7F483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7F48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7F483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7F483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7F483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7F483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7F483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7F483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7F483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7F483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7F483C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7F483C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7F483C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7F483C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7F483C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7F483C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7F483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7F483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7F48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7F483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7F48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7F483C"/>
    <w:rPr>
      <w:i/>
      <w:iCs/>
      <w:color w:val="404040" w:themeColor="text1" w:themeTint="BF"/>
    </w:rPr>
  </w:style>
  <w:style w:type="paragraph" w:styleId="Prrafodelista">
    <w:name w:val="List Paragraph"/>
    <w:aliases w:val="texto con viñeta,Tablas,Cuadros,figuras y gráficos,Bulletr List Paragraph,parrafo lista"/>
    <w:basedOn w:val="Normal"/>
    <w:link w:val="PrrafodelistaCar"/>
    <w:qFormat/>
    <w:rsid w:val="007F483C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7F483C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7F483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7F483C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7F483C"/>
    <w:rPr>
      <w:b/>
      <w:bCs/>
      <w:smallCaps/>
      <w:color w:val="0F4761" w:themeColor="accent1" w:themeShade="BF"/>
      <w:spacing w:val="5"/>
    </w:rPr>
  </w:style>
  <w:style w:type="character" w:styleId="Hipervnculo">
    <w:name w:val="Hyperlink"/>
    <w:qFormat/>
    <w:rsid w:val="003C0E16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Standard">
    <w:name w:val="Standard"/>
    <w:rsid w:val="003C0E16"/>
    <w:pPr>
      <w:widowControl w:val="0"/>
      <w:suppressAutoHyphens/>
      <w:autoSpaceDN w:val="0"/>
      <w:spacing w:line="1" w:lineRule="atLeast"/>
      <w:ind w:leftChars="-1" w:left="-1" w:hangingChars="1" w:hanging="1"/>
      <w:textAlignment w:val="baseline"/>
      <w:outlineLvl w:val="0"/>
    </w:pPr>
    <w:rPr>
      <w:rFonts w:ascii="Arial" w:eastAsia="Arial" w:hAnsi="Arial" w:cs="Arial"/>
      <w:kern w:val="3"/>
      <w:position w:val="-1"/>
      <w:lang w:val="en-US" w:eastAsia="zh-CN"/>
      <w14:ligatures w14:val="none"/>
    </w:rPr>
  </w:style>
  <w:style w:type="paragraph" w:customStyle="1" w:styleId="western">
    <w:name w:val="western"/>
    <w:basedOn w:val="Normal"/>
    <w:rsid w:val="003C0E16"/>
    <w:pPr>
      <w:suppressAutoHyphens/>
      <w:autoSpaceDN w:val="0"/>
      <w:spacing w:before="100" w:after="119" w:line="1" w:lineRule="atLeast"/>
      <w:ind w:leftChars="-1" w:left="-1" w:hangingChars="1" w:hanging="1"/>
      <w:textAlignment w:val="baseline"/>
      <w:outlineLvl w:val="0"/>
    </w:pPr>
    <w:rPr>
      <w:color w:val="000000"/>
      <w:position w:val="-1"/>
      <w:lang w:val="es-MX"/>
    </w:rPr>
  </w:style>
  <w:style w:type="character" w:customStyle="1" w:styleId="PrrafodelistaCar">
    <w:name w:val="Párrafo de lista Car"/>
    <w:aliases w:val="texto con viñeta Car,Tablas Car,Cuadros Car,figuras y gráficos Car,Bulletr List Paragraph Car,parrafo lista Car"/>
    <w:link w:val="Prrafodelista"/>
    <w:qFormat/>
    <w:locked/>
    <w:rsid w:val="003C0E1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gd.una.ac.cr/share/s/U_9ogh6gRWKz-Qqb3nj7og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agd.una.ac.cr/share/s/3_VX8CGeSaWlVtbwl2N32w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gd.una.ac.cr/share/s/kQarXgCbRA2DpIcTGtvXzg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agd.una.ac.cr/share/s/dSVzt2OPQ1a9JzweRRBB-A" TargetMode="Externa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app.powerbi.com/view?r=eyJrIjoiOGJhZDAyOGYtNTUwYy00YTkzLThiYWEtNDI2YmYyYzVjODk3IiwidCI6ImY2ZjdhNzFkLTE1ZDYtNGUwNC04ZjkzLTYwNzgyNmIzYjhmYyIsImMiOjR9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1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4</Pages>
  <Words>916</Words>
  <Characters>5070</Characters>
  <Application>Microsoft Office Word</Application>
  <DocSecurity>0</DocSecurity>
  <Lines>126</Lines>
  <Paragraphs>41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 CARTIN  BRENES</dc:creator>
  <cp:keywords/>
  <dc:description/>
  <cp:lastModifiedBy>ADA CARTIN  BRENES</cp:lastModifiedBy>
  <cp:revision>1</cp:revision>
  <dcterms:created xsi:type="dcterms:W3CDTF">2026-01-28T15:00:00Z</dcterms:created>
  <dcterms:modified xsi:type="dcterms:W3CDTF">2026-01-28T15:47:00Z</dcterms:modified>
</cp:coreProperties>
</file>