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D0" w:rsidRDefault="006335D0" w:rsidP="00227306">
      <w:pPr>
        <w:pStyle w:val="Textosinformato"/>
        <w:jc w:val="both"/>
      </w:pP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El Programa Desarrollo de Recursos Humanos, con el fin de conformar </w:t>
      </w:r>
      <w:r w:rsidRPr="00420F43">
        <w:rPr>
          <w:rFonts w:ascii="Times New Roman" w:hAnsi="Times New Roman" w:cs="Times New Roman"/>
          <w:b/>
          <w:sz w:val="24"/>
          <w:szCs w:val="24"/>
        </w:rPr>
        <w:t>REGISTRO DE ELEGIBLES</w:t>
      </w:r>
      <w:r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6258FA">
        <w:rPr>
          <w:rFonts w:ascii="Times New Roman" w:hAnsi="Times New Roman"/>
          <w:b/>
          <w:lang w:val="es-ES"/>
        </w:rPr>
        <w:t>para la SEDE REGIONAL BRUNCA, CAMPUS COTO BRUS</w:t>
      </w:r>
      <w:r w:rsidR="00BD24A0" w:rsidRPr="00420F43">
        <w:rPr>
          <w:rFonts w:ascii="Times New Roman" w:hAnsi="Times New Roman" w:cs="Times New Roman"/>
          <w:sz w:val="24"/>
          <w:szCs w:val="24"/>
        </w:rPr>
        <w:t xml:space="preserve">,  </w:t>
      </w:r>
      <w:r w:rsidRPr="00420F43">
        <w:rPr>
          <w:rFonts w:ascii="Times New Roman" w:hAnsi="Times New Roman" w:cs="Times New Roman"/>
          <w:sz w:val="24"/>
          <w:szCs w:val="24"/>
        </w:rPr>
        <w:t>para llenar cargos actualmente vacantes y/o los que en un futuro se requieran,  convoca a los (as) funcionarios (as) administrativos (as) con más de tres meses de laborar para la institución en forma consecutiva o alterna y con nombramiento vigente a la fecha según IV Convención Colectiva de Trabajo, Artículo 37, Inciso 8.-</w:t>
      </w: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Los participantes serán considerados en apego a los requisitos que el puesto requiere, sin discriminación alguna, por razones de</w:t>
      </w:r>
      <w:r w:rsidR="00227306" w:rsidRPr="00420F43">
        <w:rPr>
          <w:rFonts w:ascii="Times New Roman" w:hAnsi="Times New Roman" w:cs="Times New Roman"/>
          <w:sz w:val="24"/>
          <w:szCs w:val="24"/>
        </w:rPr>
        <w:t>: discapacidad</w:t>
      </w:r>
      <w:r w:rsidRPr="00420F43">
        <w:rPr>
          <w:rFonts w:ascii="Times New Roman" w:hAnsi="Times New Roman" w:cs="Times New Roman"/>
          <w:sz w:val="24"/>
          <w:szCs w:val="24"/>
        </w:rPr>
        <w:t>, sexo, orientación sexual, clases sociales, credo y origen étnico - racial y color.</w:t>
      </w:r>
    </w:p>
    <w:p w:rsidR="005F45D2" w:rsidRPr="00420F43" w:rsidRDefault="005F45D2" w:rsidP="005F45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227306" w:rsidRDefault="00227306" w:rsidP="00227306">
      <w:pPr>
        <w:pStyle w:val="Textosinforma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F43">
        <w:rPr>
          <w:rFonts w:ascii="Times New Roman" w:hAnsi="Times New Roman" w:cs="Times New Roman"/>
          <w:b/>
          <w:sz w:val="32"/>
          <w:szCs w:val="32"/>
        </w:rPr>
        <w:t>CONCURSO INTERNO GC-</w:t>
      </w:r>
      <w:r w:rsidR="003850A3" w:rsidRPr="00420F43">
        <w:rPr>
          <w:rFonts w:ascii="Times New Roman" w:hAnsi="Times New Roman" w:cs="Times New Roman"/>
          <w:b/>
          <w:sz w:val="32"/>
          <w:szCs w:val="32"/>
        </w:rPr>
        <w:t>0</w:t>
      </w:r>
      <w:r w:rsidR="0055678C">
        <w:rPr>
          <w:rFonts w:ascii="Times New Roman" w:hAnsi="Times New Roman" w:cs="Times New Roman"/>
          <w:b/>
          <w:sz w:val="32"/>
          <w:szCs w:val="32"/>
        </w:rPr>
        <w:t>2</w:t>
      </w:r>
      <w:r w:rsidRPr="00420F43">
        <w:rPr>
          <w:rFonts w:ascii="Times New Roman" w:hAnsi="Times New Roman" w:cs="Times New Roman"/>
          <w:b/>
          <w:sz w:val="32"/>
          <w:szCs w:val="32"/>
        </w:rPr>
        <w:t>-201</w:t>
      </w:r>
      <w:r w:rsidR="003850A3" w:rsidRPr="00420F43">
        <w:rPr>
          <w:rFonts w:ascii="Times New Roman" w:hAnsi="Times New Roman" w:cs="Times New Roman"/>
          <w:b/>
          <w:sz w:val="32"/>
          <w:szCs w:val="32"/>
        </w:rPr>
        <w:t>6</w:t>
      </w:r>
    </w:p>
    <w:p w:rsidR="00666C1B" w:rsidRDefault="00666C1B" w:rsidP="00666C1B">
      <w:pPr>
        <w:pStyle w:val="Textosinformato"/>
        <w:jc w:val="center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SEDE REGIONAL BRUNCA, CAMPUS COTO BRUS</w:t>
      </w:r>
    </w:p>
    <w:p w:rsidR="00666C1B" w:rsidRPr="00666C1B" w:rsidRDefault="00666C1B" w:rsidP="00227306">
      <w:pPr>
        <w:pStyle w:val="Textosinformato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:rsidR="00FE79F3" w:rsidRPr="00420F43" w:rsidRDefault="00E41891" w:rsidP="00227306">
      <w:pPr>
        <w:pStyle w:val="Textosinforma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OFICIAL DE SEGURIDAD</w:t>
      </w:r>
    </w:p>
    <w:p w:rsidR="00227306" w:rsidRPr="00420F43" w:rsidRDefault="00227306" w:rsidP="00227306">
      <w:pPr>
        <w:pStyle w:val="Textosinforma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(</w:t>
      </w:r>
      <w:r w:rsidR="00E41891">
        <w:rPr>
          <w:rFonts w:ascii="Times New Roman" w:hAnsi="Times New Roman" w:cs="Times New Roman"/>
          <w:sz w:val="24"/>
          <w:szCs w:val="24"/>
        </w:rPr>
        <w:t>Gestión Operativa Auxiliar en Servicios Generales</w:t>
      </w:r>
      <w:r w:rsidRPr="00420F43">
        <w:rPr>
          <w:rFonts w:ascii="Times New Roman" w:hAnsi="Times New Roman" w:cs="Times New Roman"/>
          <w:b/>
          <w:sz w:val="24"/>
          <w:szCs w:val="24"/>
        </w:rPr>
        <w:t>)</w:t>
      </w:r>
    </w:p>
    <w:p w:rsidR="005F45D2" w:rsidRPr="00420F43" w:rsidRDefault="005F45D2" w:rsidP="005F45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1)</w:t>
      </w:r>
      <w:r w:rsidR="00674E96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CARACTERISTICAS DEL CARGO:</w:t>
      </w:r>
    </w:p>
    <w:p w:rsidR="00BB4A92" w:rsidRPr="00420F43" w:rsidRDefault="00BB4A9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5F45D2" w:rsidRPr="00420F43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a)</w:t>
      </w:r>
      <w:r w:rsidR="00A4347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Categoría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:</w:t>
      </w:r>
      <w:r w:rsidR="00227306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E41891">
        <w:rPr>
          <w:rFonts w:ascii="Times New Roman" w:hAnsi="Times New Roman" w:cs="Times New Roman"/>
          <w:sz w:val="24"/>
          <w:szCs w:val="24"/>
        </w:rPr>
        <w:t>12</w:t>
      </w:r>
    </w:p>
    <w:p w:rsidR="005F45D2" w:rsidRPr="00420F43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b)</w:t>
      </w:r>
      <w:r w:rsidR="00A4347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Clave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 de cargo: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E41891">
        <w:rPr>
          <w:rFonts w:ascii="Times New Roman" w:hAnsi="Times New Roman" w:cs="Times New Roman"/>
          <w:sz w:val="24"/>
          <w:szCs w:val="24"/>
        </w:rPr>
        <w:t>50121</w:t>
      </w:r>
    </w:p>
    <w:p w:rsidR="005F45D2" w:rsidRPr="00420F43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c)</w:t>
      </w:r>
      <w:r w:rsidR="00A4347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Jornada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40 horas</w:t>
      </w:r>
    </w:p>
    <w:p w:rsidR="00227306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d)</w:t>
      </w:r>
      <w:r w:rsidR="00A4347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Tipo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Nombramiento: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Plazo fijo </w:t>
      </w:r>
    </w:p>
    <w:p w:rsidR="002E3318" w:rsidRPr="00420F43" w:rsidRDefault="002E3318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r w:rsidRPr="002E3318">
        <w:rPr>
          <w:rFonts w:ascii="Times New Roman" w:hAnsi="Times New Roman" w:cs="Times New Roman"/>
          <w:b/>
          <w:sz w:val="24"/>
          <w:szCs w:val="24"/>
        </w:rPr>
        <w:t>Vigencia:</w:t>
      </w:r>
      <w:r>
        <w:rPr>
          <w:rFonts w:ascii="Times New Roman" w:hAnsi="Times New Roman" w:cs="Times New Roman"/>
          <w:sz w:val="24"/>
          <w:szCs w:val="24"/>
        </w:rPr>
        <w:t xml:space="preserve"> hasta el 31 de diciembre de 2016, con posibilidad de prórroga.</w:t>
      </w:r>
    </w:p>
    <w:p w:rsidR="006258FA" w:rsidRPr="006258FA" w:rsidRDefault="002E3318" w:rsidP="006258FA">
      <w:pPr>
        <w:tabs>
          <w:tab w:val="left" w:pos="24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27306" w:rsidRPr="00420F43">
        <w:rPr>
          <w:rFonts w:ascii="Times New Roman" w:hAnsi="Times New Roman" w:cs="Times New Roman"/>
          <w:sz w:val="24"/>
          <w:szCs w:val="24"/>
        </w:rPr>
        <w:t>)</w:t>
      </w:r>
      <w:r w:rsidR="00E1662E" w:rsidRPr="00420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0A3" w:rsidRPr="00420F43">
        <w:rPr>
          <w:rFonts w:ascii="Times New Roman" w:hAnsi="Times New Roman" w:cs="Times New Roman"/>
          <w:b/>
          <w:sz w:val="24"/>
          <w:szCs w:val="24"/>
        </w:rPr>
        <w:t>Ubicación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6258FA" w:rsidRPr="00E6506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Sede Regional </w:t>
      </w:r>
      <w:proofErr w:type="spellStart"/>
      <w:r w:rsidR="006258FA" w:rsidRPr="00E6506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Brunca</w:t>
      </w:r>
      <w:proofErr w:type="spellEnd"/>
      <w:r w:rsidR="006258FA" w:rsidRPr="00E6506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Campus Coto </w:t>
      </w:r>
      <w:proofErr w:type="spellStart"/>
      <w:r w:rsidR="006258FA" w:rsidRPr="00E6506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Brus</w:t>
      </w:r>
      <w:proofErr w:type="spellEnd"/>
    </w:p>
    <w:p w:rsidR="006258FA" w:rsidRPr="006258FA" w:rsidRDefault="006258FA" w:rsidP="006258FA">
      <w:pPr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 w:eastAsia="es-ES"/>
        </w:rPr>
      </w:pPr>
      <w:r w:rsidRPr="006258F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NOTA:</w:t>
      </w:r>
      <w:r w:rsidRPr="006258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6258F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 SE PAGA ZONAJE</w:t>
      </w:r>
    </w:p>
    <w:p w:rsidR="00C67971" w:rsidRDefault="002E3318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g</w:t>
      </w:r>
      <w:r w:rsidR="003850A3" w:rsidRPr="00420F43">
        <w:rPr>
          <w:rFonts w:ascii="Times New Roman" w:hAnsi="Times New Roman" w:cs="Times New Roman"/>
          <w:sz w:val="24"/>
          <w:szCs w:val="24"/>
        </w:rPr>
        <w:t>)</w:t>
      </w:r>
      <w:r w:rsidR="00E1662E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83662B" w:rsidRPr="00420F43">
        <w:rPr>
          <w:rFonts w:ascii="Times New Roman" w:hAnsi="Times New Roman" w:cs="Times New Roman"/>
          <w:b/>
          <w:sz w:val="24"/>
          <w:szCs w:val="24"/>
        </w:rPr>
        <w:t>Propósito del cargo:</w:t>
      </w:r>
      <w:r w:rsidR="0083662B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37021A" w:rsidRPr="0037021A">
        <w:rPr>
          <w:rFonts w:ascii="Times New Roman" w:hAnsi="Times New Roman" w:cs="Times New Roman"/>
          <w:sz w:val="24"/>
          <w:szCs w:val="24"/>
        </w:rPr>
        <w:t>Realiza funciones básicas para  garantizar la custodia de los activos, integridad física del personal y bienes de la institución, en sus diferentes campus, sedes o estaciones experimentales</w:t>
      </w:r>
    </w:p>
    <w:p w:rsidR="00C67971" w:rsidRDefault="00C67971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227306" w:rsidRPr="00420F43" w:rsidRDefault="003850A3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h)</w:t>
      </w:r>
      <w:r w:rsidRPr="00420F43">
        <w:rPr>
          <w:rFonts w:ascii="Times New Roman" w:hAnsi="Times New Roman" w:cs="Times New Roman"/>
          <w:b/>
          <w:sz w:val="24"/>
          <w:szCs w:val="24"/>
        </w:rPr>
        <w:t xml:space="preserve"> Funciones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021A" w:rsidRDefault="0006689A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1</w:t>
      </w:r>
      <w:r w:rsidR="00420F43" w:rsidRPr="00420F43">
        <w:rPr>
          <w:rFonts w:ascii="Times New Roman" w:hAnsi="Times New Roman" w:cs="Times New Roman"/>
          <w:sz w:val="24"/>
          <w:szCs w:val="24"/>
        </w:rPr>
        <w:t>-</w:t>
      </w:r>
      <w:r w:rsidR="0037021A" w:rsidRPr="0037021A">
        <w:t xml:space="preserve"> </w:t>
      </w:r>
      <w:r w:rsidR="0037021A" w:rsidRPr="0037021A">
        <w:rPr>
          <w:rFonts w:ascii="Times New Roman" w:hAnsi="Times New Roman" w:cs="Times New Roman"/>
          <w:sz w:val="24"/>
          <w:szCs w:val="24"/>
        </w:rPr>
        <w:t>Ejecuta actividades relacionadas con la vigilancia y custodia de los bienes muebles e inmuebles de la Universidad, así como de la seguridad de funcionarios, estudiantes y visitantes en general.</w:t>
      </w:r>
    </w:p>
    <w:p w:rsidR="0037021A" w:rsidRDefault="0037021A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3702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21A">
        <w:rPr>
          <w:rFonts w:ascii="Times New Roman" w:hAnsi="Times New Roman" w:cs="Times New Roman"/>
          <w:sz w:val="24"/>
          <w:szCs w:val="24"/>
        </w:rPr>
        <w:t xml:space="preserve"> Mantiene archivos, registros y presenta reportes.</w:t>
      </w:r>
    </w:p>
    <w:p w:rsidR="0037021A" w:rsidRDefault="0037021A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3702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21A">
        <w:rPr>
          <w:rFonts w:ascii="Times New Roman" w:hAnsi="Times New Roman" w:cs="Times New Roman"/>
          <w:sz w:val="24"/>
          <w:szCs w:val="24"/>
        </w:rPr>
        <w:t xml:space="preserve"> Opera y monitorea diferentes sistemas de seguridad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21A" w:rsidRDefault="0037021A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37021A">
        <w:rPr>
          <w:rFonts w:ascii="Times New Roman" w:hAnsi="Times New Roman" w:cs="Times New Roman"/>
          <w:sz w:val="24"/>
          <w:szCs w:val="24"/>
        </w:rPr>
        <w:t xml:space="preserve"> Coordina la atención de emergencias y hechos relevantes desde su área de trabajo con las diferentes instancias universitarias.</w:t>
      </w:r>
    </w:p>
    <w:p w:rsidR="0037021A" w:rsidRDefault="0037021A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3702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21A">
        <w:rPr>
          <w:rFonts w:ascii="Times New Roman" w:hAnsi="Times New Roman" w:cs="Times New Roman"/>
          <w:sz w:val="24"/>
          <w:szCs w:val="24"/>
        </w:rPr>
        <w:t xml:space="preserve"> Realiza otras labores propias de la ocupación.</w:t>
      </w:r>
    </w:p>
    <w:p w:rsidR="0037021A" w:rsidRDefault="0037021A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2)</w:t>
      </w:r>
      <w:r w:rsidR="00E1662E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>REQUISITOS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 xml:space="preserve">  DE LOS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 PARTICIPANTES</w:t>
      </w:r>
      <w:r w:rsidRPr="00420F43">
        <w:rPr>
          <w:rFonts w:ascii="Times New Roman" w:hAnsi="Times New Roman" w:cs="Times New Roman"/>
          <w:b/>
          <w:sz w:val="24"/>
          <w:szCs w:val="24"/>
        </w:rPr>
        <w:t>:</w:t>
      </w:r>
    </w:p>
    <w:p w:rsidR="00BB4A92" w:rsidRPr="00420F43" w:rsidRDefault="00BB4A9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5F45D2" w:rsidRDefault="00323347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2.1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)</w:t>
      </w:r>
      <w:r w:rsidR="005B3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E96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Requisitos</w:t>
      </w:r>
      <w:r w:rsidRPr="00420F43">
        <w:rPr>
          <w:rFonts w:ascii="Times New Roman" w:hAnsi="Times New Roman" w:cs="Times New Roman"/>
          <w:b/>
          <w:sz w:val="24"/>
          <w:szCs w:val="24"/>
        </w:rPr>
        <w:t xml:space="preserve"> indispensables</w:t>
      </w:r>
      <w:r w:rsidR="005F45D2" w:rsidRPr="00420F43">
        <w:rPr>
          <w:rFonts w:ascii="Times New Roman" w:hAnsi="Times New Roman" w:cs="Times New Roman"/>
          <w:sz w:val="24"/>
          <w:szCs w:val="24"/>
        </w:rPr>
        <w:t>:</w:t>
      </w:r>
    </w:p>
    <w:p w:rsidR="005B382F" w:rsidRDefault="005B382F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C0110C" w:rsidRDefault="00C0110C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BB134D" w:rsidRDefault="00323347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1EE8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3850A3" w:rsidRPr="00571EE8">
        <w:rPr>
          <w:rFonts w:ascii="Times New Roman" w:hAnsi="Times New Roman" w:cs="Times New Roman"/>
          <w:b/>
          <w:sz w:val="24"/>
          <w:szCs w:val="24"/>
        </w:rPr>
        <w:t>)</w:t>
      </w:r>
      <w:r w:rsidR="00BB134D" w:rsidRPr="00571EE8">
        <w:rPr>
          <w:rFonts w:ascii="Times New Roman" w:hAnsi="Times New Roman" w:cs="Times New Roman"/>
          <w:sz w:val="24"/>
          <w:szCs w:val="24"/>
        </w:rPr>
        <w:t xml:space="preserve"> </w:t>
      </w:r>
      <w:r w:rsidR="005F45D2" w:rsidRPr="00571EE8">
        <w:rPr>
          <w:rFonts w:ascii="Times New Roman" w:hAnsi="Times New Roman" w:cs="Times New Roman"/>
          <w:b/>
          <w:sz w:val="24"/>
          <w:szCs w:val="24"/>
        </w:rPr>
        <w:t>Nivel de Educación Formal: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347" w:rsidRPr="00420F43" w:rsidRDefault="00F3731F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3731F">
        <w:rPr>
          <w:rFonts w:ascii="Times New Roman" w:hAnsi="Times New Roman" w:cs="Times New Roman"/>
          <w:sz w:val="24"/>
          <w:szCs w:val="24"/>
        </w:rPr>
        <w:t>Segundo año de Secundaria, según Catálogo de Conocimientos de Educación Formal Atinentes,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>el cual podrá acceder en el link:</w:t>
      </w:r>
      <w:r w:rsidR="00BB134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06274" w:rsidRPr="00420F43">
          <w:rPr>
            <w:rFonts w:ascii="Times New Roman" w:hAnsi="Times New Roman" w:cs="Times New Roman"/>
            <w:sz w:val="24"/>
            <w:szCs w:val="24"/>
          </w:rPr>
          <w:t>http://www.documentos.una.ac.cr/handle/unadocs/4108</w:t>
        </w:r>
      </w:hyperlink>
    </w:p>
    <w:p w:rsidR="00BB4A92" w:rsidRPr="00420F43" w:rsidRDefault="00BB4A92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8A0BA6" w:rsidRDefault="00323347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b</w:t>
      </w:r>
      <w:r w:rsidR="003850A3" w:rsidRPr="00420F43">
        <w:rPr>
          <w:rFonts w:ascii="Times New Roman" w:hAnsi="Times New Roman" w:cs="Times New Roman"/>
          <w:b/>
          <w:sz w:val="24"/>
          <w:szCs w:val="24"/>
        </w:rPr>
        <w:t>)</w:t>
      </w:r>
      <w:r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Requerimiento Legal: </w:t>
      </w:r>
    </w:p>
    <w:p w:rsidR="00571EE8" w:rsidRDefault="00571EE8" w:rsidP="00571EE8">
      <w:pPr>
        <w:pStyle w:val="Textosinforma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31289">
        <w:rPr>
          <w:rFonts w:ascii="Times New Roman" w:hAnsi="Times New Roman" w:cs="Times New Roman"/>
        </w:rPr>
        <w:t>-Haber aprobado el examen del curso teórico práctico para portar armas de fuego, impartido por el Departamento de Control de Armas y Explosivos del Ministerio de Seguridad  Pública, (el cual debe estar incluido en el sistema CONTROLPAS).</w:t>
      </w:r>
    </w:p>
    <w:p w:rsidR="00571EE8" w:rsidRPr="00631289" w:rsidRDefault="00571EE8" w:rsidP="00571EE8">
      <w:pPr>
        <w:pStyle w:val="Textosinformato"/>
        <w:jc w:val="both"/>
        <w:rPr>
          <w:rFonts w:ascii="Times New Roman" w:hAnsi="Times New Roman" w:cs="Times New Roman"/>
        </w:rPr>
      </w:pPr>
    </w:p>
    <w:p w:rsidR="00571EE8" w:rsidRPr="00631289" w:rsidRDefault="00571EE8" w:rsidP="00571EE8">
      <w:pPr>
        <w:pStyle w:val="Textosinforma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31289">
        <w:rPr>
          <w:rFonts w:ascii="Times New Roman" w:hAnsi="Times New Roman" w:cs="Times New Roman"/>
        </w:rPr>
        <w:t>-Certificado psicológico de idoneidad mental para la portación de armas de fuego,  (el cual, además, debe estar  incluido en el sistema CONTROLPAS).</w:t>
      </w:r>
    </w:p>
    <w:p w:rsidR="00571EE8" w:rsidRDefault="00571EE8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8EB" w:rsidRPr="00631289" w:rsidRDefault="007048EB" w:rsidP="007048EB">
      <w:pPr>
        <w:pStyle w:val="Textosinforma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31289">
        <w:rPr>
          <w:rFonts w:ascii="Times New Roman" w:hAnsi="Times New Roman" w:cs="Times New Roman"/>
        </w:rPr>
        <w:t>-Licencia para portar armas (Reglamento a la Ley de Armas y Explosivos, Ley 7530), emitida por el Ministerio de Seguridad Pública (debe gestionarse inmediatamente después de realizado el nombramiento,  por parte de la instancia competente, para cumplir con este requisito).</w:t>
      </w:r>
    </w:p>
    <w:p w:rsidR="007048EB" w:rsidRDefault="007048EB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47" w:rsidRPr="00420F43" w:rsidRDefault="00323347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2.2)</w:t>
      </w:r>
      <w:r w:rsidR="005B3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Alcanzar la calificación mínima de 70% según la evaluación de los siguientes factores: (</w:t>
      </w:r>
      <w:r w:rsidR="0097299D" w:rsidRPr="00420F43">
        <w:rPr>
          <w:rFonts w:ascii="Times New Roman" w:hAnsi="Times New Roman" w:cs="Times New Roman"/>
          <w:b/>
          <w:sz w:val="24"/>
          <w:szCs w:val="24"/>
        </w:rPr>
        <w:t>Art. 4 Convención Colectiva de Trabajo)</w:t>
      </w:r>
    </w:p>
    <w:p w:rsidR="00BB4A92" w:rsidRPr="00420F43" w:rsidRDefault="00BB4A92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Default="00131162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a) Requerimiento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8A0BA6" w:rsidRPr="00420F43">
        <w:rPr>
          <w:rFonts w:ascii="Times New Roman" w:hAnsi="Times New Roman" w:cs="Times New Roman"/>
          <w:b/>
          <w:sz w:val="24"/>
          <w:szCs w:val="24"/>
        </w:rPr>
        <w:t>: (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>VALOR 60%)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3212A" w:rsidRPr="00E3212A" w:rsidRDefault="00E3212A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E3212A">
        <w:rPr>
          <w:rFonts w:ascii="Times New Roman" w:hAnsi="Times New Roman" w:cs="Times New Roman"/>
          <w:sz w:val="24"/>
          <w:szCs w:val="24"/>
        </w:rPr>
        <w:t>Curso relacionado con técnicas en seguridad y vigilancia  40 h</w:t>
      </w:r>
      <w:r w:rsidR="00D5536D">
        <w:rPr>
          <w:rFonts w:ascii="Times New Roman" w:hAnsi="Times New Roman" w:cs="Times New Roman"/>
          <w:sz w:val="24"/>
          <w:szCs w:val="24"/>
        </w:rPr>
        <w:t>oras</w:t>
      </w:r>
      <w:r w:rsidRPr="00E3212A">
        <w:rPr>
          <w:rFonts w:ascii="Times New Roman" w:hAnsi="Times New Roman" w:cs="Times New Roman"/>
          <w:sz w:val="24"/>
          <w:szCs w:val="24"/>
        </w:rPr>
        <w:t>.</w:t>
      </w:r>
    </w:p>
    <w:p w:rsidR="00E3212A" w:rsidRDefault="00E3212A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D2" w:rsidRDefault="0097299D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b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)</w:t>
      </w:r>
      <w:r w:rsidR="00674E96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Desarrollo o gestión demostrada: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 xml:space="preserve"> (VALOR 20%)</w:t>
      </w:r>
    </w:p>
    <w:p w:rsidR="00637CC3" w:rsidRPr="00637CC3" w:rsidRDefault="00637CC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637CC3">
        <w:rPr>
          <w:rFonts w:ascii="Times New Roman" w:hAnsi="Times New Roman" w:cs="Times New Roman"/>
          <w:sz w:val="24"/>
          <w:szCs w:val="24"/>
        </w:rPr>
        <w:t>Gestión: Básica / Auxiliar</w:t>
      </w:r>
    </w:p>
    <w:p w:rsidR="00637CC3" w:rsidRDefault="00637CC3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D2" w:rsidRDefault="0097299D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c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) Formación Complementaria: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 xml:space="preserve"> (VALOR 20%)</w:t>
      </w:r>
    </w:p>
    <w:p w:rsidR="00D5536D" w:rsidRDefault="00D5536D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D5536D">
        <w:rPr>
          <w:rFonts w:ascii="Times New Roman" w:hAnsi="Times New Roman" w:cs="Times New Roman"/>
          <w:sz w:val="24"/>
          <w:szCs w:val="24"/>
        </w:rPr>
        <w:t>Seguridad, vigilancia y monitoreo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36D" w:rsidRDefault="00D5536D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D5536D">
        <w:rPr>
          <w:rFonts w:ascii="Times New Roman" w:hAnsi="Times New Roman" w:cs="Times New Roman"/>
          <w:sz w:val="24"/>
          <w:szCs w:val="24"/>
        </w:rPr>
        <w:t>Comunicación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36D" w:rsidRDefault="00D5536D" w:rsidP="00D24DCE">
      <w:pPr>
        <w:pStyle w:val="Textosinformato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674E9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3)</w:t>
      </w:r>
      <w:r w:rsidR="00D2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ENTREGA DE SOLICITUDES:</w:t>
      </w:r>
      <w:r w:rsidRPr="0071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7E1">
        <w:rPr>
          <w:rFonts w:ascii="Times New Roman" w:hAnsi="Times New Roman" w:cs="Times New Roman"/>
          <w:sz w:val="24"/>
          <w:szCs w:val="24"/>
        </w:rPr>
        <w:t>las personas</w:t>
      </w:r>
      <w:r w:rsidR="00674E96" w:rsidRPr="007167E1">
        <w:rPr>
          <w:rFonts w:ascii="Times New Roman" w:hAnsi="Times New Roman" w:cs="Times New Roman"/>
          <w:sz w:val="24"/>
          <w:szCs w:val="24"/>
        </w:rPr>
        <w:t xml:space="preserve"> interesadas pueden completar el</w:t>
      </w:r>
      <w:r w:rsidR="00674E96" w:rsidRPr="00420F43">
        <w:rPr>
          <w:rFonts w:ascii="Times New Roman" w:hAnsi="Times New Roman" w:cs="Times New Roman"/>
          <w:sz w:val="24"/>
          <w:szCs w:val="24"/>
        </w:rPr>
        <w:t xml:space="preserve"> formulario 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de </w:t>
      </w:r>
      <w:r w:rsidRPr="00420F43">
        <w:rPr>
          <w:rFonts w:ascii="Times New Roman" w:hAnsi="Times New Roman" w:cs="Times New Roman"/>
          <w:sz w:val="24"/>
          <w:szCs w:val="24"/>
        </w:rPr>
        <w:t>Inscripción al concurso interno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sz w:val="24"/>
          <w:szCs w:val="24"/>
        </w:rPr>
        <w:t xml:space="preserve"> en la recepción o dirigirse a la página WEB, dirección:</w:t>
      </w:r>
    </w:p>
    <w:p w:rsidR="005F45D2" w:rsidRDefault="00CF7C81" w:rsidP="00674E9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hyperlink w:history="1">
        <w:r w:rsidR="00017958" w:rsidRPr="008076B7">
          <w:rPr>
            <w:rStyle w:val="Hipervnculo"/>
            <w:rFonts w:ascii="Times New Roman" w:hAnsi="Times New Roman" w:cs="Times New Roman"/>
            <w:sz w:val="24"/>
            <w:szCs w:val="24"/>
          </w:rPr>
          <w:t>www.recursoshumanos.una.ac.cr /</w:t>
        </w:r>
      </w:hyperlink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4A129B" w:rsidRPr="00420F43">
        <w:rPr>
          <w:rFonts w:ascii="Times New Roman" w:hAnsi="Times New Roman" w:cs="Times New Roman"/>
          <w:sz w:val="24"/>
          <w:szCs w:val="24"/>
        </w:rPr>
        <w:t>formularios</w:t>
      </w:r>
      <w:r w:rsidR="003850A3" w:rsidRPr="00420F43">
        <w:rPr>
          <w:rFonts w:ascii="Times New Roman" w:hAnsi="Times New Roman" w:cs="Times New Roman"/>
          <w:sz w:val="24"/>
          <w:szCs w:val="24"/>
        </w:rPr>
        <w:t xml:space="preserve">, 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>(formulario ADTH-002) y hacerlo llegar a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>l</w:t>
      </w:r>
      <w:r w:rsidR="00327420" w:rsidRPr="00420F43">
        <w:rPr>
          <w:rFonts w:ascii="Times New Roman" w:hAnsi="Times New Roman" w:cs="Times New Roman"/>
          <w:sz w:val="24"/>
          <w:szCs w:val="24"/>
        </w:rPr>
        <w:t>a plataforma de servicios del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Programa Desarrollo de Recursos Humanos. </w:t>
      </w:r>
      <w:r w:rsidR="005F45D2" w:rsidRPr="00017958">
        <w:rPr>
          <w:rFonts w:ascii="Times New Roman" w:hAnsi="Times New Roman" w:cs="Times New Roman"/>
          <w:b/>
          <w:sz w:val="24"/>
          <w:szCs w:val="24"/>
        </w:rPr>
        <w:t>NO SE RECIBIRÁN INSCRIPCIONES VÍA CORREO ELECTRÓNICO.</w:t>
      </w:r>
    </w:p>
    <w:p w:rsidR="00017958" w:rsidRDefault="00017958" w:rsidP="00674E9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BA6" w:rsidRPr="00420F43" w:rsidRDefault="005F45D2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4)</w:t>
      </w:r>
      <w:r w:rsidR="00327420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BA6" w:rsidRPr="00420F43">
        <w:rPr>
          <w:rFonts w:ascii="Times New Roman" w:hAnsi="Times New Roman" w:cs="Times New Roman"/>
          <w:b/>
          <w:sz w:val="24"/>
          <w:szCs w:val="24"/>
        </w:rPr>
        <w:t xml:space="preserve">ACLARACIONES: </w:t>
      </w:r>
    </w:p>
    <w:p w:rsidR="005F45D2" w:rsidRDefault="008A0BA6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a) 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Los funcionarios administrativos contratados con presupuesto FUNDAUNA, deben adjuntar a la solicitud, constancia de tiempo servido emitida por la Fundación donde, para cada cargo se indique: número de contrato, fecha de inicio y finalización, jornada.  </w:t>
      </w:r>
    </w:p>
    <w:p w:rsidR="00E92124" w:rsidRDefault="00E92124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E92124" w:rsidRDefault="00E92124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E92124" w:rsidRDefault="00E92124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E92124" w:rsidRDefault="00E92124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E92124" w:rsidRPr="00420F43" w:rsidRDefault="00E92124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Default="005F45D2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4E1FDA" w:rsidRDefault="004E1FDA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95404F" w:rsidRDefault="008A0BA6" w:rsidP="008A0BA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b) E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l proceso de preselección se realizará con los atestados que a la fecha de cierre se encuentren en el expediente del funcionario (a) o bien, con aquellos presentados en el Archivo de Expedientes, </w:t>
      </w:r>
      <w:r w:rsidRPr="0095404F">
        <w:rPr>
          <w:rFonts w:ascii="Times New Roman" w:hAnsi="Times New Roman" w:cs="Times New Roman"/>
          <w:b/>
          <w:sz w:val="24"/>
          <w:szCs w:val="24"/>
        </w:rPr>
        <w:t>NO DEBEN ADJUNTARSE CERTIFICADOS AL FORMULARIO DE PARTICIPACIÓN</w:t>
      </w:r>
      <w:r w:rsidR="00327420" w:rsidRPr="0095404F">
        <w:rPr>
          <w:rFonts w:ascii="Times New Roman" w:hAnsi="Times New Roman" w:cs="Times New Roman"/>
          <w:b/>
          <w:sz w:val="24"/>
          <w:szCs w:val="24"/>
        </w:rPr>
        <w:t>.</w:t>
      </w:r>
      <w:r w:rsidR="005F45D2" w:rsidRPr="009540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4E8F" w:rsidRPr="00420F43" w:rsidRDefault="00FC4E8F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8A0BA6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c) 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Las notificaciones que emita el Área de Atracción y Dotación del Talento Humano se realizarán vía correo electrónico, por lo que es indispensable que el correo electrónico que indique en el formulario sea el de uso frecuente. </w:t>
      </w:r>
    </w:p>
    <w:p w:rsidR="008A6854" w:rsidRPr="00420F43" w:rsidRDefault="008A6854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8A0BA6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5)</w:t>
      </w:r>
      <w:r w:rsidR="00631289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FECHA </w:t>
      </w:r>
      <w:r w:rsidRPr="00420F43">
        <w:rPr>
          <w:rFonts w:ascii="Times New Roman" w:hAnsi="Times New Roman" w:cs="Times New Roman"/>
          <w:b/>
          <w:sz w:val="24"/>
          <w:szCs w:val="24"/>
        </w:rPr>
        <w:t>LÍMITE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 DE INSCRIPCION:</w:t>
      </w:r>
      <w:r w:rsidR="005F45D2" w:rsidRPr="00420F43">
        <w:rPr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>Cuatro días hábiles después de la fecha de publicación del concurso.</w:t>
      </w:r>
    </w:p>
    <w:p w:rsidR="005F45D2" w:rsidRPr="00420F43" w:rsidRDefault="005F45D2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D1691C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D1691C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D1691C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D1691C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Elaborado por: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Revisado por:</w:t>
      </w: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Kattia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Quirós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Soto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  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Karen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Sibaja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Cascante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Técnico Analista, ADTH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Profesional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Analista, </w:t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ADTH</w:t>
      </w:r>
      <w:proofErr w:type="gramEnd"/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Avalado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por: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Autorizado por:                     </w:t>
      </w: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Roy Campos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Quesada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</w:t>
      </w:r>
      <w:proofErr w:type="gram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Gilbert Mora Ramírez</w:t>
      </w: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Jefe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, ADTH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</w:t>
      </w:r>
      <w:proofErr w:type="spellStart"/>
      <w:proofErr w:type="gram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Director</w:t>
      </w:r>
      <w:proofErr w:type="spellEnd"/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691C" w:rsidRPr="004D41FD" w:rsidRDefault="00D1691C" w:rsidP="00D1691C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DE4CF3" w:rsidRPr="00420F43" w:rsidRDefault="00DE4CF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DE4CF3" w:rsidRPr="00420F43" w:rsidRDefault="00DE4CF3" w:rsidP="001E5283">
      <w:pPr>
        <w:pStyle w:val="Textosinformato"/>
        <w:jc w:val="both"/>
        <w:rPr>
          <w:sz w:val="24"/>
          <w:szCs w:val="24"/>
        </w:rPr>
      </w:pPr>
    </w:p>
    <w:p w:rsidR="00DE4CF3" w:rsidRPr="00420F43" w:rsidRDefault="00DE4CF3" w:rsidP="00DE4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F45D2" w:rsidRPr="00420F43" w:rsidRDefault="005F45D2" w:rsidP="001E5283">
      <w:pPr>
        <w:pStyle w:val="Textosinformato"/>
        <w:jc w:val="both"/>
        <w:rPr>
          <w:sz w:val="24"/>
          <w:szCs w:val="24"/>
        </w:rPr>
      </w:pPr>
    </w:p>
    <w:p w:rsidR="00206274" w:rsidRPr="00420F43" w:rsidRDefault="00206274" w:rsidP="001E5283">
      <w:pPr>
        <w:pStyle w:val="Textosinformato"/>
        <w:jc w:val="both"/>
        <w:rPr>
          <w:sz w:val="24"/>
          <w:szCs w:val="24"/>
        </w:rPr>
      </w:pPr>
    </w:p>
    <w:p w:rsidR="005155D8" w:rsidRPr="00420F43" w:rsidRDefault="00CF7C81">
      <w:pPr>
        <w:rPr>
          <w:sz w:val="24"/>
          <w:szCs w:val="24"/>
        </w:rPr>
      </w:pPr>
    </w:p>
    <w:sectPr w:rsidR="005155D8" w:rsidRPr="00420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D2"/>
    <w:rsid w:val="00017958"/>
    <w:rsid w:val="0006689A"/>
    <w:rsid w:val="00131162"/>
    <w:rsid w:val="001808B1"/>
    <w:rsid w:val="001E5283"/>
    <w:rsid w:val="00206274"/>
    <w:rsid w:val="00227306"/>
    <w:rsid w:val="00273F28"/>
    <w:rsid w:val="002E3318"/>
    <w:rsid w:val="00305B63"/>
    <w:rsid w:val="00323347"/>
    <w:rsid w:val="00327420"/>
    <w:rsid w:val="0037021A"/>
    <w:rsid w:val="00383DF0"/>
    <w:rsid w:val="003850A3"/>
    <w:rsid w:val="0039353D"/>
    <w:rsid w:val="003B121B"/>
    <w:rsid w:val="003C2C34"/>
    <w:rsid w:val="00411C29"/>
    <w:rsid w:val="00420F43"/>
    <w:rsid w:val="00480F4A"/>
    <w:rsid w:val="0049237B"/>
    <w:rsid w:val="00494997"/>
    <w:rsid w:val="004A129B"/>
    <w:rsid w:val="004D1273"/>
    <w:rsid w:val="004E1FDA"/>
    <w:rsid w:val="00546E26"/>
    <w:rsid w:val="0055678C"/>
    <w:rsid w:val="00571EE8"/>
    <w:rsid w:val="005B382F"/>
    <w:rsid w:val="005F45D2"/>
    <w:rsid w:val="006258FA"/>
    <w:rsid w:val="00631289"/>
    <w:rsid w:val="006335D0"/>
    <w:rsid w:val="006354CA"/>
    <w:rsid w:val="00637CC3"/>
    <w:rsid w:val="00666C1B"/>
    <w:rsid w:val="00674E96"/>
    <w:rsid w:val="007048EB"/>
    <w:rsid w:val="007167E1"/>
    <w:rsid w:val="00723CAD"/>
    <w:rsid w:val="00825E5F"/>
    <w:rsid w:val="00835F39"/>
    <w:rsid w:val="0083662B"/>
    <w:rsid w:val="008A0BA6"/>
    <w:rsid w:val="008A6854"/>
    <w:rsid w:val="0093420E"/>
    <w:rsid w:val="0095404F"/>
    <w:rsid w:val="0097299D"/>
    <w:rsid w:val="009919CE"/>
    <w:rsid w:val="009A0479"/>
    <w:rsid w:val="00A43473"/>
    <w:rsid w:val="00A81FA8"/>
    <w:rsid w:val="00A83038"/>
    <w:rsid w:val="00AD1B9C"/>
    <w:rsid w:val="00BB134D"/>
    <w:rsid w:val="00BB4A92"/>
    <w:rsid w:val="00BD24A0"/>
    <w:rsid w:val="00BD39A0"/>
    <w:rsid w:val="00BD44D1"/>
    <w:rsid w:val="00C0110C"/>
    <w:rsid w:val="00C226B5"/>
    <w:rsid w:val="00C24D34"/>
    <w:rsid w:val="00C359D8"/>
    <w:rsid w:val="00C52499"/>
    <w:rsid w:val="00C67971"/>
    <w:rsid w:val="00C82CC3"/>
    <w:rsid w:val="00CB7880"/>
    <w:rsid w:val="00CF7C81"/>
    <w:rsid w:val="00D1691C"/>
    <w:rsid w:val="00D24DCE"/>
    <w:rsid w:val="00D5536D"/>
    <w:rsid w:val="00DA63A8"/>
    <w:rsid w:val="00DE043B"/>
    <w:rsid w:val="00DE4CF3"/>
    <w:rsid w:val="00E1662E"/>
    <w:rsid w:val="00E3212A"/>
    <w:rsid w:val="00E41891"/>
    <w:rsid w:val="00E42EA4"/>
    <w:rsid w:val="00E56BC5"/>
    <w:rsid w:val="00E65068"/>
    <w:rsid w:val="00E82845"/>
    <w:rsid w:val="00E90F21"/>
    <w:rsid w:val="00E92124"/>
    <w:rsid w:val="00EA6326"/>
    <w:rsid w:val="00ED120F"/>
    <w:rsid w:val="00F3731F"/>
    <w:rsid w:val="00F553A4"/>
    <w:rsid w:val="00FC4E8F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D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F45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5D2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4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3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D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F45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5D2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4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3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cumentos.una.ac.cr/handle/unadocs/4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4FB9-3AB3-4971-9E9B-ABAE06FC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cbarboza</dc:creator>
  <cp:lastModifiedBy>UNA</cp:lastModifiedBy>
  <cp:revision>35</cp:revision>
  <cp:lastPrinted>2016-02-09T20:51:00Z</cp:lastPrinted>
  <dcterms:created xsi:type="dcterms:W3CDTF">2016-02-10T22:29:00Z</dcterms:created>
  <dcterms:modified xsi:type="dcterms:W3CDTF">2016-02-15T17:47:00Z</dcterms:modified>
</cp:coreProperties>
</file>